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8"/>
          <w:szCs w:val="24"/>
        </w:rPr>
      </w:pPr>
      <w:r w:rsidRPr="000F36EB">
        <w:rPr>
          <w:rFonts w:ascii="Liberation Serif" w:hAnsi="Liberation Serif"/>
          <w:i w:val="0"/>
          <w:sz w:val="28"/>
          <w:szCs w:val="24"/>
        </w:rPr>
        <w:t>ОПРОСНЫЙ ЛИСТ</w:t>
      </w:r>
    </w:p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8"/>
          <w:szCs w:val="24"/>
        </w:rPr>
      </w:pPr>
      <w:r w:rsidRPr="000F36EB">
        <w:rPr>
          <w:rFonts w:ascii="Liberation Serif" w:hAnsi="Liberation Serif"/>
          <w:i w:val="0"/>
          <w:sz w:val="28"/>
          <w:szCs w:val="24"/>
        </w:rPr>
        <w:t>для проведения публичных консультаций</w:t>
      </w:r>
    </w:p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8"/>
          <w:szCs w:val="24"/>
        </w:rPr>
      </w:pPr>
      <w:r w:rsidRPr="000F36EB">
        <w:rPr>
          <w:rFonts w:ascii="Liberation Serif" w:hAnsi="Liberation Serif"/>
          <w:i w:val="0"/>
          <w:sz w:val="28"/>
          <w:szCs w:val="24"/>
        </w:rPr>
        <w:t>по проекту муниципального нормативного правового акта</w:t>
      </w:r>
    </w:p>
    <w:p w:rsidR="004F0907" w:rsidRPr="000F36EB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8"/>
          <w:szCs w:val="24"/>
        </w:rPr>
      </w:pPr>
    </w:p>
    <w:p w:rsidR="009B66CB" w:rsidRPr="000F36EB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8"/>
          <w:szCs w:val="24"/>
          <w:u w:val="single"/>
        </w:rPr>
      </w:pPr>
      <w:r w:rsidRPr="000F36EB">
        <w:rPr>
          <w:rFonts w:ascii="Liberation Serif" w:hAnsi="Liberation Serif" w:cs="Courier New"/>
          <w:sz w:val="28"/>
          <w:szCs w:val="24"/>
          <w:u w:val="single"/>
        </w:rPr>
        <w:t>Проект постановления главы Малышевского городского о</w:t>
      </w:r>
      <w:r w:rsidR="00AA1920" w:rsidRPr="000F36EB">
        <w:rPr>
          <w:rFonts w:ascii="Liberation Serif" w:hAnsi="Liberation Serif" w:cs="Courier New"/>
          <w:sz w:val="28"/>
          <w:szCs w:val="24"/>
          <w:u w:val="single"/>
        </w:rPr>
        <w:t>круга «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 xml:space="preserve">О внесении изменений в постановление главы Малышевского городского округа от </w:t>
      </w:r>
      <w:r w:rsidR="000F36EB" w:rsidRPr="000F36EB">
        <w:rPr>
          <w:rFonts w:ascii="Liberation Serif" w:hAnsi="Liberation Serif" w:cs="Courier New"/>
          <w:sz w:val="28"/>
          <w:szCs w:val="24"/>
          <w:u w:val="single"/>
        </w:rPr>
        <w:t>27.12.2018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 xml:space="preserve"> № </w:t>
      </w:r>
      <w:r w:rsidR="000F36EB" w:rsidRPr="000F36EB">
        <w:rPr>
          <w:rFonts w:ascii="Liberation Serif" w:hAnsi="Liberation Serif" w:cs="Courier New"/>
          <w:sz w:val="28"/>
          <w:szCs w:val="24"/>
          <w:u w:val="single"/>
        </w:rPr>
        <w:t>795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 xml:space="preserve">-ПГ «Об утверждении </w:t>
      </w:r>
      <w:r w:rsidR="000F36EB" w:rsidRPr="000F36EB">
        <w:rPr>
          <w:rFonts w:ascii="Liberation Serif" w:hAnsi="Liberation Serif" w:cs="Courier New"/>
          <w:sz w:val="28"/>
          <w:szCs w:val="24"/>
          <w:u w:val="single"/>
        </w:rPr>
        <w:t>схемы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 xml:space="preserve"> размещения нестационарных торговых объектов на территории Малышевского городского округа» (в редакции от </w:t>
      </w:r>
      <w:r w:rsidR="000F36EB" w:rsidRPr="000F36EB">
        <w:rPr>
          <w:rFonts w:ascii="Liberation Serif" w:hAnsi="Liberation Serif" w:cs="Courier New"/>
          <w:sz w:val="28"/>
          <w:szCs w:val="24"/>
          <w:u w:val="single"/>
        </w:rPr>
        <w:t>11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>.09.2019 № 5</w:t>
      </w:r>
      <w:r w:rsidR="000F36EB" w:rsidRPr="000F36EB">
        <w:rPr>
          <w:rFonts w:ascii="Liberation Serif" w:hAnsi="Liberation Serif" w:cs="Courier New"/>
          <w:sz w:val="28"/>
          <w:szCs w:val="24"/>
          <w:u w:val="single"/>
        </w:rPr>
        <w:t>12</w:t>
      </w:r>
      <w:r w:rsidR="00326DA8" w:rsidRPr="000F36EB">
        <w:rPr>
          <w:rFonts w:ascii="Liberation Serif" w:hAnsi="Liberation Serif" w:cs="Courier New"/>
          <w:sz w:val="28"/>
          <w:szCs w:val="24"/>
          <w:u w:val="single"/>
        </w:rPr>
        <w:t>-ПГ)</w:t>
      </w:r>
      <w:r w:rsidR="00AA1920" w:rsidRPr="000F36EB">
        <w:rPr>
          <w:rFonts w:ascii="Liberation Serif" w:hAnsi="Liberation Serif" w:cs="Courier New"/>
          <w:sz w:val="28"/>
          <w:szCs w:val="24"/>
          <w:u w:val="single"/>
        </w:rPr>
        <w:t>»</w:t>
      </w:r>
      <w:r w:rsidRPr="000F36EB">
        <w:rPr>
          <w:rFonts w:ascii="Liberation Serif" w:hAnsi="Liberation Serif" w:cs="Courier New"/>
          <w:sz w:val="28"/>
          <w:szCs w:val="24"/>
        </w:rPr>
        <w:t xml:space="preserve">, </w:t>
      </w:r>
      <w:r w:rsidR="004F0907" w:rsidRPr="000F36EB">
        <w:rPr>
          <w:rFonts w:ascii="Liberation Serif" w:hAnsi="Liberation Serif"/>
          <w:sz w:val="28"/>
          <w:szCs w:val="24"/>
        </w:rPr>
        <w:t xml:space="preserve">разработанного </w:t>
      </w:r>
      <w:r w:rsidR="00AA1920" w:rsidRPr="000F36EB">
        <w:rPr>
          <w:rFonts w:ascii="Liberation Serif" w:hAnsi="Liberation Serif"/>
          <w:sz w:val="28"/>
          <w:szCs w:val="24"/>
        </w:rPr>
        <w:t>отделом</w:t>
      </w:r>
      <w:r w:rsidR="000F36EB" w:rsidRPr="000F36EB">
        <w:rPr>
          <w:rFonts w:ascii="Liberation Serif" w:hAnsi="Liberation Serif"/>
          <w:sz w:val="28"/>
          <w:szCs w:val="24"/>
        </w:rPr>
        <w:t xml:space="preserve"> развития территории администрации</w:t>
      </w:r>
      <w:r w:rsidR="00AA1920" w:rsidRPr="000F36EB">
        <w:rPr>
          <w:rFonts w:ascii="Liberation Serif" w:hAnsi="Liberation Serif"/>
          <w:sz w:val="28"/>
          <w:szCs w:val="24"/>
        </w:rPr>
        <w:t xml:space="preserve"> </w:t>
      </w:r>
      <w:r w:rsidRPr="000F36EB">
        <w:rPr>
          <w:rFonts w:ascii="Liberation Serif" w:hAnsi="Liberation Serif"/>
          <w:sz w:val="28"/>
          <w:szCs w:val="24"/>
        </w:rPr>
        <w:t>Малышевского городского округа</w:t>
      </w:r>
      <w:r w:rsidR="003C6159" w:rsidRPr="000F36EB">
        <w:rPr>
          <w:rFonts w:ascii="Liberation Serif" w:hAnsi="Liberation Serif"/>
          <w:sz w:val="28"/>
          <w:szCs w:val="24"/>
        </w:rPr>
        <w:t>.</w:t>
      </w:r>
    </w:p>
    <w:p w:rsidR="009B66CB" w:rsidRPr="000F36EB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8"/>
          <w:szCs w:val="24"/>
        </w:rPr>
      </w:pP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Контактная информация об участнике публичных консультаций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Наименование участника: 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Сфера деятельности участника: 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Фамилия, имя, отчество контактного лица</w:t>
      </w:r>
      <w:r w:rsidR="000F36EB">
        <w:rPr>
          <w:rFonts w:ascii="Liberation Serif" w:hAnsi="Liberation Serif" w:cs="Times New Roman"/>
          <w:sz w:val="28"/>
          <w:szCs w:val="24"/>
        </w:rPr>
        <w:t>: ____________________________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Номер контактного телефона: 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Адрес электронной почты: 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</w:p>
    <w:p w:rsidR="009B66CB" w:rsidRPr="000F36E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Перечень вопросов, обсуждаемых в ходе проведения</w:t>
      </w:r>
    </w:p>
    <w:p w:rsidR="009B66CB" w:rsidRPr="000F36E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публичных консультаций</w:t>
      </w:r>
    </w:p>
    <w:p w:rsidR="00C45122" w:rsidRPr="000F36EB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8"/>
          <w:szCs w:val="24"/>
        </w:rPr>
      </w:pP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</w:t>
      </w:r>
      <w:r w:rsidR="000F36EB" w:rsidRP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</w:t>
      </w:r>
    </w:p>
    <w:p w:rsid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 xml:space="preserve">4. Существует ли какое-либо правовое регулирование в </w:t>
      </w:r>
      <w:r w:rsidR="00C45122" w:rsidRPr="000F36EB">
        <w:rPr>
          <w:rFonts w:ascii="Liberation Serif" w:hAnsi="Liberation Serif" w:cs="Times New Roman"/>
          <w:sz w:val="28"/>
          <w:szCs w:val="24"/>
        </w:rPr>
        <w:t>Свердловской области</w:t>
      </w:r>
      <w:r w:rsidRPr="000F36EB">
        <w:rPr>
          <w:rFonts w:ascii="Liberation Serif" w:hAnsi="Liberation Serif" w:cs="Times New Roman"/>
          <w:sz w:val="28"/>
          <w:szCs w:val="24"/>
        </w:rPr>
        <w:t xml:space="preserve"> в данной сфере? Если оно неэффективно, то почему? 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0F36EB">
        <w:rPr>
          <w:rFonts w:ascii="Liberation Serif" w:hAnsi="Liberation Serif" w:cs="Times New Roman"/>
          <w:sz w:val="28"/>
          <w:szCs w:val="24"/>
        </w:rPr>
        <w:t xml:space="preserve"> ______________________________________________________________________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lastRenderedPageBreak/>
        <w:t>____________________________________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0F36EB">
        <w:rPr>
          <w:rFonts w:ascii="Liberation Serif" w:hAnsi="Liberation Serif" w:cs="Times New Roman"/>
          <w:sz w:val="28"/>
          <w:szCs w:val="24"/>
        </w:rPr>
        <w:t xml:space="preserve"> 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_____________________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_____________________________________________________________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</w:t>
      </w:r>
    </w:p>
    <w:p w:rsid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0F36EB">
        <w:rPr>
          <w:rFonts w:ascii="Liberation Serif" w:hAnsi="Liberation Serif" w:cs="Times New Roman"/>
          <w:sz w:val="28"/>
          <w:szCs w:val="24"/>
        </w:rPr>
        <w:t xml:space="preserve"> </w:t>
      </w:r>
    </w:p>
    <w:p w:rsidR="009B66CB" w:rsidRPr="000F36EB" w:rsidRDefault="009B66CB" w:rsidP="000F36EB">
      <w:pPr>
        <w:pStyle w:val="ConsPlusNonformat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____________________________________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 xml:space="preserve">12. Какие, на Ваш взгляд, исключения по введению предлагаемого правового регулирования в отношении отдельных групп лиц целесообразно применить? </w:t>
      </w:r>
    </w:p>
    <w:p w:rsidR="009B66CB" w:rsidRPr="000F36EB" w:rsidRDefault="009B66CB" w:rsidP="000F36EB">
      <w:pPr>
        <w:pStyle w:val="ConsPlusNonformat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9B66CB" w:rsidRPr="000F36E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 w:rsidRPr="000F36EB">
        <w:rPr>
          <w:rFonts w:ascii="Liberation Serif" w:hAnsi="Liberation Serif" w:cs="Times New Roman"/>
          <w:sz w:val="28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0F36EB" w:rsidRDefault="009B66CB" w:rsidP="000F36EB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4"/>
        </w:rPr>
      </w:pPr>
      <w:r w:rsidRPr="000F36EB">
        <w:rPr>
          <w:rFonts w:ascii="Liberation Serif" w:hAnsi="Liberation Serif" w:cs="Times New Roman"/>
          <w:sz w:val="28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0F36EB">
        <w:rPr>
          <w:rFonts w:ascii="Liberation Serif" w:hAnsi="Liberation Serif" w:cs="Times New Roman"/>
          <w:sz w:val="28"/>
          <w:szCs w:val="24"/>
        </w:rPr>
        <w:t>_</w:t>
      </w:r>
      <w:r w:rsidRPr="000F36EB">
        <w:rPr>
          <w:rFonts w:ascii="Liberation Serif" w:hAnsi="Liberation Serif" w:cs="Times New Roman"/>
          <w:sz w:val="28"/>
          <w:szCs w:val="24"/>
        </w:rPr>
        <w:t>________________________</w:t>
      </w:r>
      <w:r w:rsidR="000F36EB">
        <w:rPr>
          <w:rFonts w:ascii="Liberation Serif" w:hAnsi="Liberation Serif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9B66CB" w:rsidRPr="000F36EB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4"/>
        </w:rPr>
      </w:pPr>
    </w:p>
    <w:p w:rsidR="009B66CB" w:rsidRPr="000F36EB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6"/>
          <w:szCs w:val="24"/>
        </w:rPr>
      </w:pPr>
    </w:p>
    <w:p w:rsidR="009B66CB" w:rsidRPr="000F36EB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6"/>
          <w:szCs w:val="24"/>
        </w:rPr>
      </w:pPr>
    </w:p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6"/>
          <w:szCs w:val="24"/>
        </w:rPr>
      </w:pPr>
    </w:p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6"/>
          <w:szCs w:val="24"/>
        </w:rPr>
      </w:pPr>
    </w:p>
    <w:p w:rsidR="009B66CB" w:rsidRPr="000F36EB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6"/>
          <w:szCs w:val="24"/>
        </w:rPr>
      </w:pPr>
    </w:p>
    <w:p w:rsidR="0038578C" w:rsidRPr="000F36EB" w:rsidRDefault="0038578C">
      <w:pPr>
        <w:rPr>
          <w:rFonts w:ascii="Liberation Serif" w:hAnsi="Liberation Serif"/>
          <w:sz w:val="26"/>
          <w:szCs w:val="24"/>
        </w:rPr>
      </w:pPr>
    </w:p>
    <w:sectPr w:rsidR="0038578C" w:rsidRPr="000F36EB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0F36EB"/>
    <w:rsid w:val="00153BA9"/>
    <w:rsid w:val="002709DD"/>
    <w:rsid w:val="002E6C64"/>
    <w:rsid w:val="00326DA8"/>
    <w:rsid w:val="0038578C"/>
    <w:rsid w:val="003C6159"/>
    <w:rsid w:val="004F0907"/>
    <w:rsid w:val="00614708"/>
    <w:rsid w:val="00644FD7"/>
    <w:rsid w:val="00674170"/>
    <w:rsid w:val="00704F0C"/>
    <w:rsid w:val="00717F05"/>
    <w:rsid w:val="009B66CB"/>
    <w:rsid w:val="00AA1920"/>
    <w:rsid w:val="00AC1513"/>
    <w:rsid w:val="00B36B44"/>
    <w:rsid w:val="00C41255"/>
    <w:rsid w:val="00C45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8</cp:revision>
  <dcterms:created xsi:type="dcterms:W3CDTF">2018-12-26T11:09:00Z</dcterms:created>
  <dcterms:modified xsi:type="dcterms:W3CDTF">2020-09-15T07:56:00Z</dcterms:modified>
</cp:coreProperties>
</file>