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0F1" w:rsidRPr="003950F9" w:rsidRDefault="00CC70F1" w:rsidP="00CC70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0F9">
        <w:rPr>
          <w:rFonts w:ascii="Times New Roman" w:hAnsi="Times New Roman" w:cs="Times New Roman"/>
          <w:b/>
          <w:sz w:val="28"/>
          <w:szCs w:val="28"/>
        </w:rPr>
        <w:t xml:space="preserve">РЕКОМЕНДАЦИИ  владельцам домашних животных  с целью недопущения распространения новой </w:t>
      </w:r>
      <w:proofErr w:type="spellStart"/>
      <w:r w:rsidRPr="003950F9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3950F9">
        <w:rPr>
          <w:rFonts w:ascii="Times New Roman" w:hAnsi="Times New Roman" w:cs="Times New Roman"/>
          <w:b/>
          <w:sz w:val="28"/>
          <w:szCs w:val="28"/>
        </w:rPr>
        <w:t xml:space="preserve"> инфекции (COVID-19) </w:t>
      </w:r>
    </w:p>
    <w:p w:rsidR="00CC70F1" w:rsidRPr="003950F9" w:rsidRDefault="00CC70F1" w:rsidP="00CC70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0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50F9" w:rsidRDefault="00CC70F1" w:rsidP="00CC7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0F1">
        <w:rPr>
          <w:rFonts w:ascii="Times New Roman" w:hAnsi="Times New Roman" w:cs="Times New Roman"/>
          <w:sz w:val="24"/>
          <w:szCs w:val="24"/>
        </w:rPr>
        <w:t xml:space="preserve">В настоящее время, когда COVID-19 имеет широкое распространение среди людей, существует вероятность того, что некоторые животные могут быть инфицированы вирусом SARS-CoV-2 вследствие близкого контакта  с заболевшими людьми. Поскольку у людей и животных могут быть общие болезни (известные как зоонозы), людям, инфицированным или имеющим подозрение  на инфекцию COVID-19, рекомендуется: </w:t>
      </w:r>
    </w:p>
    <w:p w:rsidR="003950F9" w:rsidRDefault="00CC70F1" w:rsidP="00CC7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0F1">
        <w:rPr>
          <w:rFonts w:ascii="Times New Roman" w:hAnsi="Times New Roman" w:cs="Times New Roman"/>
          <w:sz w:val="24"/>
          <w:szCs w:val="24"/>
        </w:rPr>
        <w:t xml:space="preserve">1. Ограничить контакт с животными. Люди, инфицированные COVID-19, должны избегать близкого контакта со своими питомцами,  при наличии возможности. Заботу о питомце в таком случае должен взять на себя другой член семьи. Если это невозможно – необходимо соблюдать общие меры гигиены и использовать средства индивидуальной защиты (маску и перчатки). Животные, принадлежащие людям, инфицированным COVID-19, должны содержаться в отдельном помещении (не должны выходить на улицу), при наличии возможности. Нельзя допускать контакта таких животных, с животными принадлежащими другим владельцам  и дикими животными.  </w:t>
      </w:r>
    </w:p>
    <w:p w:rsidR="003950F9" w:rsidRDefault="00CC70F1" w:rsidP="00CC7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0F1">
        <w:rPr>
          <w:rFonts w:ascii="Times New Roman" w:hAnsi="Times New Roman" w:cs="Times New Roman"/>
          <w:sz w:val="24"/>
          <w:szCs w:val="24"/>
        </w:rPr>
        <w:t>2. При обращении с животными и уходе за ними необходимо всегда соблюдать основные меры гигиены, включающие мытье рук до и после нахождения рядом с животными и обращения с ними, их кормом  или средствами для ухода за ними и их содержания.</w:t>
      </w:r>
    </w:p>
    <w:p w:rsidR="00CC70F1" w:rsidRPr="00CC70F1" w:rsidRDefault="00CC70F1" w:rsidP="00CC7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0F1">
        <w:rPr>
          <w:rFonts w:ascii="Times New Roman" w:hAnsi="Times New Roman" w:cs="Times New Roman"/>
          <w:sz w:val="24"/>
          <w:szCs w:val="24"/>
        </w:rPr>
        <w:t xml:space="preserve"> 3. </w:t>
      </w:r>
      <w:proofErr w:type="gramStart"/>
      <w:r w:rsidRPr="00CC70F1">
        <w:rPr>
          <w:rFonts w:ascii="Times New Roman" w:hAnsi="Times New Roman" w:cs="Times New Roman"/>
          <w:sz w:val="24"/>
          <w:szCs w:val="24"/>
        </w:rPr>
        <w:t>При наличии признаков заболевания животных принадлежащих людям, инфицированным COVID-19 (изменение поведения (вялость, отказ  от корма), истечение из носовых ходов, нарушение дыхания (питомец часто открывает рот или дышит исключительно ртом), чихание и кашель, чрезмерное слезотечение, горячая и сухая мочка носа) необходимо проинформировать должностное лицо организации подведомственной органу исполнительной власти субъекта Российской Федерации в области ветеринарии (станции по борьбе с болезнями животных</w:t>
      </w:r>
      <w:proofErr w:type="gramEnd"/>
      <w:r w:rsidRPr="00CC70F1">
        <w:rPr>
          <w:rFonts w:ascii="Times New Roman" w:hAnsi="Times New Roman" w:cs="Times New Roman"/>
          <w:sz w:val="24"/>
          <w:szCs w:val="24"/>
        </w:rPr>
        <w:t xml:space="preserve">) на закрепленной территории, для организации отбора проб биологического  и/или патологического материала с целью исключения возможности инфицирования животного вирусом SARS-CoV-2, с соблюдением необходимых мер безопасности.  </w:t>
      </w:r>
    </w:p>
    <w:p w:rsidR="005D7A77" w:rsidRPr="00CC70F1" w:rsidRDefault="00CC70F1" w:rsidP="00CC7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70F1">
        <w:rPr>
          <w:rFonts w:ascii="Times New Roman" w:hAnsi="Times New Roman" w:cs="Times New Roman"/>
          <w:sz w:val="24"/>
          <w:szCs w:val="24"/>
        </w:rPr>
        <w:t xml:space="preserve"> На сегодняшний день отсутствуют какие-либо доказательства того,  что животные играют значительную эпидемиологическую роль  в распространении инфекции человека COVID-19. Поэтому нет оснований для принятия мер в отношении животных-компаньонов, которые могут поставить под угрозу их благополучие.</w:t>
      </w:r>
    </w:p>
    <w:sectPr w:rsidR="005D7A77" w:rsidRPr="00CC70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70F1"/>
    <w:rsid w:val="003950F9"/>
    <w:rsid w:val="005D7A77"/>
    <w:rsid w:val="00CC70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2020-06-22T06:10:00Z</dcterms:created>
  <dcterms:modified xsi:type="dcterms:W3CDTF">2020-06-22T06:12:00Z</dcterms:modified>
</cp:coreProperties>
</file>