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0EDA" w:rsidRPr="00F73BAC" w:rsidRDefault="00E80EDA" w:rsidP="00E80EDA">
      <w:pPr>
        <w:tabs>
          <w:tab w:val="left" w:pos="10490"/>
        </w:tabs>
        <w:ind w:right="-2"/>
        <w:jc w:val="center"/>
        <w:rPr>
          <w:rFonts w:ascii="Liberation Serif" w:hAnsi="Liberation Serif"/>
          <w:color w:val="auto"/>
          <w:sz w:val="10"/>
        </w:rPr>
      </w:pPr>
      <w:bookmarkStart w:id="0" w:name="_GoBack"/>
      <w:bookmarkEnd w:id="0"/>
      <w:r w:rsidRPr="00F73BAC">
        <w:rPr>
          <w:rFonts w:ascii="Liberation Serif" w:hAnsi="Liberation Serif"/>
          <w:noProof/>
        </w:rPr>
        <w:drawing>
          <wp:inline distT="0" distB="0" distL="0" distR="0">
            <wp:extent cx="552450" cy="876300"/>
            <wp:effectExtent l="19050" t="0" r="0" b="0"/>
            <wp:docPr id="1" name="Рисунок 1" descr="mlsh-s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lsh-sch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0EDA" w:rsidRPr="00F73BAC" w:rsidRDefault="00E80EDA" w:rsidP="00E80EDA">
      <w:pPr>
        <w:pStyle w:val="a3"/>
        <w:ind w:left="0"/>
        <w:jc w:val="center"/>
        <w:rPr>
          <w:rFonts w:ascii="Liberation Serif" w:hAnsi="Liberation Serif"/>
          <w:sz w:val="28"/>
        </w:rPr>
      </w:pPr>
      <w:r w:rsidRPr="00F73BAC">
        <w:rPr>
          <w:rFonts w:ascii="Liberation Serif" w:hAnsi="Liberation Serif"/>
          <w:sz w:val="28"/>
        </w:rPr>
        <w:t>ГЛАВА  МАЛЫШЕВСКОГО ГОРОДСКОГО ОКРУГА</w:t>
      </w:r>
    </w:p>
    <w:p w:rsidR="00E80EDA" w:rsidRPr="00F73BAC" w:rsidRDefault="00E80EDA" w:rsidP="00E80EDA">
      <w:pPr>
        <w:pStyle w:val="2"/>
        <w:rPr>
          <w:rFonts w:ascii="Liberation Serif" w:hAnsi="Liberation Serif"/>
        </w:rPr>
      </w:pPr>
      <w:r w:rsidRPr="00F73BAC">
        <w:rPr>
          <w:rFonts w:ascii="Liberation Serif" w:hAnsi="Liberation Serif"/>
        </w:rPr>
        <w:t xml:space="preserve"> </w:t>
      </w:r>
    </w:p>
    <w:p w:rsidR="00E80EDA" w:rsidRPr="00F73BAC" w:rsidRDefault="00E80EDA" w:rsidP="00E80EDA">
      <w:pPr>
        <w:pStyle w:val="2"/>
        <w:rPr>
          <w:rFonts w:ascii="Liberation Serif" w:hAnsi="Liberation Serif"/>
          <w:sz w:val="32"/>
        </w:rPr>
      </w:pPr>
      <w:proofErr w:type="gramStart"/>
      <w:r w:rsidRPr="00F73BAC">
        <w:rPr>
          <w:rFonts w:ascii="Liberation Serif" w:hAnsi="Liberation Serif"/>
          <w:sz w:val="32"/>
        </w:rPr>
        <w:t>П</w:t>
      </w:r>
      <w:proofErr w:type="gramEnd"/>
      <w:r w:rsidRPr="00F73BAC">
        <w:rPr>
          <w:rFonts w:ascii="Liberation Serif" w:hAnsi="Liberation Serif"/>
          <w:sz w:val="32"/>
        </w:rPr>
        <w:t xml:space="preserve"> О С Т А Н О В Л Е Н И Е</w:t>
      </w:r>
    </w:p>
    <w:p w:rsidR="00E80EDA" w:rsidRPr="00F73BAC" w:rsidRDefault="00E80EDA" w:rsidP="00E80EDA">
      <w:pPr>
        <w:rPr>
          <w:rFonts w:ascii="Liberation Serif" w:hAnsi="Liberation Serif"/>
          <w:sz w:val="12"/>
        </w:rPr>
      </w:pPr>
    </w:p>
    <w:tbl>
      <w:tblPr>
        <w:tblW w:w="0" w:type="auto"/>
        <w:jc w:val="center"/>
        <w:tblInd w:w="-1142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406"/>
      </w:tblGrid>
      <w:tr w:rsidR="00E80EDA" w:rsidRPr="00F73BAC" w:rsidTr="002F5A2E">
        <w:trPr>
          <w:trHeight w:val="42"/>
          <w:jc w:val="center"/>
        </w:trPr>
        <w:tc>
          <w:tcPr>
            <w:tcW w:w="10406" w:type="dxa"/>
            <w:tcBorders>
              <w:left w:val="nil"/>
              <w:bottom w:val="nil"/>
              <w:right w:val="nil"/>
            </w:tcBorders>
          </w:tcPr>
          <w:p w:rsidR="00E80EDA" w:rsidRPr="00F73BAC" w:rsidRDefault="00E80EDA" w:rsidP="002F5A2E">
            <w:pPr>
              <w:rPr>
                <w:rFonts w:ascii="Liberation Serif" w:hAnsi="Liberation Serif"/>
                <w:sz w:val="18"/>
              </w:rPr>
            </w:pPr>
          </w:p>
        </w:tc>
      </w:tr>
    </w:tbl>
    <w:p w:rsidR="00E80EDA" w:rsidRPr="00F73BAC" w:rsidRDefault="00E80EDA" w:rsidP="00E80EDA">
      <w:pPr>
        <w:shd w:val="clear" w:color="auto" w:fill="FFFFFF"/>
        <w:tabs>
          <w:tab w:val="left" w:pos="0"/>
        </w:tabs>
        <w:ind w:left="-993" w:right="1208"/>
        <w:rPr>
          <w:rFonts w:ascii="Liberation Serif" w:hAnsi="Liberation Serif"/>
          <w:spacing w:val="3"/>
        </w:rPr>
      </w:pPr>
      <w:r w:rsidRPr="00F73BAC">
        <w:rPr>
          <w:rFonts w:ascii="Liberation Serif" w:hAnsi="Liberation Serif"/>
          <w:spacing w:val="3"/>
        </w:rPr>
        <w:t xml:space="preserve"> </w:t>
      </w:r>
      <w:r w:rsidRPr="00F73BAC">
        <w:rPr>
          <w:rFonts w:ascii="Liberation Serif" w:hAnsi="Liberation Serif"/>
          <w:spacing w:val="3"/>
        </w:rPr>
        <w:tab/>
        <w:t xml:space="preserve">    </w:t>
      </w:r>
    </w:p>
    <w:p w:rsidR="00E80EDA" w:rsidRPr="00F73BAC" w:rsidRDefault="00E80EDA" w:rsidP="00E80EDA">
      <w:pPr>
        <w:shd w:val="clear" w:color="auto" w:fill="FFFFFF"/>
        <w:tabs>
          <w:tab w:val="left" w:pos="0"/>
        </w:tabs>
        <w:ind w:left="-993" w:right="1208"/>
        <w:rPr>
          <w:rFonts w:ascii="Liberation Serif" w:hAnsi="Liberation Serif"/>
          <w:spacing w:val="3"/>
          <w:sz w:val="16"/>
          <w:szCs w:val="16"/>
        </w:rPr>
      </w:pPr>
      <w:r w:rsidRPr="00F73BAC">
        <w:rPr>
          <w:rFonts w:ascii="Liberation Serif" w:hAnsi="Liberation Serif"/>
          <w:spacing w:val="3"/>
          <w:sz w:val="27"/>
          <w:szCs w:val="27"/>
        </w:rPr>
        <w:t xml:space="preserve">               </w:t>
      </w:r>
      <w:r w:rsidRPr="00F73BAC">
        <w:rPr>
          <w:rFonts w:ascii="Liberation Serif" w:hAnsi="Liberation Serif"/>
          <w:spacing w:val="3"/>
          <w:szCs w:val="28"/>
        </w:rPr>
        <w:t xml:space="preserve">от </w:t>
      </w:r>
      <w:r w:rsidR="00DB48B9">
        <w:rPr>
          <w:rFonts w:ascii="Liberation Serif" w:hAnsi="Liberation Serif"/>
          <w:spacing w:val="3"/>
          <w:szCs w:val="28"/>
          <w:lang w:val="en-US"/>
        </w:rPr>
        <w:t>22</w:t>
      </w:r>
      <w:r w:rsidR="00DB48B9">
        <w:rPr>
          <w:rFonts w:ascii="Liberation Serif" w:hAnsi="Liberation Serif"/>
          <w:spacing w:val="3"/>
          <w:szCs w:val="28"/>
        </w:rPr>
        <w:t>.</w:t>
      </w:r>
      <w:r w:rsidR="00DB48B9">
        <w:rPr>
          <w:rFonts w:ascii="Liberation Serif" w:hAnsi="Liberation Serif"/>
          <w:spacing w:val="3"/>
          <w:szCs w:val="28"/>
          <w:lang w:val="en-US"/>
        </w:rPr>
        <w:t>01</w:t>
      </w:r>
      <w:r w:rsidR="00DB48B9">
        <w:rPr>
          <w:rFonts w:ascii="Liberation Serif" w:hAnsi="Liberation Serif"/>
          <w:spacing w:val="3"/>
          <w:szCs w:val="28"/>
        </w:rPr>
        <w:t>.</w:t>
      </w:r>
      <w:r w:rsidRPr="00F73BAC">
        <w:rPr>
          <w:rFonts w:ascii="Liberation Serif" w:hAnsi="Liberation Serif"/>
          <w:spacing w:val="3"/>
          <w:szCs w:val="28"/>
        </w:rPr>
        <w:t xml:space="preserve">2019 г.  № </w:t>
      </w:r>
      <w:r w:rsidR="00DB48B9">
        <w:rPr>
          <w:rFonts w:ascii="Liberation Serif" w:hAnsi="Liberation Serif"/>
          <w:spacing w:val="3"/>
          <w:szCs w:val="28"/>
        </w:rPr>
        <w:t>39</w:t>
      </w:r>
      <w:r w:rsidRPr="00F73BAC">
        <w:rPr>
          <w:rFonts w:ascii="Liberation Serif" w:hAnsi="Liberation Serif"/>
          <w:spacing w:val="3"/>
          <w:szCs w:val="28"/>
        </w:rPr>
        <w:t>-ПГ</w:t>
      </w:r>
    </w:p>
    <w:p w:rsidR="00E80EDA" w:rsidRPr="00F73BAC" w:rsidRDefault="00E80EDA" w:rsidP="00E80EDA">
      <w:pPr>
        <w:pStyle w:val="a4"/>
        <w:rPr>
          <w:rFonts w:ascii="Liberation Serif" w:hAnsi="Liberation Serif"/>
          <w:spacing w:val="3"/>
          <w:szCs w:val="28"/>
        </w:rPr>
      </w:pPr>
      <w:r w:rsidRPr="00F73BAC">
        <w:rPr>
          <w:rFonts w:ascii="Liberation Serif" w:hAnsi="Liberation Serif"/>
          <w:spacing w:val="3"/>
          <w:szCs w:val="28"/>
        </w:rPr>
        <w:t xml:space="preserve"> пгт. Малышева </w:t>
      </w:r>
      <w:r w:rsidRPr="00F73BAC">
        <w:rPr>
          <w:rFonts w:ascii="Liberation Serif" w:hAnsi="Liberation Serif"/>
          <w:spacing w:val="3"/>
          <w:szCs w:val="28"/>
        </w:rPr>
        <w:tab/>
      </w:r>
    </w:p>
    <w:p w:rsidR="00E80EDA" w:rsidRPr="00F73BAC" w:rsidRDefault="00E80EDA" w:rsidP="00E80EDA">
      <w:pPr>
        <w:jc w:val="both"/>
        <w:rPr>
          <w:rFonts w:ascii="Liberation Serif" w:hAnsi="Liberation Serif"/>
          <w:szCs w:val="28"/>
        </w:rPr>
      </w:pPr>
      <w:r w:rsidRPr="00F73BAC">
        <w:rPr>
          <w:rFonts w:ascii="Liberation Serif" w:hAnsi="Liberation Serif"/>
          <w:szCs w:val="28"/>
        </w:rPr>
        <w:t xml:space="preserve">  </w:t>
      </w:r>
    </w:p>
    <w:p w:rsidR="00E80EDA" w:rsidRPr="00F73BAC" w:rsidRDefault="00E80EDA" w:rsidP="00E80EDA">
      <w:pPr>
        <w:pStyle w:val="ConsPlusNormal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F73BAC">
        <w:rPr>
          <w:rFonts w:ascii="Liberation Serif" w:hAnsi="Liberation Serif" w:cs="Times New Roman"/>
          <w:b/>
          <w:sz w:val="28"/>
          <w:szCs w:val="28"/>
        </w:rPr>
        <w:t>О внесении изменений в постановление главы Малышевского городского округа от 20.03.2018 г. N 178-ПГ</w:t>
      </w:r>
    </w:p>
    <w:p w:rsidR="00E80EDA" w:rsidRPr="00F73BAC" w:rsidRDefault="00E80EDA" w:rsidP="00E80EDA">
      <w:pPr>
        <w:pStyle w:val="ConsPlusTitle"/>
        <w:jc w:val="center"/>
        <w:rPr>
          <w:rFonts w:ascii="Liberation Serif" w:hAnsi="Liberation Serif" w:cs="Times New Roman"/>
          <w:sz w:val="28"/>
          <w:szCs w:val="28"/>
        </w:rPr>
      </w:pPr>
      <w:r w:rsidRPr="00F73BAC">
        <w:rPr>
          <w:rFonts w:ascii="Liberation Serif" w:hAnsi="Liberation Serif" w:cs="Times New Roman"/>
          <w:sz w:val="28"/>
          <w:szCs w:val="28"/>
        </w:rPr>
        <w:t xml:space="preserve">«Об утверждении Положения (вместе с Перечнем должностей) о представлении гражданами, претендующими на замещение должностей муниципальной службы Малышевского городского округа, и лицами, замещающими должности муниципальной службы Малышевского городского округа, сведений о доходах, расходах, об имуществе и </w:t>
      </w:r>
      <w:proofErr w:type="gramStart"/>
      <w:r w:rsidRPr="00F73BAC">
        <w:rPr>
          <w:rFonts w:ascii="Liberation Serif" w:hAnsi="Liberation Serif" w:cs="Times New Roman"/>
          <w:sz w:val="28"/>
          <w:szCs w:val="28"/>
        </w:rPr>
        <w:t>обязательствах</w:t>
      </w:r>
      <w:proofErr w:type="gramEnd"/>
      <w:r w:rsidRPr="00F73BAC">
        <w:rPr>
          <w:rFonts w:ascii="Liberation Serif" w:hAnsi="Liberation Serif" w:cs="Times New Roman"/>
          <w:sz w:val="28"/>
          <w:szCs w:val="28"/>
        </w:rPr>
        <w:t xml:space="preserve"> имущественного характера, а также сведений о доходах, расходах, об имуществе и обязательствах имущественного характера супруги (супруга) и несовершеннолетних детей»</w:t>
      </w:r>
    </w:p>
    <w:p w:rsidR="00E80EDA" w:rsidRPr="00F73BAC" w:rsidRDefault="00E80EDA" w:rsidP="00E80EDA">
      <w:pPr>
        <w:pStyle w:val="ConsPlusNormal"/>
        <w:jc w:val="center"/>
        <w:rPr>
          <w:rFonts w:ascii="Liberation Serif" w:hAnsi="Liberation Serif" w:cs="Times New Roman"/>
          <w:sz w:val="28"/>
          <w:szCs w:val="28"/>
        </w:rPr>
      </w:pPr>
    </w:p>
    <w:p w:rsidR="00E80EDA" w:rsidRPr="00F73BAC" w:rsidRDefault="00E80EDA" w:rsidP="00E80EDA">
      <w:pPr>
        <w:spacing w:after="1" w:line="280" w:lineRule="atLeast"/>
        <w:ind w:firstLine="540"/>
        <w:jc w:val="both"/>
        <w:rPr>
          <w:rFonts w:ascii="Liberation Serif" w:hAnsi="Liberation Serif"/>
        </w:rPr>
      </w:pPr>
      <w:proofErr w:type="gramStart"/>
      <w:r w:rsidRPr="00F73BAC">
        <w:rPr>
          <w:rFonts w:ascii="Liberation Serif" w:hAnsi="Liberation Serif"/>
        </w:rPr>
        <w:t xml:space="preserve">В соответствии с </w:t>
      </w:r>
      <w:hyperlink r:id="rId7" w:history="1">
        <w:r w:rsidRPr="00F73BAC">
          <w:rPr>
            <w:rFonts w:ascii="Liberation Serif" w:hAnsi="Liberation Serif"/>
            <w:color w:val="0000FF"/>
          </w:rPr>
          <w:t>пунктом 42 части 1 статьи 16</w:t>
        </w:r>
      </w:hyperlink>
      <w:r w:rsidRPr="00F73BAC">
        <w:rPr>
          <w:rFonts w:ascii="Liberation Serif" w:hAnsi="Liberation Serif"/>
        </w:rPr>
        <w:t xml:space="preserve"> Федерального закона от 6 октября 2003 года N 131-ФЗ "Об общих принципах организации местного самоуправления в Российской Федерации", Федеральным </w:t>
      </w:r>
      <w:hyperlink r:id="rId8" w:history="1">
        <w:r w:rsidRPr="00F73BAC">
          <w:rPr>
            <w:rFonts w:ascii="Liberation Serif" w:hAnsi="Liberation Serif"/>
            <w:color w:val="0000FF"/>
          </w:rPr>
          <w:t>законом</w:t>
        </w:r>
      </w:hyperlink>
      <w:r w:rsidRPr="00F73BAC">
        <w:rPr>
          <w:rFonts w:ascii="Liberation Serif" w:hAnsi="Liberation Serif"/>
        </w:rPr>
        <w:t xml:space="preserve"> от 25 декабря 2008 года N 273-ФЗ "О противодействии коррупции", </w:t>
      </w:r>
      <w:hyperlink r:id="rId9" w:history="1">
        <w:r w:rsidRPr="00F73BAC">
          <w:rPr>
            <w:rFonts w:ascii="Liberation Serif" w:hAnsi="Liberation Serif"/>
            <w:color w:val="0000FF"/>
          </w:rPr>
          <w:t>Законом</w:t>
        </w:r>
      </w:hyperlink>
      <w:r w:rsidRPr="00F73BAC">
        <w:rPr>
          <w:rFonts w:ascii="Liberation Serif" w:hAnsi="Liberation Serif"/>
        </w:rPr>
        <w:t xml:space="preserve"> Свердловской области от 20 февраля 2009 года N 2-ОЗ "О противодействии коррупции в Свердловской области" и в целях совершенствования правового</w:t>
      </w:r>
      <w:proofErr w:type="gramEnd"/>
      <w:r w:rsidRPr="00F73BAC">
        <w:rPr>
          <w:rFonts w:ascii="Liberation Serif" w:hAnsi="Liberation Serif"/>
        </w:rPr>
        <w:t xml:space="preserve"> регулирования деятельности органов местного самоуправления Малышевского городского округа в сфере противодействия коррупции,</w:t>
      </w:r>
    </w:p>
    <w:p w:rsidR="00E80EDA" w:rsidRPr="00F73BAC" w:rsidRDefault="00E80EDA" w:rsidP="00E80EDA">
      <w:pPr>
        <w:spacing w:after="1" w:line="280" w:lineRule="atLeast"/>
        <w:ind w:firstLine="540"/>
        <w:jc w:val="both"/>
        <w:rPr>
          <w:rFonts w:ascii="Liberation Serif" w:hAnsi="Liberation Serif"/>
        </w:rPr>
      </w:pPr>
    </w:p>
    <w:p w:rsidR="00E80EDA" w:rsidRPr="00F73BAC" w:rsidRDefault="00E80EDA" w:rsidP="00E80EDA">
      <w:pPr>
        <w:spacing w:after="1" w:line="280" w:lineRule="atLeast"/>
        <w:ind w:firstLine="540"/>
        <w:jc w:val="both"/>
        <w:rPr>
          <w:rFonts w:ascii="Liberation Serif" w:hAnsi="Liberation Serif"/>
        </w:rPr>
      </w:pPr>
      <w:r w:rsidRPr="00F73BAC">
        <w:rPr>
          <w:rFonts w:ascii="Liberation Serif" w:hAnsi="Liberation Serif"/>
        </w:rPr>
        <w:t>ПОСТАНОВЛЯЮ:</w:t>
      </w:r>
    </w:p>
    <w:p w:rsidR="00E80EDA" w:rsidRPr="00F73BAC" w:rsidRDefault="00E80EDA" w:rsidP="00E80EDA">
      <w:pPr>
        <w:spacing w:before="280" w:after="1" w:line="280" w:lineRule="atLeast"/>
        <w:ind w:firstLine="540"/>
        <w:jc w:val="both"/>
        <w:rPr>
          <w:rFonts w:ascii="Liberation Serif" w:hAnsi="Liberation Serif"/>
        </w:rPr>
      </w:pPr>
      <w:r w:rsidRPr="00F73BAC">
        <w:rPr>
          <w:rFonts w:ascii="Liberation Serif" w:hAnsi="Liberation Serif"/>
        </w:rPr>
        <w:t xml:space="preserve">1. Внести в Приложение № 2 </w:t>
      </w:r>
      <w:hyperlink r:id="rId10" w:history="1">
        <w:proofErr w:type="gramStart"/>
        <w:r w:rsidRPr="00F73BAC">
          <w:rPr>
            <w:rFonts w:ascii="Liberation Serif" w:hAnsi="Liberation Serif"/>
            <w:color w:val="0000FF"/>
          </w:rPr>
          <w:t>Положени</w:t>
        </w:r>
      </w:hyperlink>
      <w:r w:rsidRPr="00F73BAC">
        <w:rPr>
          <w:rFonts w:ascii="Liberation Serif" w:hAnsi="Liberation Serif"/>
        </w:rPr>
        <w:t>я</w:t>
      </w:r>
      <w:proofErr w:type="gramEnd"/>
      <w:r w:rsidRPr="00F73BAC">
        <w:rPr>
          <w:rFonts w:ascii="Liberation Serif" w:hAnsi="Liberation Serif"/>
        </w:rPr>
        <w:t xml:space="preserve"> (вместе с Перечнем должностей) о представлении гражданами, претендующими на замещение должностей муниципальной службы Малышевского городского округа, и лицами, замещающими должности муниципальной службы Малышевского городского округа, сведений о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супруги (супруга) и несовершеннолетних детей, утвержденное постановлением главы Малышевского городского округа от 20 марта 2018 года N 178-ПГ, следующие изменения:</w:t>
      </w:r>
    </w:p>
    <w:p w:rsidR="00E80EDA" w:rsidRPr="00F73BAC" w:rsidRDefault="00E80EDA" w:rsidP="00DB48B9">
      <w:pPr>
        <w:spacing w:before="280" w:after="1" w:line="280" w:lineRule="atLeast"/>
        <w:ind w:firstLine="539"/>
        <w:contextualSpacing/>
        <w:jc w:val="both"/>
        <w:rPr>
          <w:rFonts w:ascii="Liberation Serif" w:hAnsi="Liberation Serif"/>
        </w:rPr>
      </w:pPr>
      <w:r w:rsidRPr="00F73BAC">
        <w:rPr>
          <w:rFonts w:ascii="Liberation Serif" w:hAnsi="Liberation Serif"/>
        </w:rPr>
        <w:lastRenderedPageBreak/>
        <w:t>1. Пункт 3 дополнить абзацем вторым следующего содержания:</w:t>
      </w:r>
    </w:p>
    <w:p w:rsidR="00E80EDA" w:rsidRPr="00F73BAC" w:rsidRDefault="00E80EDA" w:rsidP="00DB48B9">
      <w:pPr>
        <w:spacing w:before="280" w:after="1" w:line="280" w:lineRule="atLeast"/>
        <w:ind w:firstLine="539"/>
        <w:contextualSpacing/>
        <w:jc w:val="both"/>
        <w:rPr>
          <w:rFonts w:ascii="Liberation Serif" w:hAnsi="Liberation Serif"/>
        </w:rPr>
      </w:pPr>
      <w:r w:rsidRPr="00F73BAC">
        <w:rPr>
          <w:rFonts w:ascii="Liberation Serif" w:hAnsi="Liberation Serif"/>
        </w:rPr>
        <w:t>"Справка заполняется лицом, ее представляющим, с использованием специального программного обеспечения "Справки БК".</w:t>
      </w:r>
    </w:p>
    <w:p w:rsidR="00E80EDA" w:rsidRPr="00F73BAC" w:rsidRDefault="00E80EDA" w:rsidP="00DB48B9">
      <w:pPr>
        <w:spacing w:before="280" w:after="1" w:line="280" w:lineRule="atLeast"/>
        <w:ind w:firstLine="539"/>
        <w:contextualSpacing/>
        <w:jc w:val="both"/>
        <w:rPr>
          <w:rFonts w:ascii="Liberation Serif" w:hAnsi="Liberation Serif"/>
        </w:rPr>
      </w:pPr>
      <w:r w:rsidRPr="00F73BAC">
        <w:rPr>
          <w:rFonts w:ascii="Liberation Serif" w:hAnsi="Liberation Serif"/>
        </w:rPr>
        <w:t>2. Настоящее постановление распространяется на правоотношения, возникшие с 1 января 2019 года.</w:t>
      </w:r>
    </w:p>
    <w:p w:rsidR="00DB48B9" w:rsidRPr="00DB48B9" w:rsidRDefault="00DB48B9" w:rsidP="00DB48B9">
      <w:pPr>
        <w:spacing w:before="240" w:beforeAutospacing="1" w:after="100" w:afterAutospacing="1"/>
        <w:contextualSpacing/>
        <w:jc w:val="both"/>
        <w:outlineLvl w:val="0"/>
        <w:rPr>
          <w:rFonts w:ascii="Liberation Serif" w:hAnsi="Liberation Serif"/>
          <w:szCs w:val="28"/>
        </w:rPr>
      </w:pPr>
      <w:r>
        <w:rPr>
          <w:rFonts w:ascii="Liberation Serif" w:hAnsi="Liberation Serif"/>
        </w:rPr>
        <w:t xml:space="preserve">        </w:t>
      </w:r>
      <w:r w:rsidR="00E80EDA" w:rsidRPr="00DB48B9">
        <w:rPr>
          <w:rFonts w:ascii="Liberation Serif" w:hAnsi="Liberation Serif"/>
        </w:rPr>
        <w:t xml:space="preserve">3. </w:t>
      </w:r>
      <w:r w:rsidR="00E80EDA" w:rsidRPr="00DB48B9">
        <w:rPr>
          <w:rFonts w:ascii="Liberation Serif" w:hAnsi="Liberation Serif"/>
          <w:szCs w:val="28"/>
        </w:rPr>
        <w:t>Опубликовать настоящее постановление в специальном выпуске газеты "Асбестовский рабочий" «Малышевский вестник» и разместить на официальном сайте администрации Малышевского городского округа в сети Интернет</w:t>
      </w:r>
      <w:r w:rsidRPr="00DB48B9">
        <w:rPr>
          <w:rFonts w:ascii="Liberation Serif" w:hAnsi="Liberation Serif"/>
          <w:szCs w:val="28"/>
        </w:rPr>
        <w:t xml:space="preserve"> «</w:t>
      </w:r>
      <w:proofErr w:type="spellStart"/>
      <w:r w:rsidRPr="00DB48B9">
        <w:rPr>
          <w:rFonts w:ascii="Liberation Serif" w:hAnsi="Liberation Serif"/>
          <w:szCs w:val="28"/>
        </w:rPr>
        <w:t>адм-малышева</w:t>
      </w:r>
      <w:proofErr w:type="gramStart"/>
      <w:r w:rsidRPr="00DB48B9">
        <w:rPr>
          <w:rFonts w:ascii="Liberation Serif" w:hAnsi="Liberation Serif"/>
          <w:szCs w:val="28"/>
        </w:rPr>
        <w:t>.р</w:t>
      </w:r>
      <w:proofErr w:type="gramEnd"/>
      <w:r w:rsidRPr="00DB48B9">
        <w:rPr>
          <w:rFonts w:ascii="Liberation Serif" w:hAnsi="Liberation Serif"/>
          <w:szCs w:val="28"/>
        </w:rPr>
        <w:t>ф</w:t>
      </w:r>
      <w:proofErr w:type="spellEnd"/>
      <w:r w:rsidRPr="00DB48B9">
        <w:rPr>
          <w:rFonts w:ascii="Liberation Serif" w:hAnsi="Liberation Serif"/>
          <w:szCs w:val="28"/>
        </w:rPr>
        <w:t>».</w:t>
      </w:r>
    </w:p>
    <w:p w:rsidR="00E80EDA" w:rsidRPr="00F73BAC" w:rsidRDefault="00E80EDA" w:rsidP="00DB48B9">
      <w:pPr>
        <w:spacing w:before="280" w:after="1" w:line="280" w:lineRule="atLeast"/>
        <w:ind w:firstLine="539"/>
        <w:contextualSpacing/>
        <w:jc w:val="both"/>
        <w:rPr>
          <w:rFonts w:ascii="Liberation Serif" w:hAnsi="Liberation Serif"/>
          <w:szCs w:val="28"/>
        </w:rPr>
      </w:pPr>
      <w:r w:rsidRPr="00F73BAC">
        <w:rPr>
          <w:rFonts w:ascii="Liberation Serif" w:hAnsi="Liberation Serif"/>
          <w:szCs w:val="28"/>
        </w:rPr>
        <w:t xml:space="preserve">4. </w:t>
      </w:r>
      <w:proofErr w:type="gramStart"/>
      <w:r w:rsidRPr="00F73BAC">
        <w:rPr>
          <w:rFonts w:ascii="Liberation Serif" w:hAnsi="Liberation Serif"/>
          <w:szCs w:val="28"/>
        </w:rPr>
        <w:t>Контроль за</w:t>
      </w:r>
      <w:proofErr w:type="gramEnd"/>
      <w:r w:rsidRPr="00F73BAC">
        <w:rPr>
          <w:rFonts w:ascii="Liberation Serif" w:hAnsi="Liberation Serif"/>
          <w:szCs w:val="28"/>
        </w:rPr>
        <w:t xml:space="preserve"> исполнением настоящего постановления возложить на начальника организационно-правового отдела администрации Малышевского городского округа Н.В. Юровских.</w:t>
      </w:r>
    </w:p>
    <w:p w:rsidR="00E80EDA" w:rsidRPr="00F73BAC" w:rsidRDefault="00E80EDA" w:rsidP="00E80EDA">
      <w:pPr>
        <w:pStyle w:val="ConsPlusNormal"/>
        <w:spacing w:before="220"/>
        <w:ind w:firstLine="540"/>
        <w:jc w:val="both"/>
        <w:rPr>
          <w:rFonts w:ascii="Liberation Serif" w:hAnsi="Liberation Serif" w:cs="Times New Roman"/>
          <w:sz w:val="28"/>
          <w:szCs w:val="28"/>
        </w:rPr>
      </w:pPr>
    </w:p>
    <w:p w:rsidR="00E80EDA" w:rsidRPr="00F73BAC" w:rsidRDefault="00E80EDA" w:rsidP="00E80EDA">
      <w:pPr>
        <w:pStyle w:val="ConsPlusNormal"/>
        <w:spacing w:before="220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F73BAC">
        <w:rPr>
          <w:rFonts w:ascii="Liberation Serif" w:hAnsi="Liberation Serif" w:cs="Times New Roman"/>
          <w:sz w:val="28"/>
          <w:szCs w:val="28"/>
        </w:rPr>
        <w:t>Глава Малышевского городского округа                         М.Ю. Рубцова</w:t>
      </w:r>
    </w:p>
    <w:p w:rsidR="00E80EDA" w:rsidRPr="00F73BAC" w:rsidRDefault="00E80EDA" w:rsidP="00E80EDA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E80EDA" w:rsidRPr="00F73BAC" w:rsidRDefault="00E80EDA" w:rsidP="00E80EDA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E80EDA" w:rsidRPr="00F73BAC" w:rsidRDefault="00E80EDA" w:rsidP="00E80EDA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E80EDA" w:rsidRPr="00F73BAC" w:rsidRDefault="00E80EDA" w:rsidP="00E80EDA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E80EDA" w:rsidRPr="00F73BAC" w:rsidRDefault="00E80EDA" w:rsidP="00E80EDA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E80EDA" w:rsidRPr="00F73BAC" w:rsidRDefault="00E80EDA" w:rsidP="00E80EDA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E80EDA" w:rsidRPr="00F73BAC" w:rsidRDefault="00E80EDA" w:rsidP="00E80EDA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E80EDA" w:rsidRPr="00F73BAC" w:rsidRDefault="00E80EDA" w:rsidP="00E80EDA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E80EDA" w:rsidRPr="00F73BAC" w:rsidRDefault="00E80EDA" w:rsidP="00E80EDA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E80EDA" w:rsidRPr="00F73BAC" w:rsidRDefault="00E80EDA" w:rsidP="00E80EDA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E80EDA" w:rsidRPr="00F73BAC" w:rsidRDefault="00E80EDA" w:rsidP="00E80EDA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E80EDA" w:rsidRPr="00F73BAC" w:rsidRDefault="00E80EDA" w:rsidP="00E80EDA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DB48B9" w:rsidRPr="00B003D0" w:rsidRDefault="00DB48B9" w:rsidP="00DB48B9">
      <w:pPr>
        <w:pStyle w:val="a8"/>
        <w:rPr>
          <w:szCs w:val="28"/>
        </w:rPr>
      </w:pPr>
    </w:p>
    <w:p w:rsidR="00E80EDA" w:rsidRPr="00F73BAC" w:rsidRDefault="00E80EDA" w:rsidP="00E80EDA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E80EDA" w:rsidRPr="00F73BAC" w:rsidRDefault="00E80EDA" w:rsidP="00E80EDA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E80EDA" w:rsidRPr="00F73BAC" w:rsidRDefault="00E80EDA" w:rsidP="00E80EDA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E80EDA" w:rsidRPr="00F73BAC" w:rsidRDefault="00E80EDA" w:rsidP="00E80EDA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E80EDA" w:rsidRPr="00F73BAC" w:rsidRDefault="00E80EDA" w:rsidP="00E80EDA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E80EDA" w:rsidRPr="00F73BAC" w:rsidRDefault="00E80EDA" w:rsidP="00E80EDA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E80EDA" w:rsidRPr="00F73BAC" w:rsidRDefault="00E80EDA" w:rsidP="00E80EDA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E80EDA" w:rsidRPr="00F73BAC" w:rsidRDefault="00E80EDA" w:rsidP="00E80EDA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E80EDA" w:rsidRPr="00F73BAC" w:rsidRDefault="00E80EDA" w:rsidP="00E80EDA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E80EDA" w:rsidRPr="00F73BAC" w:rsidRDefault="00E80EDA" w:rsidP="00E80EDA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E80EDA" w:rsidRPr="00F73BAC" w:rsidRDefault="00E80EDA" w:rsidP="00E80EDA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E80EDA" w:rsidRPr="00F73BAC" w:rsidRDefault="00E80EDA" w:rsidP="00E80EDA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E80EDA" w:rsidRPr="00F73BAC" w:rsidRDefault="00E80EDA" w:rsidP="00E80EDA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E80EDA" w:rsidRPr="00F73BAC" w:rsidRDefault="00E80EDA" w:rsidP="00E80EDA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E80EDA" w:rsidRPr="00F73BAC" w:rsidRDefault="00E80EDA" w:rsidP="00E80EDA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E80EDA" w:rsidRPr="00F73BAC" w:rsidRDefault="00E80EDA" w:rsidP="00E80EDA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E80EDA" w:rsidRPr="00F73BAC" w:rsidRDefault="00E80EDA" w:rsidP="00E80EDA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E80EDA" w:rsidRPr="00F73BAC" w:rsidRDefault="00E80EDA" w:rsidP="00E80EDA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E80EDA" w:rsidRPr="00F73BAC" w:rsidRDefault="00E80EDA" w:rsidP="00E80EDA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E80EDA" w:rsidRPr="00F73BAC" w:rsidRDefault="00E80EDA" w:rsidP="00E80EDA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E80EDA" w:rsidRPr="00F73BAC" w:rsidRDefault="00E80EDA" w:rsidP="00E80EDA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E80EDA" w:rsidRPr="00F73BAC" w:rsidRDefault="00E80EDA" w:rsidP="00E80EDA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E80EDA" w:rsidRPr="00F73BAC" w:rsidRDefault="00E80EDA" w:rsidP="00E80EDA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E80EDA" w:rsidRPr="00F73BAC" w:rsidRDefault="00E80EDA" w:rsidP="00E80EDA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E80EDA" w:rsidRPr="00F73BAC" w:rsidRDefault="00E80EDA" w:rsidP="00E80EDA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E80EDA" w:rsidRPr="00F73BAC" w:rsidRDefault="00E80EDA" w:rsidP="00E80EDA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E80EDA" w:rsidRPr="00F73BAC" w:rsidRDefault="00E80EDA" w:rsidP="00E80EDA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E80EDA" w:rsidRPr="00F73BAC" w:rsidRDefault="00E80EDA" w:rsidP="00E80EDA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E80EDA" w:rsidRPr="00F73BAC" w:rsidRDefault="00E80EDA" w:rsidP="00E80EDA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E80EDA" w:rsidRPr="00F73BAC" w:rsidRDefault="00E80EDA" w:rsidP="00E80EDA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E80EDA" w:rsidRPr="00F73BAC" w:rsidRDefault="00E80EDA" w:rsidP="00E80EDA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E80EDA" w:rsidRPr="00F73BAC" w:rsidRDefault="00E80EDA" w:rsidP="00E80EDA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E80EDA" w:rsidRPr="00F73BAC" w:rsidRDefault="00E80EDA" w:rsidP="00E80EDA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E80EDA" w:rsidRPr="00F73BAC" w:rsidRDefault="00E80EDA" w:rsidP="00E80EDA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E80EDA" w:rsidRPr="00F73BAC" w:rsidRDefault="00E80EDA" w:rsidP="00E80EDA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E80EDA" w:rsidRPr="00F73BAC" w:rsidRDefault="00E80EDA" w:rsidP="00E80EDA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E80EDA" w:rsidRPr="00F73BAC" w:rsidRDefault="00E80EDA" w:rsidP="00E80EDA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E80EDA" w:rsidRPr="00F73BAC" w:rsidRDefault="00E80EDA" w:rsidP="00E80EDA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E80EDA" w:rsidRPr="00F73BAC" w:rsidRDefault="00E80EDA" w:rsidP="00E80EDA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E80EDA" w:rsidRPr="00F73BAC" w:rsidRDefault="00E80EDA" w:rsidP="00E80EDA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E80EDA" w:rsidRPr="00F73BAC" w:rsidRDefault="00E80EDA" w:rsidP="00E80EDA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504F5B" w:rsidRPr="00F73BAC" w:rsidRDefault="00504F5B">
      <w:pPr>
        <w:rPr>
          <w:rFonts w:ascii="Liberation Serif" w:hAnsi="Liberation Serif"/>
        </w:rPr>
      </w:pPr>
    </w:p>
    <w:sectPr w:rsidR="00504F5B" w:rsidRPr="00F73BAC" w:rsidSect="00504F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BE1F9D"/>
    <w:multiLevelType w:val="hybridMultilevel"/>
    <w:tmpl w:val="A554FD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0EDA"/>
    <w:rsid w:val="000A7B8A"/>
    <w:rsid w:val="0011026C"/>
    <w:rsid w:val="00504F5B"/>
    <w:rsid w:val="00C54FC1"/>
    <w:rsid w:val="00DB48B9"/>
    <w:rsid w:val="00E80EDA"/>
    <w:rsid w:val="00F73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0EDA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E80EDA"/>
    <w:pPr>
      <w:keepNext/>
      <w:widowControl w:val="0"/>
      <w:jc w:val="center"/>
      <w:outlineLvl w:val="1"/>
    </w:pPr>
    <w:rPr>
      <w:b/>
      <w:snapToGrid w:val="0"/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80EDA"/>
    <w:rPr>
      <w:rFonts w:ascii="Times New Roman" w:eastAsia="Times New Roman" w:hAnsi="Times New Roman" w:cs="Times New Roman"/>
      <w:b/>
      <w:snapToGrid w:val="0"/>
      <w:sz w:val="28"/>
      <w:szCs w:val="20"/>
      <w:lang w:eastAsia="ru-RU"/>
    </w:rPr>
  </w:style>
  <w:style w:type="paragraph" w:styleId="a3">
    <w:name w:val="caption"/>
    <w:basedOn w:val="a"/>
    <w:next w:val="a"/>
    <w:qFormat/>
    <w:rsid w:val="00E80EDA"/>
    <w:pPr>
      <w:widowControl w:val="0"/>
      <w:shd w:val="clear" w:color="auto" w:fill="FFFFFF"/>
      <w:tabs>
        <w:tab w:val="left" w:pos="4962"/>
      </w:tabs>
      <w:spacing w:before="173"/>
      <w:ind w:left="2390"/>
    </w:pPr>
    <w:rPr>
      <w:rFonts w:ascii="Arial" w:hAnsi="Arial"/>
      <w:b/>
      <w:snapToGrid w:val="0"/>
      <w:spacing w:val="-13"/>
      <w:sz w:val="36"/>
    </w:rPr>
  </w:style>
  <w:style w:type="paragraph" w:styleId="a4">
    <w:name w:val="Body Text"/>
    <w:basedOn w:val="a"/>
    <w:link w:val="a5"/>
    <w:rsid w:val="00E80EDA"/>
    <w:pPr>
      <w:jc w:val="both"/>
    </w:pPr>
  </w:style>
  <w:style w:type="character" w:customStyle="1" w:styleId="a5">
    <w:name w:val="Основной текст Знак"/>
    <w:basedOn w:val="a0"/>
    <w:link w:val="a4"/>
    <w:rsid w:val="00E80EDA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customStyle="1" w:styleId="ConsPlusNormal">
    <w:name w:val="ConsPlusNormal"/>
    <w:rsid w:val="00E80ED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E80ED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E80ED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80EDA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DB48B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0EDA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E80EDA"/>
    <w:pPr>
      <w:keepNext/>
      <w:widowControl w:val="0"/>
      <w:jc w:val="center"/>
      <w:outlineLvl w:val="1"/>
    </w:pPr>
    <w:rPr>
      <w:b/>
      <w:snapToGrid w:val="0"/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80EDA"/>
    <w:rPr>
      <w:rFonts w:ascii="Times New Roman" w:eastAsia="Times New Roman" w:hAnsi="Times New Roman" w:cs="Times New Roman"/>
      <w:b/>
      <w:snapToGrid w:val="0"/>
      <w:sz w:val="28"/>
      <w:szCs w:val="20"/>
      <w:lang w:eastAsia="ru-RU"/>
    </w:rPr>
  </w:style>
  <w:style w:type="paragraph" w:styleId="a3">
    <w:name w:val="caption"/>
    <w:basedOn w:val="a"/>
    <w:next w:val="a"/>
    <w:qFormat/>
    <w:rsid w:val="00E80EDA"/>
    <w:pPr>
      <w:widowControl w:val="0"/>
      <w:shd w:val="clear" w:color="auto" w:fill="FFFFFF"/>
      <w:tabs>
        <w:tab w:val="left" w:pos="4962"/>
      </w:tabs>
      <w:spacing w:before="173"/>
      <w:ind w:left="2390"/>
    </w:pPr>
    <w:rPr>
      <w:rFonts w:ascii="Arial" w:hAnsi="Arial"/>
      <w:b/>
      <w:snapToGrid w:val="0"/>
      <w:spacing w:val="-13"/>
      <w:sz w:val="36"/>
    </w:rPr>
  </w:style>
  <w:style w:type="paragraph" w:styleId="a4">
    <w:name w:val="Body Text"/>
    <w:basedOn w:val="a"/>
    <w:link w:val="a5"/>
    <w:rsid w:val="00E80EDA"/>
    <w:pPr>
      <w:jc w:val="both"/>
    </w:pPr>
  </w:style>
  <w:style w:type="character" w:customStyle="1" w:styleId="a5">
    <w:name w:val="Основной текст Знак"/>
    <w:basedOn w:val="a0"/>
    <w:link w:val="a4"/>
    <w:rsid w:val="00E80EDA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customStyle="1" w:styleId="ConsPlusNormal">
    <w:name w:val="ConsPlusNormal"/>
    <w:rsid w:val="00E80ED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E80ED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E80ED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80EDA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DB48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D5179D1EB80C2E323E4562F3C916B9101A8BE6188FB089A7E9AED4013BB9970D2AB0EFE12BA27E85848F5D583fFKBF" TargetMode="Externa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0D5179D1EB80C2E323E4562F3C916B9101A8BE628BFB089A7E9AED4013BB9970C0AB56F118BB32BC0812A2D880FBE12616B2B79BD5fCKCF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0D5179D1EB80C2E323E448222AFD359B03A2E06D89FF04C821CAEB174CEB9F2580EB50A753F734E95956F7D782F9AB7753F9B899DDDBE4A79B2154A0fCK8F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D5179D1EB80C2E323E448222AFD359B03A2E06D89FD0BC427C6EB174CEB9F2580EB50A741F76CE55B5FE9D583ECFD2616fAK5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494</Words>
  <Characters>2822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В. Юровских</dc:creator>
  <cp:lastModifiedBy>UNV</cp:lastModifiedBy>
  <cp:revision>2</cp:revision>
  <cp:lastPrinted>2019-01-31T04:20:00Z</cp:lastPrinted>
  <dcterms:created xsi:type="dcterms:W3CDTF">2020-04-28T06:46:00Z</dcterms:created>
  <dcterms:modified xsi:type="dcterms:W3CDTF">2020-04-28T06:46:00Z</dcterms:modified>
</cp:coreProperties>
</file>