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ОПРОСНЫЙ ЛИСТ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для проведения публичных консультаций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по проекту муниципального нормативного правового акта</w:t>
      </w:r>
    </w:p>
    <w:p w:rsidR="004F0907" w:rsidRPr="00C45122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4"/>
          <w:szCs w:val="24"/>
          <w:u w:val="single"/>
        </w:rPr>
      </w:pPr>
      <w:r>
        <w:rPr>
          <w:rFonts w:ascii="Liberation Serif" w:hAnsi="Liberation Serif" w:cs="Courier New"/>
          <w:sz w:val="24"/>
          <w:szCs w:val="24"/>
          <w:u w:val="single"/>
        </w:rPr>
        <w:t>П</w:t>
      </w:r>
      <w:r w:rsidRPr="00C45122">
        <w:rPr>
          <w:rFonts w:ascii="Liberation Serif" w:hAnsi="Liberation Serif" w:cs="Courier New"/>
          <w:sz w:val="24"/>
          <w:szCs w:val="24"/>
          <w:u w:val="single"/>
        </w:rPr>
        <w:t>роект постановления главы Малышевского городского округа «О внесении изменений в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округа»»</w:t>
      </w:r>
      <w:r w:rsidRPr="00C45122">
        <w:rPr>
          <w:rFonts w:ascii="Liberation Serif" w:hAnsi="Liberation Serif" w:cs="Courier New"/>
          <w:sz w:val="24"/>
          <w:szCs w:val="24"/>
        </w:rPr>
        <w:t xml:space="preserve">, </w:t>
      </w:r>
      <w:r w:rsidR="004F0907" w:rsidRPr="00C45122">
        <w:rPr>
          <w:rFonts w:ascii="Liberation Serif" w:hAnsi="Liberation Serif"/>
          <w:sz w:val="24"/>
          <w:szCs w:val="24"/>
        </w:rPr>
        <w:t xml:space="preserve">разработанного </w:t>
      </w:r>
      <w:r>
        <w:rPr>
          <w:rFonts w:ascii="Liberation Serif" w:hAnsi="Liberation Serif"/>
          <w:sz w:val="24"/>
          <w:szCs w:val="24"/>
        </w:rPr>
        <w:t>отделом развития Малышевского городского округа</w:t>
      </w:r>
      <w:r w:rsidR="003C6159" w:rsidRPr="00C45122">
        <w:rPr>
          <w:rFonts w:ascii="Liberation Serif" w:hAnsi="Liberation Serif"/>
          <w:sz w:val="24"/>
          <w:szCs w:val="24"/>
        </w:rPr>
        <w:t>.</w:t>
      </w:r>
    </w:p>
    <w:p w:rsidR="009B66CB" w:rsidRPr="00C45122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Контактная информация об участнике публичных консультаций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Наименование участника: 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Сфера деятельности участника: 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Фамилия, имя, отчество контактного лица: 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Номер контактного телефона: 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Адрес электронной почты: 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Перечень вопросов, обсуждаемых в ходе проведения</w:t>
      </w:r>
    </w:p>
    <w:p w:rsidR="009B66CB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публичных консультаций</w:t>
      </w:r>
    </w:p>
    <w:p w:rsidR="00C45122" w:rsidRPr="00C45122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1. Достигнет ли, на Ваш взгляд, предлагаемое правовое регулирование тех целей, на которое оно направлено? 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2. Какие риски и негативные последствия могут возникнуть в случае принятия предлагаемого правового регулирования? _____________</w:t>
      </w:r>
      <w:r w:rsidR="00C45122">
        <w:rPr>
          <w:rFonts w:ascii="Liberation Serif" w:hAnsi="Liberation Serif" w:cs="Times New Roman"/>
          <w:sz w:val="24"/>
          <w:szCs w:val="24"/>
        </w:rPr>
        <w:t>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4. Существует ли какое-либо правовое регулирование в </w:t>
      </w:r>
      <w:r w:rsidR="00C45122">
        <w:rPr>
          <w:rFonts w:ascii="Liberation Serif" w:hAnsi="Liberation Serif" w:cs="Times New Roman"/>
          <w:sz w:val="24"/>
          <w:szCs w:val="24"/>
        </w:rPr>
        <w:t>Свердловской области</w:t>
      </w:r>
      <w:r w:rsidRPr="00C45122">
        <w:rPr>
          <w:rFonts w:ascii="Liberation Serif" w:hAnsi="Liberation Serif" w:cs="Times New Roman"/>
          <w:sz w:val="24"/>
          <w:szCs w:val="24"/>
        </w:rPr>
        <w:t xml:space="preserve"> в данной сфере? Если оно неэффективно, то почему? ____</w:t>
      </w:r>
      <w:r w:rsidR="00C45122">
        <w:rPr>
          <w:rFonts w:ascii="Liberation Serif" w:hAnsi="Liberation Serif" w:cs="Times New Roman"/>
          <w:sz w:val="24"/>
          <w:szCs w:val="24"/>
        </w:rPr>
        <w:t>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 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7. Повлияет ли введение предлагаемого правового регулирования на конкурентную среду в отрасли? 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8. Оцените, насколько полно и точно отражены обязанности, ответственность субъектов правового регулирования: _____</w:t>
      </w:r>
      <w:r w:rsidR="00C45122">
        <w:rPr>
          <w:rFonts w:ascii="Liberation Serif" w:hAnsi="Liberation Serif" w:cs="Times New Roman"/>
          <w:sz w:val="24"/>
          <w:szCs w:val="24"/>
        </w:rPr>
        <w:t>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lastRenderedPageBreak/>
        <w:t>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10. Существуют ли в предлагаемом правовом регулировании положения, которые необоснованно затрудняют ведение предпринимательской и инвестиционной деятельности? 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>
        <w:rPr>
          <w:rFonts w:ascii="Liberation Serif" w:hAnsi="Liberation Serif" w:cs="Times New Roman"/>
          <w:sz w:val="24"/>
          <w:szCs w:val="24"/>
        </w:rPr>
        <w:t xml:space="preserve"> 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13. Что произойдет, если данный проект нормативного правового акта не будет принят? 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>
        <w:rPr>
          <w:rFonts w:ascii="Liberation Serif" w:hAnsi="Liberation Serif" w:cs="Times New Roman"/>
          <w:sz w:val="24"/>
          <w:szCs w:val="24"/>
        </w:rPr>
        <w:t>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</w:t>
      </w: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Arial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38578C" w:rsidRPr="00C45122" w:rsidRDefault="0038578C">
      <w:pP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sectPr w:rsidR="0038578C" w:rsidRPr="00C45122" w:rsidSect="00AC151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6B44"/>
    <w:rsid w:val="00031A9A"/>
    <w:rsid w:val="000A19C5"/>
    <w:rsid w:val="00153BA9"/>
    <w:rsid w:val="002709DD"/>
    <w:rsid w:val="002E6C64"/>
    <w:rsid w:val="0038578C"/>
    <w:rsid w:val="003C6159"/>
    <w:rsid w:val="004F0907"/>
    <w:rsid w:val="00614708"/>
    <w:rsid w:val="00644FD7"/>
    <w:rsid w:val="00674170"/>
    <w:rsid w:val="00704F0C"/>
    <w:rsid w:val="00717F05"/>
    <w:rsid w:val="009B66CB"/>
    <w:rsid w:val="00AC1513"/>
    <w:rsid w:val="00B36B44"/>
    <w:rsid w:val="00C41255"/>
    <w:rsid w:val="00C451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Анастасия Савина</cp:lastModifiedBy>
  <cp:revision>4</cp:revision>
  <dcterms:created xsi:type="dcterms:W3CDTF">2018-12-26T11:09:00Z</dcterms:created>
  <dcterms:modified xsi:type="dcterms:W3CDTF">2019-08-07T04:26:00Z</dcterms:modified>
</cp:coreProperties>
</file>