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E75" w:rsidRPr="00B70CC0" w:rsidRDefault="00396E75" w:rsidP="00396E75">
      <w:pPr>
        <w:tabs>
          <w:tab w:val="left" w:pos="10490"/>
        </w:tabs>
        <w:ind w:right="-2"/>
        <w:jc w:val="center"/>
        <w:rPr>
          <w:rFonts w:ascii="Arial" w:hAnsi="Arial"/>
          <w:color w:val="auto"/>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514E2B" w:rsidRDefault="00514E2B" w:rsidP="00514E2B">
      <w:pPr>
        <w:pStyle w:val="a3"/>
        <w:ind w:left="0"/>
        <w:jc w:val="center"/>
        <w:rPr>
          <w:rFonts w:ascii="Times New Roman" w:hAnsi="Times New Roman"/>
          <w:sz w:val="28"/>
        </w:rPr>
      </w:pPr>
      <w:r>
        <w:rPr>
          <w:rFonts w:ascii="Times New Roman" w:hAnsi="Times New Roman"/>
          <w:sz w:val="28"/>
        </w:rPr>
        <w:t>ГЛАВА МАЛЫШЕВСКОГО ГОРОДСКОГО ОКРУГА</w:t>
      </w:r>
    </w:p>
    <w:p w:rsidR="00514E2B" w:rsidRDefault="00514E2B" w:rsidP="00514E2B">
      <w:pPr>
        <w:pStyle w:val="2"/>
        <w:rPr>
          <w:sz w:val="32"/>
        </w:rPr>
      </w:pPr>
      <w:r>
        <w:t xml:space="preserve"> </w:t>
      </w:r>
      <w:r>
        <w:rPr>
          <w:sz w:val="32"/>
        </w:rPr>
        <w:t>П О С Т А Н О В Л Е Н И Е</w:t>
      </w:r>
    </w:p>
    <w:p w:rsidR="00514E2B" w:rsidRDefault="00514E2B" w:rsidP="00514E2B">
      <w:pPr>
        <w:rPr>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514E2B" w:rsidTr="003E2A11">
        <w:trPr>
          <w:trHeight w:val="42"/>
          <w:jc w:val="center"/>
        </w:trPr>
        <w:tc>
          <w:tcPr>
            <w:tcW w:w="9264" w:type="dxa"/>
            <w:tcBorders>
              <w:left w:val="nil"/>
              <w:bottom w:val="nil"/>
              <w:right w:val="nil"/>
            </w:tcBorders>
          </w:tcPr>
          <w:p w:rsidR="00514E2B" w:rsidRDefault="00514E2B" w:rsidP="003E2A11">
            <w:pPr>
              <w:rPr>
                <w:sz w:val="18"/>
              </w:rPr>
            </w:pPr>
          </w:p>
        </w:tc>
      </w:tr>
    </w:tbl>
    <w:p w:rsidR="00514E2B" w:rsidRDefault="00514E2B" w:rsidP="00514E2B">
      <w:pPr>
        <w:rPr>
          <w:sz w:val="26"/>
          <w:szCs w:val="26"/>
        </w:rPr>
      </w:pPr>
      <w:r w:rsidRPr="003A74BA">
        <w:rPr>
          <w:sz w:val="26"/>
          <w:szCs w:val="26"/>
        </w:rPr>
        <w:t xml:space="preserve"> </w:t>
      </w:r>
      <w:r>
        <w:rPr>
          <w:sz w:val="26"/>
          <w:szCs w:val="26"/>
        </w:rPr>
        <w:t xml:space="preserve">  </w:t>
      </w:r>
      <w:r>
        <w:rPr>
          <w:sz w:val="26"/>
          <w:szCs w:val="26"/>
          <w:u w:val="single"/>
        </w:rPr>
        <w:t>о</w:t>
      </w:r>
      <w:r w:rsidRPr="00F02D01">
        <w:rPr>
          <w:sz w:val="26"/>
          <w:szCs w:val="26"/>
          <w:u w:val="single"/>
        </w:rPr>
        <w:t xml:space="preserve">т </w:t>
      </w:r>
      <w:r w:rsidR="00E251A1">
        <w:rPr>
          <w:sz w:val="26"/>
          <w:szCs w:val="26"/>
          <w:u w:val="single"/>
        </w:rPr>
        <w:t>24.12.2018</w:t>
      </w:r>
      <w:r>
        <w:rPr>
          <w:sz w:val="26"/>
          <w:szCs w:val="26"/>
          <w:u w:val="single"/>
        </w:rPr>
        <w:t xml:space="preserve"> </w:t>
      </w:r>
      <w:r w:rsidRPr="00F02D01">
        <w:rPr>
          <w:sz w:val="26"/>
          <w:szCs w:val="26"/>
          <w:u w:val="single"/>
        </w:rPr>
        <w:t xml:space="preserve">№ </w:t>
      </w:r>
      <w:r w:rsidR="00E251A1">
        <w:rPr>
          <w:sz w:val="26"/>
          <w:szCs w:val="26"/>
          <w:u w:val="single"/>
        </w:rPr>
        <w:t>744</w:t>
      </w:r>
      <w:r>
        <w:rPr>
          <w:sz w:val="26"/>
          <w:szCs w:val="26"/>
          <w:u w:val="single"/>
        </w:rPr>
        <w:t xml:space="preserve"> -</w:t>
      </w:r>
      <w:r w:rsidRPr="002031D0">
        <w:rPr>
          <w:sz w:val="26"/>
          <w:szCs w:val="26"/>
          <w:u w:val="single"/>
        </w:rPr>
        <w:t>ПГ</w:t>
      </w:r>
    </w:p>
    <w:p w:rsidR="00514E2B" w:rsidRDefault="00514E2B" w:rsidP="00514E2B">
      <w:pPr>
        <w:rPr>
          <w:sz w:val="26"/>
          <w:szCs w:val="26"/>
        </w:rPr>
      </w:pPr>
      <w:r>
        <w:rPr>
          <w:sz w:val="26"/>
          <w:szCs w:val="26"/>
        </w:rPr>
        <w:t xml:space="preserve">  </w:t>
      </w:r>
      <w:r w:rsidRPr="00410F4F">
        <w:rPr>
          <w:sz w:val="26"/>
          <w:szCs w:val="26"/>
        </w:rPr>
        <w:t xml:space="preserve"> </w:t>
      </w:r>
      <w:r>
        <w:rPr>
          <w:sz w:val="26"/>
          <w:szCs w:val="26"/>
        </w:rPr>
        <w:t>пгт</w:t>
      </w:r>
      <w:r w:rsidRPr="00410F4F">
        <w:rPr>
          <w:sz w:val="26"/>
          <w:szCs w:val="26"/>
        </w:rPr>
        <w:t>. Малышева</w:t>
      </w:r>
      <w:r>
        <w:rPr>
          <w:sz w:val="26"/>
          <w:szCs w:val="26"/>
        </w:rPr>
        <w:t xml:space="preserve">      </w:t>
      </w:r>
    </w:p>
    <w:p w:rsidR="00514E2B" w:rsidRDefault="00514E2B" w:rsidP="00514E2B">
      <w:pPr>
        <w:jc w:val="center"/>
        <w:rPr>
          <w:b/>
          <w:i/>
          <w:szCs w:val="28"/>
        </w:rPr>
      </w:pPr>
    </w:p>
    <w:p w:rsidR="00514E2B" w:rsidRDefault="00514E2B" w:rsidP="00514E2B">
      <w:pPr>
        <w:jc w:val="center"/>
        <w:rPr>
          <w:b/>
          <w:i/>
          <w:szCs w:val="28"/>
        </w:rPr>
      </w:pPr>
      <w:bookmarkStart w:id="0" w:name="_GoBack"/>
      <w:r w:rsidRPr="00FF1804">
        <w:rPr>
          <w:b/>
          <w:i/>
          <w:szCs w:val="28"/>
        </w:rPr>
        <w:t xml:space="preserve">О назначении публичных слушаний </w:t>
      </w:r>
      <w:r>
        <w:rPr>
          <w:b/>
          <w:i/>
          <w:szCs w:val="28"/>
        </w:rPr>
        <w:t>по вопросу внесения изменений в Правила землепользования и застройки Малышевского городского округа</w:t>
      </w:r>
    </w:p>
    <w:bookmarkEnd w:id="0"/>
    <w:p w:rsidR="00514E2B" w:rsidRDefault="00514E2B" w:rsidP="00514E2B">
      <w:pPr>
        <w:jc w:val="center"/>
        <w:rPr>
          <w:b/>
          <w:i/>
          <w:szCs w:val="28"/>
        </w:rPr>
      </w:pPr>
    </w:p>
    <w:p w:rsidR="00514E2B" w:rsidRPr="008E050F" w:rsidRDefault="00514E2B" w:rsidP="00514E2B">
      <w:pPr>
        <w:ind w:firstLine="709"/>
        <w:jc w:val="both"/>
        <w:rPr>
          <w:sz w:val="24"/>
          <w:szCs w:val="24"/>
        </w:rPr>
      </w:pPr>
      <w:r>
        <w:rPr>
          <w:sz w:val="24"/>
          <w:szCs w:val="24"/>
        </w:rPr>
        <w:t>В соответствии с Градостроительным кодексом Российской Федерации от 29.12.2004 № 190</w:t>
      </w:r>
      <w:r w:rsidR="00E251A1">
        <w:rPr>
          <w:sz w:val="24"/>
          <w:szCs w:val="24"/>
        </w:rPr>
        <w:t xml:space="preserve"> </w:t>
      </w:r>
      <w:r>
        <w:rPr>
          <w:sz w:val="24"/>
          <w:szCs w:val="24"/>
        </w:rPr>
        <w:t>- ФЗ, Земельным кодексом Российской Федерации от 25.10.2001 № 136-ФЗ, Федеральным законом от 06.10.2003 № 131</w:t>
      </w:r>
      <w:r w:rsidR="00E251A1">
        <w:rPr>
          <w:sz w:val="24"/>
          <w:szCs w:val="24"/>
        </w:rPr>
        <w:t xml:space="preserve"> </w:t>
      </w:r>
      <w:r>
        <w:rPr>
          <w:sz w:val="24"/>
          <w:szCs w:val="24"/>
        </w:rPr>
        <w:t xml:space="preserve">- ФЗ </w:t>
      </w:r>
      <w:r w:rsidRPr="008E050F">
        <w:rPr>
          <w:sz w:val="24"/>
          <w:szCs w:val="24"/>
        </w:rPr>
        <w:t>«Об общих принципах организации местного самоуправления в Российской Федерации»</w:t>
      </w:r>
      <w:r>
        <w:rPr>
          <w:sz w:val="24"/>
          <w:szCs w:val="24"/>
        </w:rPr>
        <w:t>, П</w:t>
      </w:r>
      <w:r w:rsidRPr="008E050F">
        <w:rPr>
          <w:sz w:val="24"/>
          <w:szCs w:val="24"/>
        </w:rPr>
        <w:t xml:space="preserve">оложением «О порядке организации и проведения публичных слушаний в Малышевском городском округе», утверждённым </w:t>
      </w:r>
      <w:r>
        <w:rPr>
          <w:sz w:val="24"/>
          <w:szCs w:val="24"/>
        </w:rPr>
        <w:t>р</w:t>
      </w:r>
      <w:r w:rsidRPr="008E050F">
        <w:rPr>
          <w:sz w:val="24"/>
          <w:szCs w:val="24"/>
        </w:rPr>
        <w:t>ешением Думы Малышевского городского округа от 27.04.2006 № 165, руководствуясь ст.</w:t>
      </w:r>
      <w:r>
        <w:rPr>
          <w:sz w:val="24"/>
          <w:szCs w:val="24"/>
        </w:rPr>
        <w:t xml:space="preserve"> </w:t>
      </w:r>
      <w:r w:rsidRPr="008E050F">
        <w:rPr>
          <w:sz w:val="24"/>
          <w:szCs w:val="24"/>
        </w:rPr>
        <w:t>17, 28 Устава Малышевского городского округа,</w:t>
      </w:r>
    </w:p>
    <w:p w:rsidR="00514E2B" w:rsidRDefault="00514E2B" w:rsidP="00514E2B">
      <w:pPr>
        <w:jc w:val="both"/>
        <w:rPr>
          <w:b/>
          <w:sz w:val="24"/>
          <w:szCs w:val="24"/>
        </w:rPr>
      </w:pPr>
      <w:r w:rsidRPr="008E050F">
        <w:rPr>
          <w:b/>
          <w:sz w:val="24"/>
          <w:szCs w:val="24"/>
        </w:rPr>
        <w:t>ПОСТАНОВЛЯЕТ:</w:t>
      </w:r>
    </w:p>
    <w:p w:rsidR="00514E2B" w:rsidRPr="008E050F" w:rsidRDefault="00514E2B" w:rsidP="00514E2B">
      <w:pPr>
        <w:jc w:val="both"/>
        <w:rPr>
          <w:b/>
          <w:sz w:val="24"/>
          <w:szCs w:val="24"/>
        </w:rPr>
      </w:pPr>
    </w:p>
    <w:p w:rsidR="00514E2B" w:rsidRDefault="00514E2B" w:rsidP="00514E2B">
      <w:pPr>
        <w:numPr>
          <w:ilvl w:val="0"/>
          <w:numId w:val="1"/>
        </w:numPr>
        <w:ind w:left="0" w:firstLine="284"/>
        <w:jc w:val="both"/>
        <w:rPr>
          <w:sz w:val="24"/>
          <w:szCs w:val="24"/>
        </w:rPr>
      </w:pPr>
      <w:r>
        <w:rPr>
          <w:sz w:val="24"/>
          <w:szCs w:val="24"/>
        </w:rPr>
        <w:t xml:space="preserve">Провести публичные слушания в форме массового обсуждения населением </w:t>
      </w:r>
      <w:r w:rsidRPr="001B32DA">
        <w:rPr>
          <w:sz w:val="24"/>
          <w:szCs w:val="24"/>
        </w:rPr>
        <w:t>по вопросу внесения изменений в Правила землепользования и застройки Малышевского городского округа</w:t>
      </w:r>
      <w:r>
        <w:rPr>
          <w:sz w:val="24"/>
          <w:szCs w:val="24"/>
        </w:rPr>
        <w:t>, утвержденные Думой Малышевского городского округа от 30.05.2017 №</w:t>
      </w:r>
      <w:r w:rsidR="00E251A1">
        <w:rPr>
          <w:sz w:val="24"/>
          <w:szCs w:val="24"/>
        </w:rPr>
        <w:t xml:space="preserve"> </w:t>
      </w:r>
      <w:r>
        <w:rPr>
          <w:sz w:val="24"/>
          <w:szCs w:val="24"/>
        </w:rPr>
        <w:t>59 (прилагается):</w:t>
      </w:r>
    </w:p>
    <w:p w:rsidR="00514E2B" w:rsidRPr="00725DCA" w:rsidRDefault="00514E2B" w:rsidP="00514E2B">
      <w:pPr>
        <w:keepNext/>
        <w:numPr>
          <w:ilvl w:val="1"/>
          <w:numId w:val="2"/>
        </w:numPr>
        <w:ind w:left="0" w:firstLine="284"/>
        <w:jc w:val="both"/>
        <w:outlineLvl w:val="1"/>
        <w:rPr>
          <w:bCs/>
          <w:sz w:val="24"/>
          <w:szCs w:val="24"/>
        </w:rPr>
      </w:pPr>
      <w:r w:rsidRPr="00725DCA">
        <w:rPr>
          <w:sz w:val="24"/>
          <w:szCs w:val="24"/>
        </w:rPr>
        <w:t xml:space="preserve"> Раздел 6 «П</w:t>
      </w:r>
      <w:r w:rsidRPr="00725DCA">
        <w:rPr>
          <w:bCs/>
          <w:sz w:val="24"/>
          <w:szCs w:val="24"/>
        </w:rPr>
        <w:t>оложения о регулировании иных вопросов землепользования и застройки Малышевского городского округа» дополнить статьями 16.1, 16.2, 16.3, 16.4, 16.5, 16.6, 16.7, 16.8</w:t>
      </w:r>
      <w:r w:rsidRPr="00725DCA">
        <w:rPr>
          <w:sz w:val="24"/>
          <w:szCs w:val="24"/>
        </w:rPr>
        <w:t>.</w:t>
      </w:r>
    </w:p>
    <w:p w:rsidR="00514E2B" w:rsidRPr="00725DCA" w:rsidRDefault="00514E2B" w:rsidP="00514E2B">
      <w:pPr>
        <w:keepNext/>
        <w:numPr>
          <w:ilvl w:val="1"/>
          <w:numId w:val="2"/>
        </w:numPr>
        <w:ind w:left="0" w:firstLine="284"/>
        <w:jc w:val="both"/>
        <w:outlineLvl w:val="1"/>
        <w:rPr>
          <w:bCs/>
          <w:sz w:val="24"/>
          <w:szCs w:val="24"/>
        </w:rPr>
      </w:pPr>
      <w:r w:rsidRPr="00725DCA">
        <w:rPr>
          <w:bCs/>
          <w:sz w:val="24"/>
          <w:szCs w:val="24"/>
        </w:rPr>
        <w:t>Таблицу 1. Перечень территориальных зон, дополнить зоной: СХ-7 «</w:t>
      </w:r>
      <w:r w:rsidRPr="00725DCA">
        <w:rPr>
          <w:sz w:val="24"/>
          <w:szCs w:val="24"/>
        </w:rPr>
        <w:t>Зона коллективного садоводства и дачного хозяйства</w:t>
      </w:r>
      <w:r w:rsidRPr="00725DCA">
        <w:rPr>
          <w:bCs/>
          <w:sz w:val="24"/>
          <w:szCs w:val="24"/>
        </w:rPr>
        <w:t>»</w:t>
      </w:r>
    </w:p>
    <w:p w:rsidR="00514E2B" w:rsidRPr="00725DCA" w:rsidRDefault="00514E2B" w:rsidP="00514E2B">
      <w:pPr>
        <w:keepNext/>
        <w:numPr>
          <w:ilvl w:val="1"/>
          <w:numId w:val="2"/>
        </w:numPr>
        <w:ind w:left="0" w:firstLine="284"/>
        <w:jc w:val="both"/>
        <w:outlineLvl w:val="1"/>
        <w:rPr>
          <w:bCs/>
          <w:sz w:val="24"/>
          <w:szCs w:val="24"/>
        </w:rPr>
      </w:pPr>
      <w:r w:rsidRPr="00725DCA">
        <w:rPr>
          <w:bCs/>
          <w:sz w:val="24"/>
          <w:szCs w:val="24"/>
        </w:rPr>
        <w:t>Статью 17 раздела 7 части II градостроительных регламентов дополнить пунктом 2.</w:t>
      </w:r>
    </w:p>
    <w:p w:rsidR="00514E2B" w:rsidRPr="00725DCA" w:rsidRDefault="00514E2B" w:rsidP="00514E2B">
      <w:pPr>
        <w:keepNext/>
        <w:numPr>
          <w:ilvl w:val="1"/>
          <w:numId w:val="2"/>
        </w:numPr>
        <w:ind w:left="0" w:firstLine="284"/>
        <w:jc w:val="both"/>
        <w:outlineLvl w:val="1"/>
        <w:rPr>
          <w:bCs/>
          <w:sz w:val="24"/>
          <w:szCs w:val="24"/>
        </w:rPr>
      </w:pPr>
      <w:r w:rsidRPr="00725DCA">
        <w:rPr>
          <w:bCs/>
          <w:sz w:val="24"/>
          <w:szCs w:val="24"/>
        </w:rPr>
        <w:t>Статью 18 раздела 7 части II градостроительных регламентов дополнить зонами:</w:t>
      </w:r>
    </w:p>
    <w:p w:rsidR="00514E2B" w:rsidRPr="00725DCA" w:rsidRDefault="00514E2B" w:rsidP="00514E2B">
      <w:pPr>
        <w:ind w:firstLine="426"/>
        <w:rPr>
          <w:sz w:val="24"/>
          <w:szCs w:val="24"/>
        </w:rPr>
      </w:pPr>
      <w:r w:rsidRPr="00725DCA">
        <w:rPr>
          <w:sz w:val="24"/>
          <w:szCs w:val="24"/>
        </w:rPr>
        <w:t>И–(1) - зона водообеспечивающих магистральных объектов инженерной инфраструктуры</w:t>
      </w:r>
    </w:p>
    <w:p w:rsidR="00514E2B" w:rsidRPr="00725DCA" w:rsidRDefault="00514E2B" w:rsidP="00514E2B">
      <w:pPr>
        <w:ind w:firstLine="426"/>
        <w:rPr>
          <w:sz w:val="24"/>
          <w:szCs w:val="24"/>
        </w:rPr>
      </w:pPr>
      <w:r w:rsidRPr="00725DCA">
        <w:rPr>
          <w:sz w:val="24"/>
          <w:szCs w:val="24"/>
        </w:rPr>
        <w:t>И-2(1) - зона водоотводящих магистральных объектов инженерной инфраструктуры</w:t>
      </w:r>
    </w:p>
    <w:p w:rsidR="00514E2B" w:rsidRPr="00725DCA" w:rsidRDefault="00514E2B" w:rsidP="00514E2B">
      <w:pPr>
        <w:ind w:firstLine="426"/>
        <w:rPr>
          <w:sz w:val="24"/>
          <w:szCs w:val="24"/>
        </w:rPr>
      </w:pPr>
      <w:r w:rsidRPr="00725DCA">
        <w:rPr>
          <w:sz w:val="24"/>
          <w:szCs w:val="24"/>
        </w:rPr>
        <w:t>И-3(1) – зона электрообеспечивающих линейных объектов</w:t>
      </w:r>
    </w:p>
    <w:p w:rsidR="00514E2B" w:rsidRPr="00725DCA" w:rsidRDefault="00514E2B" w:rsidP="00514E2B">
      <w:pPr>
        <w:ind w:firstLine="426"/>
        <w:rPr>
          <w:sz w:val="24"/>
          <w:szCs w:val="24"/>
        </w:rPr>
      </w:pPr>
      <w:r w:rsidRPr="00725DCA">
        <w:rPr>
          <w:sz w:val="24"/>
          <w:szCs w:val="24"/>
        </w:rPr>
        <w:t>И-4(1) - зона газообеспечивающих линейных объектов</w:t>
      </w:r>
    </w:p>
    <w:p w:rsidR="00514E2B" w:rsidRPr="00725DCA" w:rsidRDefault="00514E2B" w:rsidP="00514E2B">
      <w:pPr>
        <w:ind w:firstLine="426"/>
        <w:rPr>
          <w:sz w:val="24"/>
          <w:szCs w:val="24"/>
        </w:rPr>
      </w:pPr>
      <w:r w:rsidRPr="00725DCA">
        <w:rPr>
          <w:sz w:val="24"/>
          <w:szCs w:val="24"/>
        </w:rPr>
        <w:t>И-7(1) - зона линейных объектов, обеспечивающих связь</w:t>
      </w:r>
    </w:p>
    <w:p w:rsidR="00514E2B" w:rsidRPr="00725DCA" w:rsidRDefault="00514E2B" w:rsidP="00514E2B">
      <w:pPr>
        <w:ind w:firstLine="426"/>
        <w:rPr>
          <w:sz w:val="24"/>
          <w:szCs w:val="24"/>
        </w:rPr>
      </w:pPr>
      <w:r w:rsidRPr="00725DCA">
        <w:rPr>
          <w:sz w:val="24"/>
          <w:szCs w:val="24"/>
        </w:rPr>
        <w:t>И-(З) - защитная зона объектов инженерной инфраструктуры</w:t>
      </w:r>
    </w:p>
    <w:p w:rsidR="00514E2B" w:rsidRPr="00725DCA" w:rsidRDefault="00514E2B" w:rsidP="00514E2B">
      <w:pPr>
        <w:ind w:firstLine="426"/>
        <w:rPr>
          <w:sz w:val="24"/>
          <w:szCs w:val="24"/>
        </w:rPr>
      </w:pPr>
      <w:r w:rsidRPr="00725DCA">
        <w:rPr>
          <w:sz w:val="24"/>
          <w:szCs w:val="24"/>
        </w:rPr>
        <w:t>Т.1-2- Зона объектов железнодорожного транспорта</w:t>
      </w:r>
    </w:p>
    <w:p w:rsidR="00514E2B" w:rsidRPr="00725DCA" w:rsidRDefault="00514E2B" w:rsidP="00514E2B">
      <w:pPr>
        <w:ind w:firstLine="426"/>
        <w:rPr>
          <w:sz w:val="24"/>
          <w:szCs w:val="24"/>
        </w:rPr>
      </w:pPr>
      <w:r w:rsidRPr="00725DCA">
        <w:rPr>
          <w:sz w:val="24"/>
          <w:szCs w:val="24"/>
        </w:rPr>
        <w:t>Т.1-4 - Зона линейных объектов автомобильного транспорта</w:t>
      </w:r>
    </w:p>
    <w:p w:rsidR="00514E2B" w:rsidRPr="00725DCA" w:rsidRDefault="00514E2B" w:rsidP="00514E2B">
      <w:pPr>
        <w:ind w:firstLine="426"/>
        <w:rPr>
          <w:sz w:val="24"/>
          <w:szCs w:val="24"/>
        </w:rPr>
      </w:pPr>
      <w:r w:rsidRPr="00725DCA">
        <w:rPr>
          <w:sz w:val="24"/>
          <w:szCs w:val="24"/>
        </w:rPr>
        <w:t>СХ-7 - Зона ведения коллективного садоводства</w:t>
      </w:r>
    </w:p>
    <w:p w:rsidR="00514E2B" w:rsidRPr="00725DCA" w:rsidRDefault="00514E2B" w:rsidP="00514E2B">
      <w:pPr>
        <w:ind w:firstLine="426"/>
        <w:rPr>
          <w:sz w:val="24"/>
          <w:szCs w:val="24"/>
        </w:rPr>
      </w:pPr>
      <w:r w:rsidRPr="005F3803">
        <w:rPr>
          <w:sz w:val="24"/>
          <w:szCs w:val="24"/>
        </w:rPr>
        <w:t>С (О)-3 - Зона специального назначения III класса (особо охраняемая)</w:t>
      </w:r>
    </w:p>
    <w:p w:rsidR="00514E2B" w:rsidRPr="00725DCA" w:rsidRDefault="00514E2B" w:rsidP="00514E2B">
      <w:pPr>
        <w:tabs>
          <w:tab w:val="left" w:pos="2281"/>
        </w:tabs>
        <w:ind w:firstLine="426"/>
        <w:rPr>
          <w:sz w:val="24"/>
          <w:szCs w:val="24"/>
        </w:rPr>
      </w:pPr>
      <w:r w:rsidRPr="00725DCA">
        <w:rPr>
          <w:sz w:val="24"/>
          <w:szCs w:val="24"/>
        </w:rPr>
        <w:t>С(О)-5 - Зона специального назначения V класса (особо охраняемая)</w:t>
      </w:r>
    </w:p>
    <w:p w:rsidR="00514E2B" w:rsidRPr="00725DCA" w:rsidRDefault="00514E2B" w:rsidP="00514E2B">
      <w:pPr>
        <w:ind w:firstLine="426"/>
        <w:rPr>
          <w:sz w:val="24"/>
          <w:szCs w:val="24"/>
        </w:rPr>
      </w:pPr>
      <w:r w:rsidRPr="00725DCA">
        <w:rPr>
          <w:sz w:val="24"/>
          <w:szCs w:val="24"/>
        </w:rPr>
        <w:t>С (З) – 3-5 (О) - Зона (защитная) специального назначения III и V класса (особо охраняемая)**</w:t>
      </w:r>
    </w:p>
    <w:p w:rsidR="00514E2B" w:rsidRPr="00725DCA" w:rsidRDefault="00514E2B" w:rsidP="00514E2B">
      <w:pPr>
        <w:pStyle w:val="a5"/>
        <w:ind w:firstLine="426"/>
      </w:pPr>
      <w:r w:rsidRPr="00725DCA">
        <w:t xml:space="preserve">ЗЛФ-З – </w:t>
      </w:r>
      <w:r w:rsidRPr="00725DCA">
        <w:rPr>
          <w:bCs/>
        </w:rPr>
        <w:t>Земли</w:t>
      </w:r>
      <w:r w:rsidRPr="00725DCA">
        <w:t xml:space="preserve"> лесного фонда – защитные леса</w:t>
      </w:r>
    </w:p>
    <w:p w:rsidR="00514E2B" w:rsidRPr="00725DCA" w:rsidRDefault="00514E2B" w:rsidP="00514E2B">
      <w:pPr>
        <w:pStyle w:val="a5"/>
        <w:ind w:firstLine="426"/>
      </w:pPr>
      <w:r w:rsidRPr="00725DCA">
        <w:t xml:space="preserve">ЗЛФ-Э - </w:t>
      </w:r>
      <w:r w:rsidRPr="00725DCA">
        <w:rPr>
          <w:bCs/>
        </w:rPr>
        <w:t>Земли</w:t>
      </w:r>
      <w:r w:rsidRPr="00725DCA">
        <w:t xml:space="preserve"> лесного фонда – эксплуатационные леса</w:t>
      </w:r>
    </w:p>
    <w:p w:rsidR="00514E2B" w:rsidRPr="00725DCA" w:rsidRDefault="00514E2B" w:rsidP="00514E2B">
      <w:pPr>
        <w:pStyle w:val="a5"/>
        <w:ind w:firstLine="426"/>
        <w:rPr>
          <w:bCs/>
        </w:rPr>
      </w:pPr>
      <w:r w:rsidRPr="00725DCA">
        <w:t>ЗВФ - Земли водного фонда</w:t>
      </w:r>
    </w:p>
    <w:p w:rsidR="00514E2B" w:rsidRPr="00936E0B" w:rsidRDefault="00514E2B" w:rsidP="00514E2B">
      <w:pPr>
        <w:numPr>
          <w:ilvl w:val="1"/>
          <w:numId w:val="2"/>
        </w:numPr>
        <w:autoSpaceDE w:val="0"/>
        <w:autoSpaceDN w:val="0"/>
        <w:adjustRightInd w:val="0"/>
        <w:ind w:left="0" w:firstLine="284"/>
        <w:jc w:val="both"/>
        <w:outlineLvl w:val="2"/>
        <w:rPr>
          <w:b/>
          <w:sz w:val="24"/>
          <w:szCs w:val="24"/>
        </w:rPr>
      </w:pPr>
      <w:r>
        <w:rPr>
          <w:bCs/>
          <w:sz w:val="24"/>
          <w:szCs w:val="24"/>
        </w:rPr>
        <w:t>Таблицу 1, статьи 19 «</w:t>
      </w:r>
      <w:r w:rsidRPr="00725DCA">
        <w:rPr>
          <w:sz w:val="24"/>
          <w:szCs w:val="24"/>
        </w:rPr>
        <w:t>Градостроительные регламенты в части видов разрешенного использования земельных участков и объектов капитального строительства</w:t>
      </w:r>
      <w:r>
        <w:rPr>
          <w:sz w:val="24"/>
          <w:szCs w:val="24"/>
        </w:rPr>
        <w:t>», таблицу 2 статьи 20 «</w:t>
      </w:r>
      <w:r w:rsidRPr="00725DCA">
        <w:rPr>
          <w:bCs/>
          <w:sz w:val="24"/>
          <w:szCs w:val="26"/>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sz w:val="24"/>
          <w:szCs w:val="24"/>
        </w:rPr>
        <w:t>» изложить в новой редакции.</w:t>
      </w:r>
    </w:p>
    <w:p w:rsidR="00514E2B" w:rsidRPr="001B32DA" w:rsidRDefault="00514E2B" w:rsidP="00514E2B">
      <w:pPr>
        <w:keepNext/>
        <w:numPr>
          <w:ilvl w:val="1"/>
          <w:numId w:val="2"/>
        </w:numPr>
        <w:ind w:left="0" w:firstLine="426"/>
        <w:jc w:val="both"/>
        <w:outlineLvl w:val="1"/>
        <w:rPr>
          <w:bCs/>
          <w:sz w:val="24"/>
          <w:szCs w:val="24"/>
        </w:rPr>
      </w:pPr>
      <w:r>
        <w:rPr>
          <w:bCs/>
          <w:sz w:val="24"/>
          <w:szCs w:val="24"/>
        </w:rPr>
        <w:lastRenderedPageBreak/>
        <w:t>Добавить раздел 8 «</w:t>
      </w:r>
      <w:r>
        <w:rPr>
          <w:bCs/>
          <w:iCs/>
          <w:sz w:val="24"/>
          <w:szCs w:val="24"/>
        </w:rPr>
        <w:t>Г</w:t>
      </w:r>
      <w:r w:rsidRPr="005F3803">
        <w:rPr>
          <w:bCs/>
          <w:iCs/>
          <w:sz w:val="24"/>
          <w:szCs w:val="24"/>
        </w:rPr>
        <w:t>радостроительные регламенты в части ограничений использования земельных участков и объектов капитального строительства</w:t>
      </w:r>
      <w:r>
        <w:rPr>
          <w:bCs/>
          <w:sz w:val="24"/>
          <w:szCs w:val="24"/>
        </w:rPr>
        <w:t>»</w:t>
      </w:r>
    </w:p>
    <w:p w:rsidR="00514E2B" w:rsidRDefault="00514E2B" w:rsidP="00514E2B">
      <w:pPr>
        <w:jc w:val="both"/>
        <w:rPr>
          <w:sz w:val="24"/>
          <w:szCs w:val="24"/>
        </w:rPr>
      </w:pPr>
      <w:r>
        <w:rPr>
          <w:sz w:val="24"/>
          <w:szCs w:val="24"/>
        </w:rPr>
        <w:t xml:space="preserve">       2. Инициатором проведения публичных слушаний </w:t>
      </w:r>
      <w:r w:rsidRPr="00E75E89">
        <w:rPr>
          <w:sz w:val="24"/>
          <w:szCs w:val="24"/>
        </w:rPr>
        <w:t>выступить администрации</w:t>
      </w:r>
      <w:r>
        <w:rPr>
          <w:sz w:val="24"/>
          <w:szCs w:val="24"/>
        </w:rPr>
        <w:t xml:space="preserve"> Малышевского городского округа.</w:t>
      </w:r>
    </w:p>
    <w:p w:rsidR="00514E2B" w:rsidRPr="008E050F" w:rsidRDefault="00514E2B" w:rsidP="00514E2B">
      <w:pPr>
        <w:tabs>
          <w:tab w:val="num" w:pos="1276"/>
        </w:tabs>
        <w:jc w:val="both"/>
        <w:rPr>
          <w:sz w:val="24"/>
          <w:szCs w:val="24"/>
        </w:rPr>
      </w:pPr>
      <w:r>
        <w:rPr>
          <w:sz w:val="24"/>
          <w:szCs w:val="24"/>
        </w:rPr>
        <w:t xml:space="preserve">      </w:t>
      </w:r>
      <w:r w:rsidRPr="008E050F">
        <w:rPr>
          <w:sz w:val="24"/>
          <w:szCs w:val="24"/>
        </w:rPr>
        <w:t xml:space="preserve"> </w:t>
      </w:r>
      <w:r>
        <w:rPr>
          <w:sz w:val="24"/>
          <w:szCs w:val="24"/>
        </w:rPr>
        <w:t>3</w:t>
      </w:r>
      <w:r w:rsidRPr="008E050F">
        <w:rPr>
          <w:sz w:val="24"/>
          <w:szCs w:val="24"/>
        </w:rPr>
        <w:t>. Определить место проведения публичных слушаний – актовый зал администрации Малышевского городского округа по адресу: Свердловская область, рабочий посёлок Малышева, улица Пионерская, дом № 27.</w:t>
      </w:r>
    </w:p>
    <w:p w:rsidR="00514E2B" w:rsidRPr="00F02014" w:rsidRDefault="00514E2B" w:rsidP="00514E2B">
      <w:pPr>
        <w:jc w:val="both"/>
        <w:rPr>
          <w:color w:val="auto"/>
          <w:sz w:val="24"/>
          <w:szCs w:val="24"/>
        </w:rPr>
      </w:pPr>
      <w:r w:rsidRPr="008E050F">
        <w:rPr>
          <w:color w:val="FF0000"/>
          <w:sz w:val="24"/>
          <w:szCs w:val="24"/>
        </w:rPr>
        <w:t xml:space="preserve">       </w:t>
      </w:r>
      <w:r>
        <w:rPr>
          <w:color w:val="auto"/>
          <w:sz w:val="24"/>
          <w:szCs w:val="24"/>
        </w:rPr>
        <w:t>4</w:t>
      </w:r>
      <w:r w:rsidRPr="008E050F">
        <w:rPr>
          <w:sz w:val="24"/>
          <w:szCs w:val="24"/>
        </w:rPr>
        <w:t xml:space="preserve">. Срок проведения публичных слушаний с 18-00 часов до </w:t>
      </w:r>
      <w:r>
        <w:rPr>
          <w:sz w:val="24"/>
          <w:szCs w:val="24"/>
        </w:rPr>
        <w:t>22</w:t>
      </w:r>
      <w:r w:rsidRPr="008E050F">
        <w:rPr>
          <w:sz w:val="24"/>
          <w:szCs w:val="24"/>
        </w:rPr>
        <w:t xml:space="preserve">-00 часов местного </w:t>
      </w:r>
      <w:r w:rsidRPr="00F02014">
        <w:rPr>
          <w:color w:val="auto"/>
          <w:sz w:val="24"/>
          <w:szCs w:val="24"/>
        </w:rPr>
        <w:t xml:space="preserve">времени </w:t>
      </w:r>
      <w:r w:rsidR="003E2A11">
        <w:rPr>
          <w:color w:val="auto"/>
          <w:sz w:val="24"/>
          <w:szCs w:val="24"/>
        </w:rPr>
        <w:t>9</w:t>
      </w:r>
      <w:r w:rsidRPr="007008BD">
        <w:rPr>
          <w:color w:val="auto"/>
          <w:sz w:val="24"/>
          <w:szCs w:val="24"/>
        </w:rPr>
        <w:t xml:space="preserve"> </w:t>
      </w:r>
      <w:r w:rsidR="003E2A11">
        <w:rPr>
          <w:color w:val="auto"/>
          <w:sz w:val="24"/>
          <w:szCs w:val="24"/>
        </w:rPr>
        <w:t>апрел</w:t>
      </w:r>
      <w:r>
        <w:rPr>
          <w:color w:val="auto"/>
          <w:sz w:val="24"/>
          <w:szCs w:val="24"/>
        </w:rPr>
        <w:t xml:space="preserve">я </w:t>
      </w:r>
      <w:r w:rsidRPr="00F02014">
        <w:rPr>
          <w:color w:val="auto"/>
          <w:sz w:val="24"/>
          <w:szCs w:val="24"/>
        </w:rPr>
        <w:t>201</w:t>
      </w:r>
      <w:r>
        <w:rPr>
          <w:color w:val="auto"/>
          <w:sz w:val="24"/>
          <w:szCs w:val="24"/>
        </w:rPr>
        <w:t>9</w:t>
      </w:r>
      <w:r w:rsidRPr="00F02014">
        <w:rPr>
          <w:color w:val="auto"/>
          <w:sz w:val="24"/>
          <w:szCs w:val="24"/>
        </w:rPr>
        <w:t xml:space="preserve"> года. </w:t>
      </w:r>
    </w:p>
    <w:p w:rsidR="00514E2B" w:rsidRDefault="00514E2B" w:rsidP="00514E2B">
      <w:pPr>
        <w:jc w:val="both"/>
        <w:rPr>
          <w:color w:val="auto"/>
          <w:sz w:val="24"/>
          <w:szCs w:val="24"/>
        </w:rPr>
      </w:pPr>
      <w:r w:rsidRPr="00BF5784">
        <w:rPr>
          <w:color w:val="auto"/>
          <w:sz w:val="24"/>
          <w:szCs w:val="24"/>
        </w:rPr>
        <w:t xml:space="preserve">       </w:t>
      </w:r>
      <w:r>
        <w:rPr>
          <w:color w:val="auto"/>
          <w:sz w:val="24"/>
          <w:szCs w:val="24"/>
        </w:rPr>
        <w:t>5</w:t>
      </w:r>
      <w:r w:rsidRPr="00BF5784">
        <w:rPr>
          <w:color w:val="auto"/>
          <w:sz w:val="24"/>
          <w:szCs w:val="24"/>
        </w:rPr>
        <w:t xml:space="preserve">. </w:t>
      </w:r>
      <w:r w:rsidRPr="00F87208">
        <w:rPr>
          <w:color w:val="auto"/>
          <w:sz w:val="24"/>
          <w:szCs w:val="24"/>
        </w:rPr>
        <w:t xml:space="preserve">Отделу жилищно-коммунального хозяйства, строительства, транспорта, связи и жилищной политики администрации Малышевского городского округа организовать и провести публичные слушания </w:t>
      </w:r>
      <w:r w:rsidRPr="001B32DA">
        <w:rPr>
          <w:sz w:val="24"/>
          <w:szCs w:val="24"/>
        </w:rPr>
        <w:t>по вопросу внесения изменений в Правила землепользования и застройки Малышевского городского округа</w:t>
      </w:r>
      <w:r>
        <w:rPr>
          <w:sz w:val="24"/>
          <w:szCs w:val="24"/>
        </w:rPr>
        <w:t>, утвержденные Думой Малышевского городского округа от 30.05.2017 №59.</w:t>
      </w:r>
    </w:p>
    <w:p w:rsidR="00514E2B" w:rsidRDefault="00514E2B" w:rsidP="00514E2B">
      <w:pPr>
        <w:jc w:val="both"/>
        <w:rPr>
          <w:color w:val="auto"/>
          <w:sz w:val="24"/>
          <w:szCs w:val="24"/>
        </w:rPr>
      </w:pPr>
      <w:r w:rsidRPr="00BF5784">
        <w:rPr>
          <w:color w:val="auto"/>
          <w:sz w:val="24"/>
          <w:szCs w:val="24"/>
        </w:rPr>
        <w:t xml:space="preserve">       </w:t>
      </w:r>
      <w:r>
        <w:rPr>
          <w:color w:val="auto"/>
          <w:sz w:val="24"/>
          <w:szCs w:val="24"/>
        </w:rPr>
        <w:t>6</w:t>
      </w:r>
      <w:r w:rsidRPr="00BF5784">
        <w:rPr>
          <w:color w:val="auto"/>
          <w:sz w:val="24"/>
          <w:szCs w:val="24"/>
        </w:rPr>
        <w:t>. Предложения и замечания по вопросу, обсуждаемому на публичных слушаниях, принимаются</w:t>
      </w:r>
      <w:r>
        <w:rPr>
          <w:color w:val="auto"/>
          <w:sz w:val="24"/>
          <w:szCs w:val="24"/>
        </w:rPr>
        <w:t xml:space="preserve"> г</w:t>
      </w:r>
      <w:r w:rsidRPr="00BF5784">
        <w:rPr>
          <w:color w:val="auto"/>
          <w:sz w:val="24"/>
          <w:szCs w:val="24"/>
        </w:rPr>
        <w:t>лавным специалистом по архитектуре и градостроительству администрации Малышевского городского округа</w:t>
      </w:r>
      <w:r>
        <w:rPr>
          <w:color w:val="auto"/>
          <w:sz w:val="24"/>
          <w:szCs w:val="24"/>
        </w:rPr>
        <w:t>:</w:t>
      </w:r>
    </w:p>
    <w:p w:rsidR="00514E2B" w:rsidRPr="00BF5784" w:rsidRDefault="00514E2B" w:rsidP="00514E2B">
      <w:pPr>
        <w:jc w:val="both"/>
        <w:rPr>
          <w:color w:val="auto"/>
          <w:sz w:val="24"/>
          <w:szCs w:val="24"/>
        </w:rPr>
      </w:pPr>
      <w:r>
        <w:rPr>
          <w:color w:val="auto"/>
          <w:sz w:val="24"/>
          <w:szCs w:val="24"/>
        </w:rPr>
        <w:t xml:space="preserve">        - письме</w:t>
      </w:r>
      <w:r w:rsidR="00E251A1">
        <w:rPr>
          <w:color w:val="auto"/>
          <w:sz w:val="24"/>
          <w:szCs w:val="24"/>
        </w:rPr>
        <w:t>н</w:t>
      </w:r>
      <w:r>
        <w:rPr>
          <w:color w:val="auto"/>
          <w:sz w:val="24"/>
          <w:szCs w:val="24"/>
        </w:rPr>
        <w:t xml:space="preserve">но и устно </w:t>
      </w:r>
      <w:r w:rsidRPr="00BF5784">
        <w:rPr>
          <w:color w:val="auto"/>
          <w:sz w:val="24"/>
          <w:szCs w:val="24"/>
        </w:rPr>
        <w:t>по адресу: Свердловская область, рабочий посёлок Малышева, улица Пионерская, дом № 27</w:t>
      </w:r>
      <w:r>
        <w:rPr>
          <w:color w:val="auto"/>
          <w:sz w:val="24"/>
          <w:szCs w:val="24"/>
        </w:rPr>
        <w:t xml:space="preserve"> в</w:t>
      </w:r>
      <w:r w:rsidRPr="00BF5784">
        <w:rPr>
          <w:color w:val="auto"/>
          <w:sz w:val="24"/>
          <w:szCs w:val="24"/>
        </w:rPr>
        <w:t xml:space="preserve"> кабинет</w:t>
      </w:r>
      <w:r>
        <w:rPr>
          <w:color w:val="auto"/>
          <w:sz w:val="24"/>
          <w:szCs w:val="24"/>
        </w:rPr>
        <w:t>е</w:t>
      </w:r>
      <w:r w:rsidRPr="00BF5784">
        <w:rPr>
          <w:color w:val="auto"/>
          <w:sz w:val="24"/>
          <w:szCs w:val="24"/>
        </w:rPr>
        <w:t xml:space="preserve"> № </w:t>
      </w:r>
      <w:r>
        <w:rPr>
          <w:color w:val="auto"/>
          <w:sz w:val="24"/>
          <w:szCs w:val="24"/>
        </w:rPr>
        <w:t>14</w:t>
      </w:r>
      <w:r w:rsidRPr="0049317E">
        <w:rPr>
          <w:color w:val="auto"/>
          <w:sz w:val="24"/>
          <w:szCs w:val="24"/>
        </w:rPr>
        <w:t xml:space="preserve">, с </w:t>
      </w:r>
      <w:r w:rsidR="003E2A11">
        <w:rPr>
          <w:color w:val="auto"/>
          <w:sz w:val="24"/>
          <w:szCs w:val="24"/>
        </w:rPr>
        <w:t>5</w:t>
      </w:r>
      <w:r>
        <w:rPr>
          <w:color w:val="auto"/>
          <w:sz w:val="24"/>
          <w:szCs w:val="24"/>
        </w:rPr>
        <w:t xml:space="preserve"> </w:t>
      </w:r>
      <w:r w:rsidR="003E2A11">
        <w:rPr>
          <w:color w:val="auto"/>
          <w:sz w:val="24"/>
          <w:szCs w:val="24"/>
        </w:rPr>
        <w:t>феврал</w:t>
      </w:r>
      <w:r>
        <w:rPr>
          <w:color w:val="auto"/>
          <w:sz w:val="24"/>
          <w:szCs w:val="24"/>
        </w:rPr>
        <w:t>я</w:t>
      </w:r>
      <w:r w:rsidRPr="0049317E">
        <w:rPr>
          <w:color w:val="auto"/>
          <w:sz w:val="24"/>
          <w:szCs w:val="24"/>
        </w:rPr>
        <w:t xml:space="preserve"> 201</w:t>
      </w:r>
      <w:r w:rsidR="003E2A11">
        <w:rPr>
          <w:color w:val="auto"/>
          <w:sz w:val="24"/>
          <w:szCs w:val="24"/>
        </w:rPr>
        <w:t>9</w:t>
      </w:r>
      <w:r w:rsidRPr="0049317E">
        <w:rPr>
          <w:color w:val="auto"/>
          <w:sz w:val="24"/>
          <w:szCs w:val="24"/>
        </w:rPr>
        <w:t xml:space="preserve"> года по </w:t>
      </w:r>
      <w:r w:rsidR="003E2A11">
        <w:rPr>
          <w:color w:val="auto"/>
          <w:sz w:val="24"/>
          <w:szCs w:val="24"/>
        </w:rPr>
        <w:t>8</w:t>
      </w:r>
      <w:r>
        <w:rPr>
          <w:color w:val="auto"/>
          <w:sz w:val="24"/>
          <w:szCs w:val="24"/>
        </w:rPr>
        <w:t xml:space="preserve"> </w:t>
      </w:r>
      <w:r w:rsidR="003E2A11">
        <w:rPr>
          <w:color w:val="auto"/>
          <w:sz w:val="24"/>
          <w:szCs w:val="24"/>
        </w:rPr>
        <w:t>апрел</w:t>
      </w:r>
      <w:r>
        <w:rPr>
          <w:color w:val="auto"/>
          <w:sz w:val="24"/>
          <w:szCs w:val="24"/>
        </w:rPr>
        <w:t>я</w:t>
      </w:r>
      <w:r w:rsidRPr="00867247">
        <w:rPr>
          <w:color w:val="auto"/>
          <w:sz w:val="24"/>
          <w:szCs w:val="24"/>
        </w:rPr>
        <w:t xml:space="preserve"> 201</w:t>
      </w:r>
      <w:r>
        <w:rPr>
          <w:color w:val="auto"/>
          <w:sz w:val="24"/>
          <w:szCs w:val="24"/>
        </w:rPr>
        <w:t>9</w:t>
      </w:r>
      <w:r w:rsidRPr="0049317E">
        <w:rPr>
          <w:color w:val="auto"/>
          <w:sz w:val="24"/>
          <w:szCs w:val="24"/>
        </w:rPr>
        <w:t xml:space="preserve"> года </w:t>
      </w:r>
      <w:r>
        <w:rPr>
          <w:color w:val="auto"/>
          <w:sz w:val="24"/>
          <w:szCs w:val="24"/>
        </w:rPr>
        <w:t>с 8 часов 00 минут до 16</w:t>
      </w:r>
      <w:r w:rsidRPr="00BF5784">
        <w:rPr>
          <w:color w:val="auto"/>
          <w:sz w:val="24"/>
          <w:szCs w:val="24"/>
        </w:rPr>
        <w:t xml:space="preserve"> часов 00 минут местного времени (перерыв</w:t>
      </w:r>
      <w:r>
        <w:rPr>
          <w:color w:val="auto"/>
          <w:sz w:val="24"/>
          <w:szCs w:val="24"/>
        </w:rPr>
        <w:t xml:space="preserve"> </w:t>
      </w:r>
      <w:r w:rsidRPr="00BF5784">
        <w:rPr>
          <w:color w:val="auto"/>
          <w:sz w:val="24"/>
          <w:szCs w:val="24"/>
        </w:rPr>
        <w:t>с 12 часов 00 минут до 13 часов 00 минут местного времени);</w:t>
      </w:r>
    </w:p>
    <w:p w:rsidR="00514E2B" w:rsidRPr="00BF5784" w:rsidRDefault="00514E2B" w:rsidP="00514E2B">
      <w:pPr>
        <w:widowControl w:val="0"/>
        <w:autoSpaceDE w:val="0"/>
        <w:autoSpaceDN w:val="0"/>
        <w:adjustRightInd w:val="0"/>
        <w:jc w:val="both"/>
        <w:rPr>
          <w:color w:val="auto"/>
          <w:sz w:val="24"/>
          <w:szCs w:val="24"/>
        </w:rPr>
      </w:pPr>
      <w:r>
        <w:rPr>
          <w:color w:val="auto"/>
          <w:sz w:val="24"/>
          <w:szCs w:val="24"/>
        </w:rPr>
        <w:t xml:space="preserve">        - по электронной почте </w:t>
      </w:r>
      <w:hyperlink r:id="rId8" w:history="1">
        <w:r w:rsidRPr="00BF5784">
          <w:rPr>
            <w:rStyle w:val="a4"/>
            <w:color w:val="auto"/>
            <w:sz w:val="24"/>
            <w:szCs w:val="24"/>
            <w:lang w:val="en-US"/>
          </w:rPr>
          <w:t>adm</w:t>
        </w:r>
        <w:r w:rsidRPr="00BF5784">
          <w:rPr>
            <w:rStyle w:val="a4"/>
            <w:color w:val="auto"/>
            <w:sz w:val="24"/>
            <w:szCs w:val="24"/>
          </w:rPr>
          <w:t>_</w:t>
        </w:r>
        <w:r w:rsidRPr="00BF5784">
          <w:rPr>
            <w:rStyle w:val="a4"/>
            <w:color w:val="auto"/>
            <w:sz w:val="24"/>
            <w:szCs w:val="24"/>
            <w:lang w:val="en-US"/>
          </w:rPr>
          <w:t>malisheva</w:t>
        </w:r>
        <w:r w:rsidRPr="00BF5784">
          <w:rPr>
            <w:rStyle w:val="a4"/>
            <w:color w:val="auto"/>
            <w:sz w:val="24"/>
            <w:szCs w:val="24"/>
          </w:rPr>
          <w:t>@</w:t>
        </w:r>
        <w:r w:rsidRPr="00BF5784">
          <w:rPr>
            <w:rStyle w:val="a4"/>
            <w:color w:val="auto"/>
            <w:sz w:val="24"/>
            <w:szCs w:val="24"/>
            <w:lang w:val="en-US"/>
          </w:rPr>
          <w:t>mail</w:t>
        </w:r>
        <w:r w:rsidRPr="00BF5784">
          <w:rPr>
            <w:rStyle w:val="a4"/>
            <w:color w:val="auto"/>
            <w:sz w:val="24"/>
            <w:szCs w:val="24"/>
          </w:rPr>
          <w:t>.ru</w:t>
        </w:r>
      </w:hyperlink>
      <w:r w:rsidRPr="00BF5784">
        <w:rPr>
          <w:color w:val="auto"/>
          <w:sz w:val="24"/>
          <w:szCs w:val="24"/>
        </w:rPr>
        <w:t>.</w:t>
      </w:r>
      <w:r w:rsidRPr="00BF5784">
        <w:rPr>
          <w:color w:val="auto"/>
          <w:sz w:val="24"/>
          <w:szCs w:val="24"/>
          <w:u w:val="single"/>
        </w:rPr>
        <w:t xml:space="preserve">  </w:t>
      </w:r>
    </w:p>
    <w:p w:rsidR="00E251A1" w:rsidRDefault="00514E2B" w:rsidP="00514E2B">
      <w:pPr>
        <w:widowControl w:val="0"/>
        <w:autoSpaceDE w:val="0"/>
        <w:autoSpaceDN w:val="0"/>
        <w:adjustRightInd w:val="0"/>
        <w:jc w:val="both"/>
        <w:rPr>
          <w:sz w:val="24"/>
          <w:szCs w:val="24"/>
        </w:rPr>
      </w:pPr>
      <w:r w:rsidRPr="008E050F">
        <w:rPr>
          <w:color w:val="auto"/>
          <w:sz w:val="24"/>
          <w:szCs w:val="24"/>
        </w:rPr>
        <w:t xml:space="preserve"> </w:t>
      </w:r>
      <w:r>
        <w:rPr>
          <w:color w:val="auto"/>
          <w:sz w:val="24"/>
          <w:szCs w:val="24"/>
        </w:rPr>
        <w:t xml:space="preserve"> </w:t>
      </w:r>
      <w:r w:rsidRPr="008E050F">
        <w:rPr>
          <w:color w:val="auto"/>
          <w:sz w:val="24"/>
          <w:szCs w:val="24"/>
        </w:rPr>
        <w:t xml:space="preserve">     </w:t>
      </w:r>
      <w:r>
        <w:rPr>
          <w:sz w:val="24"/>
          <w:szCs w:val="24"/>
        </w:rPr>
        <w:t>7</w:t>
      </w:r>
      <w:r w:rsidRPr="008E050F">
        <w:rPr>
          <w:sz w:val="24"/>
          <w:szCs w:val="24"/>
        </w:rPr>
        <w:t>. Опубликовать настоящее постановление в специальном выпуске «Асбестовский рабочий» «Малышевский вестник», а также разместить в</w:t>
      </w:r>
      <w:r w:rsidR="00E251A1">
        <w:rPr>
          <w:sz w:val="24"/>
          <w:szCs w:val="24"/>
        </w:rPr>
        <w:t xml:space="preserve"> </w:t>
      </w:r>
      <w:r w:rsidR="00E251A1" w:rsidRPr="00E251A1">
        <w:rPr>
          <w:sz w:val="24"/>
          <w:szCs w:val="28"/>
        </w:rPr>
        <w:t>сети «Интернет» на официальном сайте администрации Малышевского городского округа http://адм-малышева.рф</w:t>
      </w:r>
      <w:r w:rsidR="00E251A1">
        <w:rPr>
          <w:sz w:val="24"/>
          <w:szCs w:val="28"/>
        </w:rPr>
        <w:t>.</w:t>
      </w:r>
    </w:p>
    <w:p w:rsidR="00514E2B" w:rsidRPr="008E050F" w:rsidRDefault="00E251A1" w:rsidP="00514E2B">
      <w:pPr>
        <w:widowControl w:val="0"/>
        <w:autoSpaceDE w:val="0"/>
        <w:autoSpaceDN w:val="0"/>
        <w:adjustRightInd w:val="0"/>
        <w:jc w:val="both"/>
        <w:rPr>
          <w:sz w:val="24"/>
          <w:szCs w:val="24"/>
        </w:rPr>
      </w:pPr>
      <w:r>
        <w:rPr>
          <w:sz w:val="24"/>
          <w:szCs w:val="24"/>
        </w:rPr>
        <w:t xml:space="preserve">       </w:t>
      </w:r>
      <w:r w:rsidR="00514E2B">
        <w:rPr>
          <w:sz w:val="24"/>
          <w:szCs w:val="24"/>
        </w:rPr>
        <w:t>8</w:t>
      </w:r>
      <w:r w:rsidR="00514E2B" w:rsidRPr="008E050F">
        <w:rPr>
          <w:sz w:val="24"/>
          <w:szCs w:val="24"/>
        </w:rPr>
        <w:t>. Настоящее постановление вступает в силу с момента опубликования.</w:t>
      </w:r>
    </w:p>
    <w:p w:rsidR="00514E2B" w:rsidRPr="008E050F" w:rsidRDefault="00514E2B" w:rsidP="00514E2B">
      <w:pPr>
        <w:jc w:val="both"/>
        <w:rPr>
          <w:sz w:val="24"/>
          <w:szCs w:val="24"/>
        </w:rPr>
      </w:pPr>
      <w:r w:rsidRPr="008E050F">
        <w:rPr>
          <w:sz w:val="24"/>
          <w:szCs w:val="24"/>
        </w:rPr>
        <w:t xml:space="preserve">       </w:t>
      </w:r>
      <w:r>
        <w:rPr>
          <w:sz w:val="24"/>
          <w:szCs w:val="24"/>
        </w:rPr>
        <w:t>9</w:t>
      </w:r>
      <w:r w:rsidRPr="008E050F">
        <w:rPr>
          <w:sz w:val="24"/>
          <w:szCs w:val="24"/>
        </w:rPr>
        <w:t xml:space="preserve">. Контроль исполнения </w:t>
      </w:r>
      <w:r>
        <w:rPr>
          <w:sz w:val="24"/>
          <w:szCs w:val="24"/>
        </w:rPr>
        <w:t>настоящего</w:t>
      </w:r>
      <w:r w:rsidRPr="008E050F">
        <w:rPr>
          <w:sz w:val="24"/>
          <w:szCs w:val="24"/>
        </w:rPr>
        <w:t xml:space="preserve"> постановлени</w:t>
      </w:r>
      <w:r>
        <w:rPr>
          <w:sz w:val="24"/>
          <w:szCs w:val="24"/>
        </w:rPr>
        <w:t>я</w:t>
      </w:r>
      <w:r w:rsidRPr="008E050F">
        <w:rPr>
          <w:sz w:val="24"/>
          <w:szCs w:val="24"/>
        </w:rPr>
        <w:t xml:space="preserve"> возложить на заместителя главы администрации Малышевского городского округа по вопросам городского хозяйства и строительства А.</w:t>
      </w:r>
      <w:r>
        <w:rPr>
          <w:sz w:val="24"/>
          <w:szCs w:val="24"/>
        </w:rPr>
        <w:t>К. Рудного</w:t>
      </w:r>
      <w:r w:rsidRPr="008E050F">
        <w:rPr>
          <w:sz w:val="24"/>
          <w:szCs w:val="24"/>
        </w:rPr>
        <w:t xml:space="preserve">.    </w:t>
      </w:r>
    </w:p>
    <w:p w:rsidR="00514E2B" w:rsidRPr="008E050F" w:rsidRDefault="00514E2B" w:rsidP="00514E2B">
      <w:pPr>
        <w:jc w:val="both"/>
        <w:rPr>
          <w:sz w:val="24"/>
          <w:szCs w:val="24"/>
        </w:rPr>
      </w:pPr>
    </w:p>
    <w:p w:rsidR="00514E2B" w:rsidRPr="008E050F" w:rsidRDefault="00514E2B" w:rsidP="00514E2B">
      <w:pPr>
        <w:jc w:val="both"/>
        <w:rPr>
          <w:sz w:val="24"/>
          <w:szCs w:val="24"/>
        </w:rPr>
      </w:pPr>
    </w:p>
    <w:p w:rsidR="00514E2B" w:rsidRDefault="00514E2B" w:rsidP="00514E2B">
      <w:pPr>
        <w:jc w:val="both"/>
        <w:rPr>
          <w:sz w:val="24"/>
          <w:szCs w:val="24"/>
        </w:rPr>
      </w:pPr>
      <w:r>
        <w:rPr>
          <w:sz w:val="24"/>
          <w:szCs w:val="24"/>
        </w:rPr>
        <w:t>Г</w:t>
      </w:r>
      <w:r w:rsidRPr="008E050F">
        <w:rPr>
          <w:sz w:val="24"/>
          <w:szCs w:val="24"/>
        </w:rPr>
        <w:t>лава</w:t>
      </w:r>
      <w:r>
        <w:rPr>
          <w:sz w:val="24"/>
          <w:szCs w:val="24"/>
        </w:rPr>
        <w:t xml:space="preserve"> </w:t>
      </w:r>
      <w:r w:rsidRPr="008E050F">
        <w:rPr>
          <w:sz w:val="24"/>
          <w:szCs w:val="24"/>
        </w:rPr>
        <w:t xml:space="preserve">Малышевского городского округа                                       </w:t>
      </w:r>
      <w:r>
        <w:rPr>
          <w:sz w:val="24"/>
          <w:szCs w:val="24"/>
        </w:rPr>
        <w:t xml:space="preserve">                    М.Ю. Рубцова</w:t>
      </w:r>
      <w:r w:rsidRPr="008E050F">
        <w:rPr>
          <w:sz w:val="24"/>
          <w:szCs w:val="24"/>
        </w:rPr>
        <w:t xml:space="preserve">     </w:t>
      </w:r>
    </w:p>
    <w:p w:rsidR="00514E2B" w:rsidRDefault="00514E2B" w:rsidP="00514E2B">
      <w:pPr>
        <w:jc w:val="both"/>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514E2B" w:rsidRDefault="00514E2B"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E251A1" w:rsidRDefault="00E251A1" w:rsidP="00514E2B">
      <w:pPr>
        <w:jc w:val="center"/>
        <w:rPr>
          <w:sz w:val="24"/>
          <w:szCs w:val="24"/>
        </w:rPr>
      </w:pPr>
    </w:p>
    <w:p w:rsidR="00514E2B" w:rsidRDefault="00514E2B" w:rsidP="00514E2B">
      <w:pPr>
        <w:ind w:left="5103"/>
        <w:rPr>
          <w:sz w:val="24"/>
          <w:szCs w:val="24"/>
        </w:rPr>
      </w:pPr>
      <w:r>
        <w:rPr>
          <w:sz w:val="24"/>
          <w:szCs w:val="24"/>
        </w:rPr>
        <w:lastRenderedPageBreak/>
        <w:t xml:space="preserve">Приложение </w:t>
      </w:r>
    </w:p>
    <w:p w:rsidR="00514E2B" w:rsidRDefault="00514E2B" w:rsidP="00514E2B">
      <w:pPr>
        <w:ind w:left="5103"/>
        <w:rPr>
          <w:sz w:val="24"/>
          <w:szCs w:val="24"/>
        </w:rPr>
      </w:pPr>
      <w:r>
        <w:rPr>
          <w:sz w:val="24"/>
          <w:szCs w:val="24"/>
        </w:rPr>
        <w:t xml:space="preserve">к постановлению главы Малышевского городского округа от </w:t>
      </w:r>
      <w:r w:rsidR="00E251A1">
        <w:rPr>
          <w:sz w:val="24"/>
          <w:szCs w:val="24"/>
        </w:rPr>
        <w:t>24.12.2018</w:t>
      </w:r>
      <w:r>
        <w:rPr>
          <w:sz w:val="24"/>
          <w:szCs w:val="24"/>
        </w:rPr>
        <w:t xml:space="preserve"> № </w:t>
      </w:r>
      <w:r w:rsidR="00E251A1">
        <w:rPr>
          <w:sz w:val="24"/>
          <w:szCs w:val="24"/>
        </w:rPr>
        <w:t>744</w:t>
      </w:r>
      <w:r>
        <w:rPr>
          <w:sz w:val="24"/>
          <w:szCs w:val="24"/>
        </w:rPr>
        <w:t xml:space="preserve"> -ПГ</w:t>
      </w:r>
    </w:p>
    <w:p w:rsidR="00514E2B" w:rsidRDefault="00514E2B" w:rsidP="00514E2B">
      <w:pPr>
        <w:keepNext/>
        <w:jc w:val="center"/>
        <w:outlineLvl w:val="1"/>
        <w:rPr>
          <w:b/>
          <w:bCs/>
          <w:sz w:val="24"/>
          <w:szCs w:val="24"/>
        </w:rPr>
      </w:pPr>
    </w:p>
    <w:p w:rsidR="00514E2B" w:rsidRDefault="00514E2B" w:rsidP="00514E2B">
      <w:pPr>
        <w:keepNext/>
        <w:jc w:val="center"/>
        <w:outlineLvl w:val="1"/>
        <w:rPr>
          <w:b/>
          <w:bCs/>
          <w:sz w:val="24"/>
          <w:szCs w:val="24"/>
        </w:rPr>
      </w:pPr>
      <w:r w:rsidRPr="0056565A">
        <w:rPr>
          <w:b/>
          <w:bCs/>
          <w:sz w:val="24"/>
          <w:szCs w:val="24"/>
        </w:rPr>
        <w:t>РАЗДЕЛ 6. ПОЛОЖЕНИЯ О РЕГУЛИРОВАНИИ ИНЫХ ВОПРОСОВ ЗЕМЛЕПОЛЬЗОВАНИЯ И ЗАСТРОЙКИ</w:t>
      </w:r>
      <w:r>
        <w:rPr>
          <w:b/>
          <w:bCs/>
          <w:sz w:val="24"/>
          <w:szCs w:val="24"/>
        </w:rPr>
        <w:t xml:space="preserve"> </w:t>
      </w:r>
    </w:p>
    <w:p w:rsidR="00514E2B" w:rsidRPr="0056565A" w:rsidRDefault="00514E2B" w:rsidP="00514E2B">
      <w:pPr>
        <w:keepNext/>
        <w:jc w:val="center"/>
        <w:outlineLvl w:val="1"/>
        <w:rPr>
          <w:b/>
          <w:bCs/>
          <w:i/>
          <w:sz w:val="24"/>
          <w:szCs w:val="24"/>
        </w:rPr>
      </w:pPr>
      <w:r>
        <w:rPr>
          <w:b/>
          <w:bCs/>
          <w:sz w:val="24"/>
          <w:szCs w:val="24"/>
        </w:rPr>
        <w:t>МАЛЫШЕВСКОГО ГОРОДСКОГО ОКРУГА</w:t>
      </w:r>
    </w:p>
    <w:p w:rsidR="00514E2B" w:rsidRDefault="00514E2B" w:rsidP="00514E2B">
      <w:pPr>
        <w:keepNext/>
        <w:ind w:firstLine="567"/>
        <w:jc w:val="both"/>
        <w:outlineLvl w:val="2"/>
        <w:rPr>
          <w:b/>
          <w:bCs/>
          <w:sz w:val="24"/>
          <w:szCs w:val="24"/>
        </w:rPr>
      </w:pPr>
      <w:bookmarkStart w:id="1" w:name="_Toc268487905"/>
      <w:bookmarkStart w:id="2" w:name="_Toc301255867"/>
      <w:bookmarkStart w:id="3" w:name="_Toc484391937"/>
    </w:p>
    <w:p w:rsidR="00514E2B" w:rsidRPr="0056565A" w:rsidRDefault="00514E2B" w:rsidP="00514E2B">
      <w:pPr>
        <w:keepNext/>
        <w:ind w:firstLine="567"/>
        <w:jc w:val="both"/>
        <w:outlineLvl w:val="2"/>
        <w:rPr>
          <w:b/>
          <w:bCs/>
          <w:sz w:val="24"/>
          <w:szCs w:val="24"/>
        </w:rPr>
      </w:pPr>
      <w:r w:rsidRPr="0056565A">
        <w:rPr>
          <w:b/>
          <w:bCs/>
          <w:sz w:val="24"/>
          <w:szCs w:val="24"/>
        </w:rPr>
        <w:t xml:space="preserve">Статья 16. Общие принципы регулирования иных вопросов землепользования и застройки на территории </w:t>
      </w:r>
      <w:r>
        <w:rPr>
          <w:b/>
          <w:bCs/>
          <w:sz w:val="24"/>
          <w:szCs w:val="24"/>
        </w:rPr>
        <w:t xml:space="preserve">Малышевского </w:t>
      </w:r>
      <w:r w:rsidRPr="0056565A">
        <w:rPr>
          <w:b/>
          <w:bCs/>
          <w:sz w:val="24"/>
          <w:szCs w:val="24"/>
        </w:rPr>
        <w:t>городского округа</w:t>
      </w:r>
      <w:bookmarkEnd w:id="1"/>
      <w:bookmarkEnd w:id="2"/>
      <w:bookmarkEnd w:id="3"/>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1. Иные вопросы землепользования и застройки на территории </w:t>
      </w:r>
      <w:r>
        <w:rPr>
          <w:sz w:val="24"/>
          <w:szCs w:val="24"/>
        </w:rPr>
        <w:t>Малышевск</w:t>
      </w:r>
      <w:r w:rsidRPr="0056565A">
        <w:rPr>
          <w:sz w:val="24"/>
          <w:szCs w:val="24"/>
        </w:rPr>
        <w:t xml:space="preserve">ого городского округа регулируются законодательством Российской Федерации, Свердловской области, правовыми актами </w:t>
      </w:r>
      <w:r>
        <w:rPr>
          <w:sz w:val="24"/>
          <w:szCs w:val="24"/>
        </w:rPr>
        <w:t>Малышевск</w:t>
      </w:r>
      <w:r w:rsidRPr="0056565A">
        <w:rPr>
          <w:sz w:val="24"/>
          <w:szCs w:val="24"/>
        </w:rPr>
        <w:t>ого городского округа.</w:t>
      </w:r>
    </w:p>
    <w:p w:rsidR="00514E2B" w:rsidRDefault="00514E2B" w:rsidP="00514E2B">
      <w:pPr>
        <w:keepNext/>
        <w:ind w:firstLine="567"/>
        <w:outlineLvl w:val="2"/>
        <w:rPr>
          <w:b/>
          <w:bCs/>
          <w:sz w:val="24"/>
          <w:szCs w:val="24"/>
        </w:rPr>
      </w:pPr>
      <w:bookmarkStart w:id="4" w:name="_Toc484391938"/>
    </w:p>
    <w:p w:rsidR="00514E2B" w:rsidRPr="0056565A" w:rsidRDefault="00514E2B" w:rsidP="00514E2B">
      <w:pPr>
        <w:keepNext/>
        <w:ind w:firstLine="567"/>
        <w:outlineLvl w:val="2"/>
        <w:rPr>
          <w:b/>
          <w:bCs/>
          <w:sz w:val="24"/>
          <w:szCs w:val="24"/>
        </w:rPr>
      </w:pPr>
      <w:r w:rsidRPr="0056565A">
        <w:rPr>
          <w:b/>
          <w:bCs/>
          <w:sz w:val="24"/>
          <w:szCs w:val="24"/>
        </w:rPr>
        <w:t>Статья 16.1. Земли общего пользования</w:t>
      </w:r>
      <w:bookmarkEnd w:id="4"/>
    </w:p>
    <w:p w:rsidR="00514E2B" w:rsidRPr="0056565A" w:rsidRDefault="00514E2B" w:rsidP="00514E2B">
      <w:pPr>
        <w:autoSpaceDE w:val="0"/>
        <w:autoSpaceDN w:val="0"/>
        <w:adjustRightInd w:val="0"/>
        <w:ind w:firstLine="567"/>
        <w:jc w:val="both"/>
        <w:rPr>
          <w:sz w:val="24"/>
          <w:szCs w:val="24"/>
        </w:rPr>
      </w:pPr>
      <w:r w:rsidRPr="0056565A">
        <w:rPr>
          <w:sz w:val="24"/>
          <w:szCs w:val="24"/>
        </w:rPr>
        <w:t>1. Земли общего пользования используются в интересах всех граждан и не могут быть использованы в интересах отдельных граждан.</w:t>
      </w:r>
    </w:p>
    <w:p w:rsidR="00514E2B" w:rsidRPr="0056565A" w:rsidRDefault="00514E2B" w:rsidP="00514E2B">
      <w:pPr>
        <w:autoSpaceDE w:val="0"/>
        <w:autoSpaceDN w:val="0"/>
        <w:adjustRightInd w:val="0"/>
        <w:ind w:firstLine="567"/>
        <w:jc w:val="both"/>
        <w:rPr>
          <w:sz w:val="24"/>
          <w:szCs w:val="24"/>
        </w:rPr>
      </w:pPr>
      <w:r w:rsidRPr="0056565A">
        <w:rPr>
          <w:sz w:val="24"/>
        </w:rPr>
        <w:t>2. На землях общего пользования разрешается возведение капитальных зданий, строений и сооружений с разрешения органов местного самоуправления в соответствии с целевым назначением этих земель, а также нестационарных (некапитальных) объектов.</w:t>
      </w:r>
    </w:p>
    <w:p w:rsidR="00514E2B" w:rsidRPr="0056565A" w:rsidRDefault="00514E2B" w:rsidP="00514E2B">
      <w:pPr>
        <w:autoSpaceDE w:val="0"/>
        <w:autoSpaceDN w:val="0"/>
        <w:adjustRightInd w:val="0"/>
        <w:ind w:firstLine="567"/>
        <w:jc w:val="both"/>
        <w:rPr>
          <w:sz w:val="24"/>
          <w:szCs w:val="24"/>
        </w:rPr>
      </w:pPr>
      <w:r w:rsidRPr="0056565A">
        <w:rPr>
          <w:sz w:val="24"/>
        </w:rPr>
        <w:t xml:space="preserve">3. Земли общего пользования могут ограждаться только с разрешения администрации </w:t>
      </w:r>
      <w:r>
        <w:rPr>
          <w:sz w:val="24"/>
          <w:szCs w:val="24"/>
        </w:rPr>
        <w:t>Малышевск</w:t>
      </w:r>
      <w:r w:rsidRPr="0056565A">
        <w:rPr>
          <w:sz w:val="24"/>
          <w:szCs w:val="24"/>
        </w:rPr>
        <w:t>ого</w:t>
      </w:r>
      <w:r>
        <w:rPr>
          <w:sz w:val="24"/>
        </w:rPr>
        <w:t xml:space="preserve"> городского округа</w:t>
      </w:r>
      <w:r w:rsidRPr="0056565A">
        <w:rPr>
          <w:sz w:val="24"/>
        </w:rPr>
        <w:t>. Установка ограждения может быть временной на срок, определяемый администраци</w:t>
      </w:r>
      <w:r>
        <w:rPr>
          <w:sz w:val="24"/>
        </w:rPr>
        <w:t>ей</w:t>
      </w:r>
      <w:r w:rsidRPr="0056565A">
        <w:rPr>
          <w:sz w:val="24"/>
        </w:rPr>
        <w:t xml:space="preserve"> </w:t>
      </w:r>
      <w:r>
        <w:rPr>
          <w:sz w:val="24"/>
        </w:rPr>
        <w:t>Малышевского</w:t>
      </w:r>
      <w:r w:rsidRPr="0056565A">
        <w:rPr>
          <w:sz w:val="24"/>
        </w:rPr>
        <w:t xml:space="preserve">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rPr>
        <w:t>4. На землях общего пользования запрещается постоянное (более одного месяца) хранение материалов и транспортных средств.</w:t>
      </w:r>
    </w:p>
    <w:p w:rsidR="00514E2B" w:rsidRPr="0056565A" w:rsidRDefault="00514E2B" w:rsidP="00514E2B">
      <w:pPr>
        <w:autoSpaceDE w:val="0"/>
        <w:autoSpaceDN w:val="0"/>
        <w:adjustRightInd w:val="0"/>
        <w:ind w:firstLine="567"/>
        <w:jc w:val="both"/>
        <w:rPr>
          <w:sz w:val="24"/>
          <w:szCs w:val="24"/>
        </w:rPr>
      </w:pPr>
      <w:r w:rsidRPr="0056565A">
        <w:rPr>
          <w:sz w:val="24"/>
        </w:rPr>
        <w:t>5. На землях общего пользования запрещается размещение индивидуальных подземных и наземных инженерных сооружений, в том числе выгребных ям, емкостей и бункеров, овощных ям, колодцев.</w:t>
      </w:r>
    </w:p>
    <w:p w:rsidR="00514E2B" w:rsidRDefault="00514E2B" w:rsidP="00514E2B">
      <w:pPr>
        <w:keepNext/>
        <w:ind w:firstLine="567"/>
        <w:outlineLvl w:val="2"/>
        <w:rPr>
          <w:b/>
          <w:bCs/>
          <w:sz w:val="24"/>
          <w:szCs w:val="24"/>
        </w:rPr>
      </w:pPr>
      <w:bookmarkStart w:id="5" w:name="_Toc484391939"/>
    </w:p>
    <w:p w:rsidR="00514E2B" w:rsidRPr="0056565A" w:rsidRDefault="00514E2B" w:rsidP="00514E2B">
      <w:pPr>
        <w:keepNext/>
        <w:ind w:firstLine="567"/>
        <w:outlineLvl w:val="2"/>
        <w:rPr>
          <w:b/>
          <w:bCs/>
          <w:sz w:val="24"/>
          <w:szCs w:val="24"/>
        </w:rPr>
      </w:pPr>
      <w:r w:rsidRPr="0056565A">
        <w:rPr>
          <w:b/>
          <w:bCs/>
          <w:sz w:val="24"/>
          <w:szCs w:val="24"/>
        </w:rPr>
        <w:t>Статья 16.2. Внутриквартальные земли районов многоквартирной застройки</w:t>
      </w:r>
      <w:bookmarkEnd w:id="5"/>
    </w:p>
    <w:p w:rsidR="00514E2B" w:rsidRPr="0056565A" w:rsidRDefault="00514E2B" w:rsidP="00514E2B">
      <w:pPr>
        <w:autoSpaceDE w:val="0"/>
        <w:autoSpaceDN w:val="0"/>
        <w:adjustRightInd w:val="0"/>
        <w:ind w:firstLine="567"/>
        <w:jc w:val="both"/>
        <w:rPr>
          <w:sz w:val="24"/>
        </w:rPr>
      </w:pPr>
      <w:r w:rsidRPr="0056565A">
        <w:rPr>
          <w:sz w:val="24"/>
        </w:rPr>
        <w:t>1. Внутриквартальные земли районов многоквартирной застройки не могут быть использованы в интересах отдельных граждан за исключением объектов общественного обслуживания, ограждение которых предусматривается нормами (школы, детские сады, спортивные площадки, хозяйственные дворы объектов торговли и обслуживания).</w:t>
      </w:r>
    </w:p>
    <w:p w:rsidR="00514E2B" w:rsidRPr="0056565A" w:rsidRDefault="00514E2B" w:rsidP="00514E2B">
      <w:pPr>
        <w:autoSpaceDE w:val="0"/>
        <w:autoSpaceDN w:val="0"/>
        <w:adjustRightInd w:val="0"/>
        <w:ind w:firstLine="567"/>
        <w:jc w:val="both"/>
        <w:rPr>
          <w:sz w:val="24"/>
        </w:rPr>
      </w:pPr>
      <w:r w:rsidRPr="0056565A">
        <w:rPr>
          <w:sz w:val="24"/>
        </w:rPr>
        <w:t>2. Внутриквартальные земли могут быть закреплены за существующими и проектирующимися объектами по нормам обеспечения либо пропорционально эксплуатационным площадям жилых домов с выделением земель, занятых транспортными (магистральными) инженерными сетями, а также земель общего пользования.</w:t>
      </w:r>
    </w:p>
    <w:p w:rsidR="00514E2B" w:rsidRPr="0056565A" w:rsidRDefault="00514E2B" w:rsidP="00514E2B">
      <w:pPr>
        <w:autoSpaceDE w:val="0"/>
        <w:autoSpaceDN w:val="0"/>
        <w:adjustRightInd w:val="0"/>
        <w:ind w:firstLine="567"/>
        <w:jc w:val="both"/>
        <w:rPr>
          <w:sz w:val="24"/>
          <w:szCs w:val="24"/>
        </w:rPr>
      </w:pPr>
      <w:r w:rsidRPr="0056565A">
        <w:rPr>
          <w:sz w:val="24"/>
        </w:rPr>
        <w:t>3. На внутриквартальных землях районов многоквартирной застройки запрещается постоянное (более одного месяца) хранение материалов и транспортных средств.</w:t>
      </w:r>
    </w:p>
    <w:p w:rsidR="00514E2B" w:rsidRDefault="00514E2B" w:rsidP="00514E2B">
      <w:pPr>
        <w:keepNext/>
        <w:ind w:firstLine="567"/>
        <w:jc w:val="both"/>
        <w:outlineLvl w:val="2"/>
        <w:rPr>
          <w:b/>
          <w:bCs/>
          <w:sz w:val="24"/>
          <w:szCs w:val="24"/>
        </w:rPr>
      </w:pPr>
      <w:bookmarkStart w:id="6" w:name="_Toc484391940"/>
    </w:p>
    <w:p w:rsidR="00514E2B" w:rsidRPr="0056565A" w:rsidRDefault="00514E2B" w:rsidP="00514E2B">
      <w:pPr>
        <w:keepNext/>
        <w:ind w:firstLine="567"/>
        <w:jc w:val="both"/>
        <w:outlineLvl w:val="2"/>
        <w:rPr>
          <w:b/>
          <w:bCs/>
          <w:sz w:val="24"/>
          <w:szCs w:val="24"/>
        </w:rPr>
      </w:pPr>
      <w:r w:rsidRPr="0056565A">
        <w:rPr>
          <w:b/>
          <w:bCs/>
          <w:sz w:val="24"/>
          <w:szCs w:val="24"/>
        </w:rPr>
        <w:t>Статья 16.3. Внутриквартальные земли районов индивидуальной застройки</w:t>
      </w:r>
      <w:bookmarkEnd w:id="6"/>
    </w:p>
    <w:p w:rsidR="00514E2B" w:rsidRPr="0056565A" w:rsidRDefault="00514E2B" w:rsidP="00514E2B">
      <w:pPr>
        <w:autoSpaceDE w:val="0"/>
        <w:autoSpaceDN w:val="0"/>
        <w:adjustRightInd w:val="0"/>
        <w:ind w:firstLine="567"/>
        <w:jc w:val="both"/>
        <w:rPr>
          <w:sz w:val="24"/>
        </w:rPr>
      </w:pPr>
      <w:r w:rsidRPr="0056565A">
        <w:rPr>
          <w:sz w:val="24"/>
        </w:rPr>
        <w:t>1. При предоставлении земельных участков под строительство индивидуальных жилых домов в застроенных территориях на внутриквартальных землях с установленными сверх нормы земельными участками вопрос изъятия части земельного участка из существующих домовладений может быть решен в случае перепланировки кварталов. Отвод участков в этом случае осуществляется в соответствии с проектами межевания.</w:t>
      </w:r>
    </w:p>
    <w:p w:rsidR="00514E2B" w:rsidRPr="0056565A" w:rsidRDefault="00514E2B" w:rsidP="00514E2B">
      <w:pPr>
        <w:autoSpaceDE w:val="0"/>
        <w:autoSpaceDN w:val="0"/>
        <w:adjustRightInd w:val="0"/>
        <w:ind w:firstLine="567"/>
        <w:jc w:val="both"/>
        <w:rPr>
          <w:sz w:val="24"/>
        </w:rPr>
      </w:pPr>
      <w:r w:rsidRPr="0056565A">
        <w:rPr>
          <w:sz w:val="24"/>
        </w:rPr>
        <w:t>Предприятия, учреждения и организации, ведущие строительство в районах индивидуальной застройки, принимают в установленном порядке участие в сооружении общих сетей водоснабжения, канализации и энергоснабжения, а также в благоустройстве районов.</w:t>
      </w:r>
    </w:p>
    <w:p w:rsidR="00514E2B" w:rsidRPr="0056565A" w:rsidRDefault="00514E2B" w:rsidP="00514E2B">
      <w:pPr>
        <w:autoSpaceDE w:val="0"/>
        <w:autoSpaceDN w:val="0"/>
        <w:adjustRightInd w:val="0"/>
        <w:ind w:firstLine="567"/>
        <w:jc w:val="both"/>
        <w:rPr>
          <w:sz w:val="24"/>
        </w:rPr>
      </w:pPr>
      <w:r w:rsidRPr="0056565A">
        <w:rPr>
          <w:sz w:val="24"/>
        </w:rPr>
        <w:t xml:space="preserve">Контроль за качеством возводимых строений и инженерных сооружений, производством работ по благоустройству улиц, проездов, а также за соблюдением установленных проектом красных линий, линий отступа от красных линий осуществляется администрацией </w:t>
      </w:r>
      <w:r>
        <w:rPr>
          <w:sz w:val="24"/>
        </w:rPr>
        <w:t>Малышевского</w:t>
      </w:r>
      <w:r w:rsidR="00E251A1">
        <w:rPr>
          <w:sz w:val="24"/>
        </w:rPr>
        <w:t xml:space="preserve"> городского округа.</w:t>
      </w:r>
    </w:p>
    <w:p w:rsidR="00514E2B" w:rsidRPr="0056565A" w:rsidRDefault="00514E2B" w:rsidP="00514E2B">
      <w:pPr>
        <w:autoSpaceDE w:val="0"/>
        <w:autoSpaceDN w:val="0"/>
        <w:adjustRightInd w:val="0"/>
        <w:ind w:firstLine="567"/>
        <w:jc w:val="both"/>
        <w:rPr>
          <w:sz w:val="24"/>
        </w:rPr>
      </w:pPr>
      <w:r w:rsidRPr="0056565A">
        <w:rPr>
          <w:sz w:val="24"/>
        </w:rPr>
        <w:lastRenderedPageBreak/>
        <w:t>2. Забор, ограждающий участок от земель общего пользования (фасадный), устанавливается по красной линии улицы в соответствии с градостроительным регламентом.</w:t>
      </w:r>
    </w:p>
    <w:p w:rsidR="00514E2B" w:rsidRPr="0056565A" w:rsidRDefault="00514E2B" w:rsidP="00514E2B">
      <w:pPr>
        <w:autoSpaceDE w:val="0"/>
        <w:autoSpaceDN w:val="0"/>
        <w:adjustRightInd w:val="0"/>
        <w:ind w:firstLine="567"/>
        <w:jc w:val="both"/>
        <w:rPr>
          <w:sz w:val="24"/>
        </w:rPr>
      </w:pPr>
      <w:r w:rsidRPr="0056565A">
        <w:rPr>
          <w:sz w:val="24"/>
        </w:rPr>
        <w:t>3.</w:t>
      </w:r>
      <w:r>
        <w:rPr>
          <w:sz w:val="24"/>
        </w:rPr>
        <w:t xml:space="preserve"> </w:t>
      </w:r>
      <w:r w:rsidRPr="0056565A">
        <w:rPr>
          <w:sz w:val="24"/>
        </w:rPr>
        <w:t xml:space="preserve">В случае необходимости, в обеспечение прав смежных землепользователей администрации </w:t>
      </w:r>
      <w:r>
        <w:rPr>
          <w:sz w:val="24"/>
        </w:rPr>
        <w:t>Малышевского</w:t>
      </w:r>
      <w:r w:rsidRPr="0056565A">
        <w:rPr>
          <w:sz w:val="24"/>
        </w:rPr>
        <w:t xml:space="preserve"> городского округа на основании предписания имеет право обязать землепользователя возвести забор, ограждающий внутриквартальную территорию.</w:t>
      </w:r>
    </w:p>
    <w:p w:rsidR="00514E2B" w:rsidRPr="0056565A" w:rsidRDefault="00514E2B" w:rsidP="00514E2B">
      <w:pPr>
        <w:autoSpaceDE w:val="0"/>
        <w:autoSpaceDN w:val="0"/>
        <w:adjustRightInd w:val="0"/>
        <w:ind w:firstLine="567"/>
        <w:jc w:val="both"/>
        <w:rPr>
          <w:sz w:val="24"/>
          <w:szCs w:val="24"/>
        </w:rPr>
      </w:pPr>
      <w:r w:rsidRPr="0056565A">
        <w:rPr>
          <w:sz w:val="24"/>
        </w:rPr>
        <w:t>4. На данных землях запрещается постоянное (более одного месяца) хранение материалов и транспортных средств.</w:t>
      </w:r>
    </w:p>
    <w:p w:rsidR="00514E2B" w:rsidRDefault="00514E2B" w:rsidP="00514E2B">
      <w:pPr>
        <w:keepNext/>
        <w:ind w:firstLine="567"/>
        <w:jc w:val="both"/>
        <w:outlineLvl w:val="2"/>
        <w:rPr>
          <w:b/>
          <w:bCs/>
          <w:sz w:val="24"/>
          <w:szCs w:val="24"/>
        </w:rPr>
      </w:pPr>
      <w:bookmarkStart w:id="7" w:name="_Toc484391941"/>
    </w:p>
    <w:p w:rsidR="00514E2B" w:rsidRPr="0056565A" w:rsidRDefault="00514E2B" w:rsidP="00514E2B">
      <w:pPr>
        <w:keepNext/>
        <w:ind w:firstLine="567"/>
        <w:jc w:val="both"/>
        <w:outlineLvl w:val="2"/>
        <w:rPr>
          <w:b/>
          <w:bCs/>
          <w:sz w:val="24"/>
          <w:szCs w:val="24"/>
        </w:rPr>
      </w:pPr>
      <w:r w:rsidRPr="0056565A">
        <w:rPr>
          <w:b/>
          <w:bCs/>
          <w:sz w:val="24"/>
          <w:szCs w:val="24"/>
        </w:rPr>
        <w:t>Статья 16.4.</w:t>
      </w:r>
      <w:bookmarkStart w:id="8" w:name="_Toc484391942"/>
      <w:bookmarkEnd w:id="7"/>
      <w:r w:rsidRPr="0056565A">
        <w:rPr>
          <w:b/>
          <w:bCs/>
          <w:sz w:val="24"/>
          <w:szCs w:val="24"/>
        </w:rPr>
        <w:t xml:space="preserve"> Разрешение на снос зданий и сооружений</w:t>
      </w:r>
      <w:bookmarkEnd w:id="8"/>
    </w:p>
    <w:p w:rsidR="00514E2B" w:rsidRPr="0056565A" w:rsidRDefault="00514E2B" w:rsidP="00514E2B">
      <w:pPr>
        <w:autoSpaceDE w:val="0"/>
        <w:autoSpaceDN w:val="0"/>
        <w:adjustRightInd w:val="0"/>
        <w:ind w:firstLine="567"/>
        <w:jc w:val="both"/>
        <w:rPr>
          <w:sz w:val="24"/>
          <w:szCs w:val="24"/>
        </w:rPr>
      </w:pPr>
      <w:r w:rsidRPr="0056565A">
        <w:rPr>
          <w:sz w:val="24"/>
          <w:szCs w:val="24"/>
        </w:rPr>
        <w:t>1. Разрешение на снос является документом, подтверждающим право собственника (заказчика) производить снос зданий и сооружений при осуществлении градостроительной деятельности.</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2. Для получения разрешения на снос объекта недвижимости (за исключением индивидуальных домов) собственник (заказчик) подает заявление </w:t>
      </w:r>
      <w:r w:rsidRPr="0056565A">
        <w:rPr>
          <w:sz w:val="24"/>
        </w:rPr>
        <w:t xml:space="preserve">главе </w:t>
      </w:r>
      <w:r>
        <w:rPr>
          <w:sz w:val="24"/>
        </w:rPr>
        <w:t>администрации Малышевского</w:t>
      </w:r>
      <w:r w:rsidRPr="0056565A">
        <w:rPr>
          <w:sz w:val="24"/>
        </w:rPr>
        <w:t xml:space="preserve"> городского округа</w:t>
      </w:r>
      <w:r w:rsidRPr="0056565A">
        <w:rPr>
          <w:sz w:val="24"/>
          <w:szCs w:val="24"/>
        </w:rPr>
        <w:t xml:space="preserve"> с приложением следующих документов:</w:t>
      </w:r>
    </w:p>
    <w:p w:rsidR="00514E2B" w:rsidRPr="0056565A" w:rsidRDefault="00514E2B" w:rsidP="00514E2B">
      <w:pPr>
        <w:autoSpaceDE w:val="0"/>
        <w:autoSpaceDN w:val="0"/>
        <w:adjustRightInd w:val="0"/>
        <w:ind w:firstLine="567"/>
        <w:jc w:val="both"/>
        <w:rPr>
          <w:sz w:val="24"/>
        </w:rPr>
      </w:pPr>
      <w:r w:rsidRPr="0056565A">
        <w:rPr>
          <w:sz w:val="24"/>
        </w:rPr>
        <w:t>1) копии правоустанавливающих документов на объект недвижимости;</w:t>
      </w:r>
    </w:p>
    <w:p w:rsidR="00514E2B" w:rsidRPr="0056565A" w:rsidRDefault="00514E2B" w:rsidP="00514E2B">
      <w:pPr>
        <w:autoSpaceDE w:val="0"/>
        <w:autoSpaceDN w:val="0"/>
        <w:adjustRightInd w:val="0"/>
        <w:ind w:firstLine="567"/>
        <w:jc w:val="both"/>
        <w:rPr>
          <w:sz w:val="24"/>
        </w:rPr>
      </w:pPr>
      <w:r w:rsidRPr="0056565A">
        <w:rPr>
          <w:sz w:val="24"/>
        </w:rPr>
        <w:t>2) заключение проектной организации о техническом состоянии объекта;</w:t>
      </w:r>
    </w:p>
    <w:p w:rsidR="00514E2B" w:rsidRPr="0056565A" w:rsidRDefault="00514E2B" w:rsidP="00514E2B">
      <w:pPr>
        <w:autoSpaceDE w:val="0"/>
        <w:autoSpaceDN w:val="0"/>
        <w:adjustRightInd w:val="0"/>
        <w:ind w:firstLine="567"/>
        <w:jc w:val="both"/>
        <w:rPr>
          <w:sz w:val="24"/>
        </w:rPr>
      </w:pPr>
      <w:r w:rsidRPr="0056565A">
        <w:rPr>
          <w:sz w:val="24"/>
        </w:rPr>
        <w:t>3) технический паспорт органа технического учета;</w:t>
      </w:r>
    </w:p>
    <w:p w:rsidR="00514E2B" w:rsidRPr="0056565A" w:rsidRDefault="00514E2B" w:rsidP="00514E2B">
      <w:pPr>
        <w:autoSpaceDE w:val="0"/>
        <w:autoSpaceDN w:val="0"/>
        <w:adjustRightInd w:val="0"/>
        <w:ind w:firstLine="567"/>
        <w:jc w:val="both"/>
        <w:rPr>
          <w:sz w:val="24"/>
        </w:rPr>
      </w:pPr>
      <w:r w:rsidRPr="0056565A">
        <w:rPr>
          <w:sz w:val="24"/>
        </w:rPr>
        <w:t>4) проект организации сноса (ограждение, складирование и так далее);</w:t>
      </w:r>
    </w:p>
    <w:p w:rsidR="00514E2B" w:rsidRPr="0056565A" w:rsidRDefault="00514E2B" w:rsidP="00514E2B">
      <w:pPr>
        <w:autoSpaceDE w:val="0"/>
        <w:autoSpaceDN w:val="0"/>
        <w:adjustRightInd w:val="0"/>
        <w:ind w:firstLine="567"/>
        <w:jc w:val="both"/>
        <w:rPr>
          <w:sz w:val="24"/>
        </w:rPr>
      </w:pPr>
      <w:r w:rsidRPr="0056565A">
        <w:rPr>
          <w:sz w:val="24"/>
        </w:rPr>
        <w:t>5) сведения о времени и сроках проведения работ.</w:t>
      </w:r>
    </w:p>
    <w:p w:rsidR="00514E2B" w:rsidRPr="0056565A" w:rsidRDefault="00514E2B" w:rsidP="00514E2B">
      <w:pPr>
        <w:autoSpaceDE w:val="0"/>
        <w:autoSpaceDN w:val="0"/>
        <w:adjustRightInd w:val="0"/>
        <w:ind w:firstLine="567"/>
        <w:jc w:val="both"/>
        <w:rPr>
          <w:sz w:val="24"/>
        </w:rPr>
      </w:pPr>
      <w:r w:rsidRPr="0056565A">
        <w:rPr>
          <w:sz w:val="24"/>
        </w:rPr>
        <w:t xml:space="preserve">На основании представленных документов </w:t>
      </w:r>
      <w:r>
        <w:rPr>
          <w:sz w:val="24"/>
        </w:rPr>
        <w:t>г</w:t>
      </w:r>
      <w:r w:rsidRPr="0056565A">
        <w:rPr>
          <w:sz w:val="24"/>
        </w:rPr>
        <w:t xml:space="preserve">лава </w:t>
      </w:r>
      <w:r>
        <w:rPr>
          <w:sz w:val="24"/>
        </w:rPr>
        <w:t>администрации Малышевского</w:t>
      </w:r>
      <w:r w:rsidRPr="0056565A">
        <w:rPr>
          <w:sz w:val="24"/>
        </w:rPr>
        <w:t xml:space="preserve"> городского округа в недельный срок выдает разрешение на снос. Срок сноса указывается в разрешении.</w:t>
      </w:r>
    </w:p>
    <w:p w:rsidR="00514E2B" w:rsidRPr="0056565A" w:rsidRDefault="00514E2B" w:rsidP="00514E2B">
      <w:pPr>
        <w:autoSpaceDE w:val="0"/>
        <w:autoSpaceDN w:val="0"/>
        <w:adjustRightInd w:val="0"/>
        <w:ind w:firstLine="567"/>
        <w:jc w:val="both"/>
        <w:rPr>
          <w:sz w:val="24"/>
        </w:rPr>
      </w:pPr>
      <w:r w:rsidRPr="0056565A">
        <w:rPr>
          <w:sz w:val="24"/>
        </w:rPr>
        <w:t xml:space="preserve">3. Разрешение на снос индивидуальных жилых домов с последующим строительством выдается </w:t>
      </w:r>
      <w:r>
        <w:rPr>
          <w:sz w:val="24"/>
        </w:rPr>
        <w:t>администрацией Малышевского городского округа</w:t>
      </w:r>
      <w:r w:rsidRPr="0056565A">
        <w:rPr>
          <w:sz w:val="24"/>
        </w:rPr>
        <w:t>.</w:t>
      </w:r>
    </w:p>
    <w:p w:rsidR="00514E2B" w:rsidRPr="0056565A" w:rsidRDefault="00514E2B" w:rsidP="00514E2B">
      <w:pPr>
        <w:autoSpaceDE w:val="0"/>
        <w:autoSpaceDN w:val="0"/>
        <w:adjustRightInd w:val="0"/>
        <w:ind w:firstLine="567"/>
        <w:jc w:val="both"/>
        <w:rPr>
          <w:sz w:val="24"/>
        </w:rPr>
      </w:pPr>
      <w:r w:rsidRPr="0056565A">
        <w:rPr>
          <w:sz w:val="24"/>
        </w:rPr>
        <w:t xml:space="preserve">Для получения разрешения на снос индивидуального жилого дома собственник подает заявку в </w:t>
      </w:r>
      <w:r>
        <w:rPr>
          <w:sz w:val="24"/>
        </w:rPr>
        <w:t>администрацию Малышевского городского округа</w:t>
      </w:r>
      <w:r w:rsidRPr="0056565A">
        <w:rPr>
          <w:sz w:val="24"/>
        </w:rPr>
        <w:t xml:space="preserve"> с приложением следующих документов:</w:t>
      </w:r>
    </w:p>
    <w:p w:rsidR="00514E2B" w:rsidRPr="0056565A" w:rsidRDefault="00514E2B" w:rsidP="00514E2B">
      <w:pPr>
        <w:autoSpaceDE w:val="0"/>
        <w:autoSpaceDN w:val="0"/>
        <w:adjustRightInd w:val="0"/>
        <w:ind w:firstLine="567"/>
        <w:jc w:val="both"/>
        <w:rPr>
          <w:sz w:val="24"/>
        </w:rPr>
      </w:pPr>
      <w:r w:rsidRPr="0056565A">
        <w:rPr>
          <w:sz w:val="24"/>
        </w:rPr>
        <w:t>1) копии правоустанавливающих документов на объект недвижимости;</w:t>
      </w:r>
    </w:p>
    <w:p w:rsidR="00514E2B" w:rsidRPr="0056565A" w:rsidRDefault="00514E2B" w:rsidP="00514E2B">
      <w:pPr>
        <w:autoSpaceDE w:val="0"/>
        <w:autoSpaceDN w:val="0"/>
        <w:adjustRightInd w:val="0"/>
        <w:ind w:firstLine="567"/>
        <w:jc w:val="both"/>
        <w:rPr>
          <w:sz w:val="24"/>
        </w:rPr>
      </w:pPr>
      <w:r w:rsidRPr="0056565A">
        <w:rPr>
          <w:sz w:val="24"/>
        </w:rPr>
        <w:t>2) технический паспорт органа технического учета;</w:t>
      </w:r>
    </w:p>
    <w:p w:rsidR="00514E2B" w:rsidRPr="0056565A" w:rsidRDefault="00514E2B" w:rsidP="00514E2B">
      <w:pPr>
        <w:autoSpaceDE w:val="0"/>
        <w:autoSpaceDN w:val="0"/>
        <w:adjustRightInd w:val="0"/>
        <w:ind w:firstLine="567"/>
        <w:jc w:val="both"/>
        <w:rPr>
          <w:sz w:val="24"/>
        </w:rPr>
      </w:pPr>
      <w:r w:rsidRPr="0056565A">
        <w:rPr>
          <w:sz w:val="24"/>
        </w:rPr>
        <w:t>3) сведения о времени и сроках проведения работ.</w:t>
      </w:r>
    </w:p>
    <w:p w:rsidR="00514E2B" w:rsidRPr="0056565A" w:rsidRDefault="00514E2B" w:rsidP="00514E2B">
      <w:pPr>
        <w:autoSpaceDE w:val="0"/>
        <w:autoSpaceDN w:val="0"/>
        <w:adjustRightInd w:val="0"/>
        <w:ind w:firstLine="567"/>
        <w:jc w:val="both"/>
        <w:rPr>
          <w:sz w:val="24"/>
        </w:rPr>
      </w:pPr>
      <w:r w:rsidRPr="0056565A">
        <w:rPr>
          <w:sz w:val="24"/>
        </w:rPr>
        <w:t xml:space="preserve">На основании представленных документов </w:t>
      </w:r>
      <w:r>
        <w:rPr>
          <w:sz w:val="24"/>
        </w:rPr>
        <w:t>администрация Малышевского городского округа</w:t>
      </w:r>
      <w:r w:rsidRPr="0056565A">
        <w:rPr>
          <w:sz w:val="24"/>
        </w:rPr>
        <w:t xml:space="preserve"> в недельный срок выдает разрешение на снос. Срок сноса указывается в разрешении.</w:t>
      </w:r>
    </w:p>
    <w:p w:rsidR="00514E2B" w:rsidRPr="0056565A" w:rsidRDefault="00514E2B" w:rsidP="00514E2B">
      <w:pPr>
        <w:autoSpaceDE w:val="0"/>
        <w:autoSpaceDN w:val="0"/>
        <w:adjustRightInd w:val="0"/>
        <w:ind w:firstLine="567"/>
        <w:jc w:val="both"/>
        <w:rPr>
          <w:sz w:val="24"/>
        </w:rPr>
      </w:pPr>
      <w:r w:rsidRPr="0056565A">
        <w:rPr>
          <w:sz w:val="24"/>
        </w:rPr>
        <w:t>4. Принудительный снос нестационарных объе</w:t>
      </w:r>
      <w:r>
        <w:rPr>
          <w:sz w:val="24"/>
        </w:rPr>
        <w:t>ктов осуществляется по решению г</w:t>
      </w:r>
      <w:r w:rsidRPr="0056565A">
        <w:rPr>
          <w:sz w:val="24"/>
        </w:rPr>
        <w:t xml:space="preserve">лавы </w:t>
      </w:r>
      <w:r>
        <w:rPr>
          <w:sz w:val="24"/>
        </w:rPr>
        <w:t>администрации Малышевского</w:t>
      </w:r>
      <w:r w:rsidRPr="0056565A">
        <w:rPr>
          <w:sz w:val="24"/>
        </w:rPr>
        <w:t xml:space="preserve"> городского округа или по решению суда.</w:t>
      </w:r>
    </w:p>
    <w:p w:rsidR="00514E2B" w:rsidRPr="0056565A" w:rsidRDefault="00514E2B" w:rsidP="00514E2B">
      <w:pPr>
        <w:autoSpaceDE w:val="0"/>
        <w:autoSpaceDN w:val="0"/>
        <w:adjustRightInd w:val="0"/>
        <w:ind w:firstLine="567"/>
        <w:jc w:val="both"/>
        <w:rPr>
          <w:sz w:val="24"/>
        </w:rPr>
      </w:pPr>
      <w:r w:rsidRPr="0056565A">
        <w:rPr>
          <w:sz w:val="24"/>
        </w:rPr>
        <w:t>5. В выдаче разрешения на снос объектов недвижимого имущества может быть отказано в случаях, когда сносимые объекты обладают историко-культурной ценностью или при отрицательном техническом заключении проектной организации.</w:t>
      </w:r>
    </w:p>
    <w:p w:rsidR="00514E2B" w:rsidRPr="0056565A" w:rsidRDefault="00514E2B" w:rsidP="00514E2B">
      <w:pPr>
        <w:autoSpaceDE w:val="0"/>
        <w:autoSpaceDN w:val="0"/>
        <w:adjustRightInd w:val="0"/>
        <w:ind w:firstLine="567"/>
        <w:jc w:val="both"/>
        <w:rPr>
          <w:sz w:val="24"/>
        </w:rPr>
      </w:pPr>
      <w:r w:rsidRPr="0056565A">
        <w:rPr>
          <w:sz w:val="24"/>
        </w:rPr>
        <w:t>6. При новом строительстве объектов, в том числе индивидуальных жилых домов, разрешение на снос объектов, попадающих в пятно застройки, содержится в разрешении на строительство.</w:t>
      </w:r>
    </w:p>
    <w:p w:rsidR="00514E2B" w:rsidRPr="0056565A" w:rsidRDefault="00514E2B" w:rsidP="00514E2B">
      <w:pPr>
        <w:autoSpaceDE w:val="0"/>
        <w:autoSpaceDN w:val="0"/>
        <w:adjustRightInd w:val="0"/>
        <w:ind w:firstLine="567"/>
        <w:jc w:val="both"/>
        <w:rPr>
          <w:sz w:val="24"/>
        </w:rPr>
      </w:pPr>
      <w:r w:rsidRPr="0056565A">
        <w:rPr>
          <w:sz w:val="24"/>
        </w:rPr>
        <w:t>7. Отказ в получении разрешения на снос может быть обжалован заинтересованным лицом в судебном порядке.</w:t>
      </w:r>
    </w:p>
    <w:p w:rsidR="00514E2B" w:rsidRDefault="00514E2B" w:rsidP="00514E2B">
      <w:pPr>
        <w:autoSpaceDE w:val="0"/>
        <w:autoSpaceDN w:val="0"/>
        <w:adjustRightInd w:val="0"/>
        <w:ind w:firstLine="567"/>
        <w:jc w:val="both"/>
        <w:rPr>
          <w:sz w:val="24"/>
        </w:rPr>
      </w:pPr>
      <w:r w:rsidRPr="0056565A">
        <w:rPr>
          <w:sz w:val="24"/>
        </w:rPr>
        <w:t>8. Сведения о сносе стационарных объектов, в том числе индивидуальных жилых домов, заказчик передает в орган технического учета для внесения в техническую документацию</w:t>
      </w:r>
      <w:r>
        <w:rPr>
          <w:sz w:val="24"/>
        </w:rPr>
        <w:t>.</w:t>
      </w:r>
    </w:p>
    <w:p w:rsidR="00514E2B" w:rsidRPr="0056565A" w:rsidRDefault="00514E2B" w:rsidP="00514E2B">
      <w:pPr>
        <w:autoSpaceDE w:val="0"/>
        <w:autoSpaceDN w:val="0"/>
        <w:adjustRightInd w:val="0"/>
        <w:ind w:firstLine="567"/>
        <w:jc w:val="both"/>
        <w:rPr>
          <w:sz w:val="24"/>
        </w:rPr>
      </w:pPr>
      <w:r w:rsidRPr="0056565A">
        <w:rPr>
          <w:sz w:val="24"/>
        </w:rPr>
        <w:t xml:space="preserve">9. Принудительный снос построек (жилой дом, строение, сооружение или иное недвижимое имущество), нарушающих утвержденную планировку </w:t>
      </w:r>
      <w:r>
        <w:rPr>
          <w:sz w:val="24"/>
        </w:rPr>
        <w:t>округа</w:t>
      </w:r>
      <w:r w:rsidRPr="0056565A">
        <w:rPr>
          <w:sz w:val="24"/>
        </w:rPr>
        <w:t xml:space="preserve">, мешающих проезду, представляющих опасность в пожарном или санитарном отношении; построенных ближе установленных расстояний до объектов систем газоснабжения, теплоснабжения, водопроводов, канализации; находящихся в водоохранной зоне, проводится согласно принятому постановлению главы </w:t>
      </w:r>
      <w:r>
        <w:rPr>
          <w:sz w:val="24"/>
        </w:rPr>
        <w:t>администрации Малышевского</w:t>
      </w:r>
      <w:r w:rsidRPr="0056565A">
        <w:rPr>
          <w:sz w:val="24"/>
        </w:rPr>
        <w:t xml:space="preserve"> городского округа.</w:t>
      </w:r>
    </w:p>
    <w:p w:rsidR="00514E2B" w:rsidRPr="0056565A" w:rsidRDefault="00514E2B" w:rsidP="00514E2B">
      <w:pPr>
        <w:autoSpaceDE w:val="0"/>
        <w:autoSpaceDN w:val="0"/>
        <w:adjustRightInd w:val="0"/>
        <w:ind w:firstLine="567"/>
        <w:jc w:val="both"/>
        <w:rPr>
          <w:sz w:val="24"/>
        </w:rPr>
      </w:pPr>
      <w:r w:rsidRPr="0056565A">
        <w:rPr>
          <w:sz w:val="24"/>
        </w:rPr>
        <w:t>10. Постройка подлежит сносу осуществившим ее лицом за его счет.</w:t>
      </w:r>
    </w:p>
    <w:p w:rsidR="00514E2B" w:rsidRPr="0056565A" w:rsidRDefault="00514E2B" w:rsidP="00514E2B">
      <w:pPr>
        <w:autoSpaceDE w:val="0"/>
        <w:autoSpaceDN w:val="0"/>
        <w:adjustRightInd w:val="0"/>
        <w:ind w:firstLine="567"/>
        <w:jc w:val="both"/>
        <w:rPr>
          <w:sz w:val="24"/>
        </w:rPr>
      </w:pPr>
      <w:r w:rsidRPr="0056565A">
        <w:rPr>
          <w:sz w:val="24"/>
        </w:rPr>
        <w:t xml:space="preserve">11. </w:t>
      </w:r>
      <w:r w:rsidR="00E251A1">
        <w:rPr>
          <w:sz w:val="24"/>
        </w:rPr>
        <w:t>Главный специалист по архитектуре и градостроительству</w:t>
      </w:r>
      <w:r>
        <w:rPr>
          <w:sz w:val="24"/>
        </w:rPr>
        <w:t xml:space="preserve"> администрации Малышевского городского округа</w:t>
      </w:r>
      <w:r w:rsidRPr="0056565A">
        <w:rPr>
          <w:sz w:val="24"/>
        </w:rPr>
        <w:t xml:space="preserve"> направляет документы главе </w:t>
      </w:r>
      <w:r>
        <w:rPr>
          <w:sz w:val="24"/>
        </w:rPr>
        <w:t>администрации Малышевского</w:t>
      </w:r>
      <w:r w:rsidRPr="0056565A">
        <w:rPr>
          <w:sz w:val="24"/>
        </w:rPr>
        <w:t xml:space="preserve"> городского округа о необходимости сноса постройки.</w:t>
      </w:r>
    </w:p>
    <w:p w:rsidR="00514E2B" w:rsidRPr="0056565A" w:rsidRDefault="00514E2B" w:rsidP="00514E2B">
      <w:pPr>
        <w:autoSpaceDE w:val="0"/>
        <w:autoSpaceDN w:val="0"/>
        <w:adjustRightInd w:val="0"/>
        <w:ind w:firstLine="567"/>
        <w:jc w:val="both"/>
        <w:rPr>
          <w:sz w:val="24"/>
        </w:rPr>
      </w:pPr>
      <w:r w:rsidRPr="0056565A">
        <w:rPr>
          <w:sz w:val="24"/>
        </w:rPr>
        <w:lastRenderedPageBreak/>
        <w:t xml:space="preserve">12. Глава </w:t>
      </w:r>
      <w:r>
        <w:rPr>
          <w:sz w:val="24"/>
        </w:rPr>
        <w:t>администрации Малышевского</w:t>
      </w:r>
      <w:r w:rsidRPr="0056565A">
        <w:rPr>
          <w:sz w:val="24"/>
        </w:rPr>
        <w:t xml:space="preserve"> городского округа принимает постановление о необходимости сноса постройки.</w:t>
      </w:r>
    </w:p>
    <w:p w:rsidR="00514E2B" w:rsidRPr="0056565A" w:rsidRDefault="00514E2B" w:rsidP="00514E2B">
      <w:pPr>
        <w:autoSpaceDE w:val="0"/>
        <w:autoSpaceDN w:val="0"/>
        <w:adjustRightInd w:val="0"/>
        <w:ind w:firstLine="567"/>
        <w:jc w:val="both"/>
        <w:rPr>
          <w:sz w:val="24"/>
        </w:rPr>
      </w:pPr>
      <w:r w:rsidRPr="0056565A">
        <w:rPr>
          <w:sz w:val="24"/>
        </w:rPr>
        <w:t xml:space="preserve">13. </w:t>
      </w:r>
      <w:r w:rsidR="00E251A1">
        <w:rPr>
          <w:sz w:val="24"/>
        </w:rPr>
        <w:t>Главный специалист по архитектуре и градостроительству администрации Малышевского городского округа</w:t>
      </w:r>
      <w:r w:rsidR="00E251A1" w:rsidRPr="0056565A">
        <w:rPr>
          <w:sz w:val="24"/>
        </w:rPr>
        <w:t xml:space="preserve"> </w:t>
      </w:r>
      <w:r w:rsidRPr="0056565A">
        <w:rPr>
          <w:sz w:val="24"/>
        </w:rPr>
        <w:t xml:space="preserve">в течение 3 дней с момента получения постановления главы </w:t>
      </w:r>
      <w:r>
        <w:rPr>
          <w:sz w:val="24"/>
        </w:rPr>
        <w:t>администрации Малышевского</w:t>
      </w:r>
      <w:r w:rsidRPr="0056565A">
        <w:rPr>
          <w:sz w:val="24"/>
        </w:rPr>
        <w:t xml:space="preserve"> городского округа о сносе постройки письменно (заказным письмом с уведомлением о вручении) предупреждает лицо, осуществившее постройку, о необходимости в течение двух недель со дня получения предупреждения добровольно произвести снос постройки. </w:t>
      </w:r>
    </w:p>
    <w:p w:rsidR="00514E2B" w:rsidRPr="0056565A" w:rsidRDefault="00514E2B" w:rsidP="00514E2B">
      <w:pPr>
        <w:autoSpaceDE w:val="0"/>
        <w:autoSpaceDN w:val="0"/>
        <w:adjustRightInd w:val="0"/>
        <w:ind w:firstLine="567"/>
        <w:jc w:val="both"/>
        <w:rPr>
          <w:sz w:val="24"/>
        </w:rPr>
      </w:pPr>
      <w:r w:rsidRPr="0056565A">
        <w:rPr>
          <w:sz w:val="24"/>
        </w:rPr>
        <w:t xml:space="preserve">14. В случае, если лицо, осуществившее постройку, в течение двух недель со дня вручения ему письменного предупреждения не осуществило добровольный снос возведенной постройки, администрация </w:t>
      </w:r>
      <w:r>
        <w:rPr>
          <w:sz w:val="24"/>
        </w:rPr>
        <w:t>Малышевского</w:t>
      </w:r>
      <w:r w:rsidRPr="0056565A">
        <w:rPr>
          <w:sz w:val="24"/>
        </w:rPr>
        <w:t xml:space="preserve"> городского округа направляет документы в суд. </w:t>
      </w:r>
    </w:p>
    <w:p w:rsidR="00514E2B" w:rsidRPr="0056565A" w:rsidRDefault="00514E2B" w:rsidP="00514E2B">
      <w:pPr>
        <w:autoSpaceDE w:val="0"/>
        <w:autoSpaceDN w:val="0"/>
        <w:adjustRightInd w:val="0"/>
        <w:ind w:firstLine="567"/>
        <w:jc w:val="both"/>
        <w:rPr>
          <w:sz w:val="24"/>
        </w:rPr>
      </w:pPr>
      <w:r w:rsidRPr="0056565A">
        <w:rPr>
          <w:sz w:val="24"/>
        </w:rPr>
        <w:t xml:space="preserve">15. По решению суда постройка сносится силами специализированной организации, определенной главой </w:t>
      </w:r>
      <w:r>
        <w:rPr>
          <w:sz w:val="24"/>
        </w:rPr>
        <w:t>администрации Малышевского</w:t>
      </w:r>
      <w:r w:rsidRPr="0056565A">
        <w:rPr>
          <w:sz w:val="24"/>
        </w:rPr>
        <w:t xml:space="preserve"> городского округа</w:t>
      </w:r>
      <w:r w:rsidR="00E251A1">
        <w:rPr>
          <w:sz w:val="24"/>
        </w:rPr>
        <w:t xml:space="preserve"> за счет лица, осуществившее постройку</w:t>
      </w:r>
      <w:r w:rsidRPr="0056565A">
        <w:rPr>
          <w:sz w:val="24"/>
        </w:rPr>
        <w:t>.</w:t>
      </w:r>
    </w:p>
    <w:p w:rsidR="00514E2B" w:rsidRPr="0056565A" w:rsidRDefault="00514E2B" w:rsidP="00514E2B">
      <w:pPr>
        <w:autoSpaceDE w:val="0"/>
        <w:autoSpaceDN w:val="0"/>
        <w:adjustRightInd w:val="0"/>
        <w:ind w:firstLine="567"/>
        <w:jc w:val="both"/>
        <w:rPr>
          <w:sz w:val="24"/>
        </w:rPr>
      </w:pPr>
      <w:r w:rsidRPr="0056565A">
        <w:rPr>
          <w:sz w:val="24"/>
        </w:rPr>
        <w:t xml:space="preserve">16. Принудительный снос постройки производится в присутствии представителей </w:t>
      </w:r>
      <w:r>
        <w:rPr>
          <w:sz w:val="24"/>
        </w:rPr>
        <w:t>администрации Малышевского городского округа</w:t>
      </w:r>
      <w:r w:rsidRPr="0056565A">
        <w:rPr>
          <w:sz w:val="24"/>
        </w:rPr>
        <w:t xml:space="preserve">, Управления внутренних дел города Асбеста Свердловской области, отдела по управлению имуществом </w:t>
      </w:r>
      <w:r>
        <w:rPr>
          <w:sz w:val="24"/>
        </w:rPr>
        <w:t>администрации Малышевского</w:t>
      </w:r>
      <w:r w:rsidRPr="0056565A">
        <w:rPr>
          <w:sz w:val="24"/>
        </w:rPr>
        <w:t xml:space="preserve">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rPr>
        <w:t xml:space="preserve">17. Средства, израсходованные при совершении принудительного сноса постройки, взыскиваются с лица, осуществившего </w:t>
      </w:r>
      <w:r>
        <w:rPr>
          <w:sz w:val="24"/>
        </w:rPr>
        <w:t xml:space="preserve">его </w:t>
      </w:r>
      <w:r w:rsidRPr="0056565A">
        <w:rPr>
          <w:sz w:val="24"/>
        </w:rPr>
        <w:t>строительство.</w:t>
      </w:r>
    </w:p>
    <w:p w:rsidR="00514E2B" w:rsidRDefault="00514E2B" w:rsidP="00514E2B">
      <w:pPr>
        <w:keepNext/>
        <w:ind w:firstLine="567"/>
        <w:outlineLvl w:val="2"/>
        <w:rPr>
          <w:b/>
          <w:bCs/>
          <w:sz w:val="24"/>
          <w:szCs w:val="24"/>
        </w:rPr>
      </w:pPr>
      <w:bookmarkStart w:id="9" w:name="_Toc484391943"/>
    </w:p>
    <w:p w:rsidR="00514E2B" w:rsidRPr="0056565A" w:rsidRDefault="00514E2B" w:rsidP="00514E2B">
      <w:pPr>
        <w:keepNext/>
        <w:ind w:firstLine="567"/>
        <w:outlineLvl w:val="2"/>
        <w:rPr>
          <w:b/>
          <w:bCs/>
          <w:sz w:val="24"/>
          <w:szCs w:val="24"/>
        </w:rPr>
      </w:pPr>
      <w:r w:rsidRPr="0056565A">
        <w:rPr>
          <w:b/>
          <w:bCs/>
          <w:sz w:val="24"/>
          <w:szCs w:val="24"/>
        </w:rPr>
        <w:t>Статья 16.</w:t>
      </w:r>
      <w:r>
        <w:rPr>
          <w:b/>
          <w:bCs/>
          <w:sz w:val="24"/>
          <w:szCs w:val="24"/>
        </w:rPr>
        <w:t>5</w:t>
      </w:r>
      <w:r w:rsidRPr="0056565A">
        <w:rPr>
          <w:b/>
          <w:bCs/>
          <w:sz w:val="24"/>
          <w:szCs w:val="24"/>
        </w:rPr>
        <w:t>. Основание установления публичных сервитутов</w:t>
      </w:r>
      <w:bookmarkEnd w:id="9"/>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1. </w:t>
      </w:r>
      <w:r w:rsidRPr="0056565A">
        <w:rPr>
          <w:sz w:val="24"/>
        </w:rPr>
        <w:t xml:space="preserve">Дума </w:t>
      </w:r>
      <w:r>
        <w:rPr>
          <w:sz w:val="24"/>
        </w:rPr>
        <w:t>Малышевского</w:t>
      </w:r>
      <w:r w:rsidRPr="0056565A">
        <w:rPr>
          <w:sz w:val="24"/>
        </w:rPr>
        <w:t xml:space="preserve"> городского округа</w:t>
      </w:r>
      <w:r w:rsidRPr="0056565A">
        <w:rPr>
          <w:sz w:val="24"/>
          <w:szCs w:val="24"/>
        </w:rPr>
        <w:t xml:space="preserve"> по результатам публичных слушаний устанавливает применительно к земельным участкам и иным объектам недвижимости, принадлежащим физическим или юридическим лицам, публичные сервитуты - ограничения для правообладателей на использование этих объектов, связанные с обеспечением общественных нужд, для:</w:t>
      </w:r>
    </w:p>
    <w:p w:rsidR="00514E2B" w:rsidRPr="0056565A" w:rsidRDefault="00514E2B" w:rsidP="00514E2B">
      <w:pPr>
        <w:autoSpaceDE w:val="0"/>
        <w:autoSpaceDN w:val="0"/>
        <w:adjustRightInd w:val="0"/>
        <w:ind w:firstLine="567"/>
        <w:jc w:val="both"/>
        <w:rPr>
          <w:sz w:val="24"/>
          <w:szCs w:val="24"/>
        </w:rPr>
      </w:pPr>
      <w:r w:rsidRPr="0056565A">
        <w:rPr>
          <w:sz w:val="24"/>
          <w:szCs w:val="24"/>
        </w:rPr>
        <w:t>1) проезда, прохода через земельный участок;</w:t>
      </w:r>
    </w:p>
    <w:p w:rsidR="00514E2B" w:rsidRPr="0056565A" w:rsidRDefault="00514E2B" w:rsidP="00514E2B">
      <w:pPr>
        <w:autoSpaceDE w:val="0"/>
        <w:autoSpaceDN w:val="0"/>
        <w:adjustRightInd w:val="0"/>
        <w:ind w:firstLine="567"/>
        <w:jc w:val="both"/>
        <w:rPr>
          <w:sz w:val="24"/>
          <w:szCs w:val="24"/>
        </w:rPr>
      </w:pPr>
      <w:r w:rsidRPr="0056565A">
        <w:rPr>
          <w:sz w:val="24"/>
          <w:szCs w:val="24"/>
        </w:rPr>
        <w:t>2) использования земельного участка в целях ремонта систем инженерно-технического обеспечения, а также объектов транспортной инфраструктуры;</w:t>
      </w:r>
    </w:p>
    <w:p w:rsidR="00514E2B" w:rsidRPr="0056565A" w:rsidRDefault="00514E2B" w:rsidP="00514E2B">
      <w:pPr>
        <w:autoSpaceDE w:val="0"/>
        <w:autoSpaceDN w:val="0"/>
        <w:adjustRightInd w:val="0"/>
        <w:ind w:firstLine="567"/>
        <w:jc w:val="both"/>
        <w:rPr>
          <w:sz w:val="24"/>
          <w:szCs w:val="24"/>
        </w:rPr>
      </w:pPr>
      <w:r w:rsidRPr="0056565A">
        <w:rPr>
          <w:sz w:val="24"/>
          <w:szCs w:val="24"/>
        </w:rPr>
        <w:t>3) размещения на земельном участке межевых и геодезических знаков и подъездов к ним;</w:t>
      </w:r>
    </w:p>
    <w:p w:rsidR="00514E2B" w:rsidRPr="0056565A" w:rsidRDefault="00514E2B" w:rsidP="00514E2B">
      <w:pPr>
        <w:autoSpaceDE w:val="0"/>
        <w:autoSpaceDN w:val="0"/>
        <w:adjustRightInd w:val="0"/>
        <w:ind w:firstLine="567"/>
        <w:jc w:val="both"/>
        <w:rPr>
          <w:sz w:val="24"/>
          <w:szCs w:val="24"/>
        </w:rPr>
      </w:pPr>
      <w:r w:rsidRPr="0056565A">
        <w:rPr>
          <w:sz w:val="24"/>
          <w:szCs w:val="24"/>
        </w:rPr>
        <w:t>4) проведения дренажных работ на земельном участке;</w:t>
      </w:r>
    </w:p>
    <w:p w:rsidR="00514E2B" w:rsidRPr="0056565A" w:rsidRDefault="00514E2B" w:rsidP="00514E2B">
      <w:pPr>
        <w:autoSpaceDE w:val="0"/>
        <w:autoSpaceDN w:val="0"/>
        <w:adjustRightInd w:val="0"/>
        <w:ind w:firstLine="567"/>
        <w:jc w:val="both"/>
        <w:rPr>
          <w:sz w:val="24"/>
          <w:szCs w:val="24"/>
        </w:rPr>
      </w:pPr>
      <w:r w:rsidRPr="0056565A">
        <w:rPr>
          <w:sz w:val="24"/>
          <w:szCs w:val="24"/>
        </w:rPr>
        <w:t>5) забора воды и водопоя;</w:t>
      </w:r>
    </w:p>
    <w:p w:rsidR="00514E2B" w:rsidRPr="0056565A" w:rsidRDefault="00514E2B" w:rsidP="00514E2B">
      <w:pPr>
        <w:autoSpaceDE w:val="0"/>
        <w:autoSpaceDN w:val="0"/>
        <w:adjustRightInd w:val="0"/>
        <w:ind w:firstLine="567"/>
        <w:jc w:val="both"/>
        <w:rPr>
          <w:sz w:val="24"/>
          <w:szCs w:val="24"/>
        </w:rPr>
      </w:pPr>
      <w:r w:rsidRPr="0056565A">
        <w:rPr>
          <w:sz w:val="24"/>
          <w:szCs w:val="24"/>
        </w:rPr>
        <w:t>6) прогона скота через земельный участок;</w:t>
      </w:r>
    </w:p>
    <w:p w:rsidR="00514E2B" w:rsidRPr="0056565A" w:rsidRDefault="00514E2B" w:rsidP="00514E2B">
      <w:pPr>
        <w:autoSpaceDE w:val="0"/>
        <w:autoSpaceDN w:val="0"/>
        <w:adjustRightInd w:val="0"/>
        <w:ind w:firstLine="567"/>
        <w:jc w:val="both"/>
        <w:rPr>
          <w:sz w:val="24"/>
          <w:szCs w:val="24"/>
        </w:rPr>
      </w:pPr>
      <w:r w:rsidRPr="0056565A">
        <w:rPr>
          <w:sz w:val="24"/>
          <w:szCs w:val="24"/>
        </w:rPr>
        <w:t>7) сенокоса или пастьбы скота на земельных участках в сроки, продолжительность которых соответствует местным условиям, обычаям, за исключением таких земельных участков в пределах земель лесного фонда;</w:t>
      </w:r>
    </w:p>
    <w:p w:rsidR="00514E2B" w:rsidRPr="0056565A" w:rsidRDefault="00514E2B" w:rsidP="00514E2B">
      <w:pPr>
        <w:autoSpaceDE w:val="0"/>
        <w:autoSpaceDN w:val="0"/>
        <w:adjustRightInd w:val="0"/>
        <w:ind w:firstLine="567"/>
        <w:jc w:val="both"/>
        <w:rPr>
          <w:sz w:val="24"/>
          <w:szCs w:val="24"/>
        </w:rPr>
      </w:pPr>
      <w:r w:rsidRPr="0056565A">
        <w:rPr>
          <w:sz w:val="24"/>
          <w:szCs w:val="24"/>
        </w:rPr>
        <w:t>8) использования земельного участка в целях охоты, ловли рыбы в расположенном на земельном участке, замкнутом водоеме, сбора дикорастущих растений в установленные сроки и в установленном порядке;</w:t>
      </w:r>
    </w:p>
    <w:p w:rsidR="00514E2B" w:rsidRPr="0056565A" w:rsidRDefault="00514E2B" w:rsidP="00514E2B">
      <w:pPr>
        <w:autoSpaceDE w:val="0"/>
        <w:autoSpaceDN w:val="0"/>
        <w:adjustRightInd w:val="0"/>
        <w:ind w:firstLine="567"/>
        <w:jc w:val="both"/>
        <w:rPr>
          <w:sz w:val="24"/>
          <w:szCs w:val="24"/>
        </w:rPr>
      </w:pPr>
      <w:r w:rsidRPr="0056565A">
        <w:rPr>
          <w:sz w:val="24"/>
          <w:szCs w:val="24"/>
        </w:rPr>
        <w:t>9) временного пользования земельным участком для проведения изыскательских, исследовательских и других работ;</w:t>
      </w:r>
    </w:p>
    <w:p w:rsidR="00514E2B" w:rsidRPr="0056565A" w:rsidRDefault="00514E2B" w:rsidP="00514E2B">
      <w:pPr>
        <w:autoSpaceDE w:val="0"/>
        <w:autoSpaceDN w:val="0"/>
        <w:adjustRightInd w:val="0"/>
        <w:ind w:firstLine="567"/>
        <w:jc w:val="both"/>
        <w:rPr>
          <w:sz w:val="24"/>
          <w:szCs w:val="24"/>
        </w:rPr>
      </w:pPr>
      <w:r w:rsidRPr="0056565A">
        <w:rPr>
          <w:sz w:val="24"/>
          <w:szCs w:val="24"/>
        </w:rPr>
        <w:t>10) свободного доступа к прибрежной полосе;</w:t>
      </w:r>
    </w:p>
    <w:p w:rsidR="00514E2B" w:rsidRPr="0056565A" w:rsidRDefault="00514E2B" w:rsidP="00514E2B">
      <w:pPr>
        <w:autoSpaceDE w:val="0"/>
        <w:autoSpaceDN w:val="0"/>
        <w:adjustRightInd w:val="0"/>
        <w:ind w:firstLine="567"/>
        <w:jc w:val="both"/>
        <w:rPr>
          <w:sz w:val="24"/>
          <w:szCs w:val="24"/>
        </w:rPr>
      </w:pPr>
      <w:r w:rsidRPr="0056565A">
        <w:rPr>
          <w:sz w:val="24"/>
          <w:szCs w:val="24"/>
        </w:rPr>
        <w:t>11) охраны исторических и природных объектов;</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12) иных общественных нужд, которые не могут быть обеспечены иначе, как только путем установления публичных сервитутов. </w:t>
      </w:r>
    </w:p>
    <w:p w:rsidR="00514E2B" w:rsidRPr="0056565A" w:rsidRDefault="00514E2B" w:rsidP="00514E2B">
      <w:pPr>
        <w:autoSpaceDE w:val="0"/>
        <w:autoSpaceDN w:val="0"/>
        <w:adjustRightInd w:val="0"/>
        <w:ind w:firstLine="567"/>
        <w:jc w:val="both"/>
        <w:rPr>
          <w:sz w:val="24"/>
          <w:szCs w:val="24"/>
        </w:rPr>
      </w:pPr>
      <w:r w:rsidRPr="0056565A">
        <w:rPr>
          <w:sz w:val="24"/>
          <w:szCs w:val="24"/>
        </w:rPr>
        <w:t>2. Границы зон действия публичных сервитутов дополнительно отображаются: на планах земельных участков, которые являются неотъемлемым приложением к документам, удостоверяющим права физических и юридических лиц на земельные участки, картографических материалах в информационной системе обеспечения градостроительной деятельности. Границы действия публичных сервитутов отражаются в едином государственном реестре недвижимости.</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3. Порядок установления публичных сервитутов определяется законодательством, иными нормативными правовыми актами. </w:t>
      </w:r>
    </w:p>
    <w:p w:rsidR="00514E2B" w:rsidRPr="0056565A" w:rsidRDefault="00514E2B" w:rsidP="00514E2B">
      <w:pPr>
        <w:keepNext/>
        <w:ind w:firstLine="567"/>
        <w:outlineLvl w:val="2"/>
        <w:rPr>
          <w:b/>
          <w:bCs/>
          <w:sz w:val="24"/>
          <w:szCs w:val="24"/>
        </w:rPr>
      </w:pPr>
      <w:bookmarkStart w:id="10" w:name="_Toc484391944"/>
      <w:r w:rsidRPr="0056565A">
        <w:rPr>
          <w:b/>
          <w:bCs/>
          <w:sz w:val="24"/>
          <w:szCs w:val="24"/>
        </w:rPr>
        <w:lastRenderedPageBreak/>
        <w:t>Статья 16.</w:t>
      </w:r>
      <w:r>
        <w:rPr>
          <w:b/>
          <w:bCs/>
          <w:sz w:val="24"/>
          <w:szCs w:val="24"/>
        </w:rPr>
        <w:t>6</w:t>
      </w:r>
      <w:r w:rsidRPr="0056565A">
        <w:rPr>
          <w:b/>
          <w:bCs/>
          <w:sz w:val="24"/>
          <w:szCs w:val="24"/>
        </w:rPr>
        <w:t>. Порядок содержания элементов внешнего благоустройства</w:t>
      </w:r>
      <w:bookmarkEnd w:id="10"/>
    </w:p>
    <w:p w:rsidR="00514E2B" w:rsidRPr="0056565A" w:rsidRDefault="00514E2B" w:rsidP="00514E2B">
      <w:pPr>
        <w:autoSpaceDE w:val="0"/>
        <w:autoSpaceDN w:val="0"/>
        <w:adjustRightInd w:val="0"/>
        <w:ind w:firstLine="567"/>
        <w:jc w:val="both"/>
        <w:rPr>
          <w:sz w:val="24"/>
          <w:szCs w:val="24"/>
        </w:rPr>
      </w:pPr>
      <w:r w:rsidRPr="0056565A">
        <w:rPr>
          <w:sz w:val="24"/>
          <w:szCs w:val="24"/>
        </w:rPr>
        <w:t>1. Землепользователи, землевладельцы, собственники обязаны содержать в образцовом порядке:</w:t>
      </w:r>
    </w:p>
    <w:p w:rsidR="00514E2B" w:rsidRPr="0056565A" w:rsidRDefault="00514E2B" w:rsidP="00514E2B">
      <w:pPr>
        <w:autoSpaceDE w:val="0"/>
        <w:autoSpaceDN w:val="0"/>
        <w:adjustRightInd w:val="0"/>
        <w:ind w:firstLine="567"/>
        <w:jc w:val="both"/>
        <w:rPr>
          <w:sz w:val="24"/>
          <w:szCs w:val="24"/>
        </w:rPr>
      </w:pPr>
      <w:r w:rsidRPr="0056565A">
        <w:rPr>
          <w:sz w:val="24"/>
          <w:szCs w:val="24"/>
        </w:rPr>
        <w:t>1) жилые, культурно-бытовые, административные, промышленные и торговые здания, театры, кинотеатры, вокзалы, оборудование детских, спортивных, хозяйственных площадок;</w:t>
      </w:r>
    </w:p>
    <w:p w:rsidR="00514E2B" w:rsidRPr="0056565A" w:rsidRDefault="00514E2B" w:rsidP="00514E2B">
      <w:pPr>
        <w:autoSpaceDE w:val="0"/>
        <w:autoSpaceDN w:val="0"/>
        <w:adjustRightInd w:val="0"/>
        <w:ind w:firstLine="567"/>
        <w:jc w:val="both"/>
        <w:rPr>
          <w:sz w:val="24"/>
          <w:szCs w:val="24"/>
        </w:rPr>
      </w:pPr>
      <w:r w:rsidRPr="0056565A">
        <w:rPr>
          <w:sz w:val="24"/>
          <w:szCs w:val="24"/>
        </w:rPr>
        <w:t>2) наружные двери и окна, витринные устройства, ограды и газонные ограждения, заборы, автобусные остановки, в том числе совмещенные с торговыми павильонами, остановочные комплексы;</w:t>
      </w:r>
    </w:p>
    <w:p w:rsidR="00514E2B" w:rsidRPr="0056565A" w:rsidRDefault="00514E2B" w:rsidP="00514E2B">
      <w:pPr>
        <w:autoSpaceDE w:val="0"/>
        <w:autoSpaceDN w:val="0"/>
        <w:adjustRightInd w:val="0"/>
        <w:ind w:firstLine="567"/>
        <w:jc w:val="both"/>
        <w:rPr>
          <w:sz w:val="24"/>
          <w:szCs w:val="24"/>
        </w:rPr>
      </w:pPr>
      <w:r w:rsidRPr="0056565A">
        <w:rPr>
          <w:sz w:val="24"/>
          <w:szCs w:val="24"/>
        </w:rPr>
        <w:t>3) фонари уличного освещения, опоры, столбы, мачты, скамейки и парковые диваны, указатели наименований улиц, домовые номерные знаки, трансформаторные и распределительные подстанции, тепловые газовые пункты и насосные станции;</w:t>
      </w:r>
    </w:p>
    <w:p w:rsidR="00514E2B" w:rsidRPr="0056565A" w:rsidRDefault="00514E2B" w:rsidP="00514E2B">
      <w:pPr>
        <w:autoSpaceDE w:val="0"/>
        <w:autoSpaceDN w:val="0"/>
        <w:adjustRightInd w:val="0"/>
        <w:ind w:firstLine="567"/>
        <w:jc w:val="both"/>
        <w:rPr>
          <w:sz w:val="24"/>
          <w:szCs w:val="24"/>
        </w:rPr>
      </w:pPr>
      <w:r w:rsidRPr="0056565A">
        <w:rPr>
          <w:sz w:val="24"/>
          <w:szCs w:val="24"/>
        </w:rPr>
        <w:t>4) скульптуры, памятники и другие монументальные сооружения.</w:t>
      </w:r>
    </w:p>
    <w:p w:rsidR="00514E2B" w:rsidRPr="0056565A" w:rsidRDefault="00514E2B" w:rsidP="00514E2B">
      <w:pPr>
        <w:autoSpaceDE w:val="0"/>
        <w:autoSpaceDN w:val="0"/>
        <w:adjustRightInd w:val="0"/>
        <w:ind w:firstLine="567"/>
        <w:jc w:val="both"/>
        <w:rPr>
          <w:sz w:val="24"/>
          <w:szCs w:val="24"/>
        </w:rPr>
      </w:pPr>
      <w:r w:rsidRPr="0056565A">
        <w:rPr>
          <w:sz w:val="24"/>
        </w:rPr>
        <w:t xml:space="preserve">2. Внешний вид фасадов зданий и сооружений, либо его элементов (устройство вывесок и элементов рекламы, кровля, входные группы, форма оконных переплетов и их окраска с наружной стороны), а также малых архитектурных форм должны согласовываться с </w:t>
      </w:r>
      <w:r w:rsidR="00E251A1">
        <w:rPr>
          <w:sz w:val="24"/>
        </w:rPr>
        <w:t>главным специалистом по архитектуре и градостроительству администрации Малышевского городского округа</w:t>
      </w:r>
      <w:r w:rsidRPr="0056565A">
        <w:rPr>
          <w:sz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3. Владельцы зданий и сооружений обязаны:</w:t>
      </w:r>
    </w:p>
    <w:p w:rsidR="00514E2B" w:rsidRPr="0056565A" w:rsidRDefault="00514E2B" w:rsidP="00514E2B">
      <w:pPr>
        <w:autoSpaceDE w:val="0"/>
        <w:autoSpaceDN w:val="0"/>
        <w:adjustRightInd w:val="0"/>
        <w:ind w:firstLine="567"/>
        <w:jc w:val="both"/>
        <w:rPr>
          <w:sz w:val="24"/>
          <w:szCs w:val="24"/>
        </w:rPr>
      </w:pPr>
      <w:r w:rsidRPr="0056565A">
        <w:rPr>
          <w:sz w:val="24"/>
          <w:szCs w:val="24"/>
        </w:rPr>
        <w:t>1) проводить косметический ремонт входных групп не реже одного раза в пять лет;</w:t>
      </w:r>
    </w:p>
    <w:p w:rsidR="00514E2B" w:rsidRPr="0056565A" w:rsidRDefault="00514E2B" w:rsidP="00514E2B">
      <w:pPr>
        <w:autoSpaceDE w:val="0"/>
        <w:autoSpaceDN w:val="0"/>
        <w:adjustRightInd w:val="0"/>
        <w:ind w:firstLine="567"/>
        <w:jc w:val="both"/>
        <w:rPr>
          <w:sz w:val="24"/>
          <w:szCs w:val="24"/>
        </w:rPr>
      </w:pPr>
      <w:r w:rsidRPr="0056565A">
        <w:rPr>
          <w:sz w:val="24"/>
          <w:szCs w:val="24"/>
        </w:rPr>
        <w:t>2) выполнять поддерживающий ремонт элементов отделки входных групп по мере повреждения (панели, облицовочные плитки, элементы конструкций крыльца).</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3) устанавливать малые архитектурные формы, предусмотренные проектной документацией. </w:t>
      </w:r>
    </w:p>
    <w:p w:rsidR="00514E2B" w:rsidRPr="0056565A" w:rsidRDefault="00514E2B" w:rsidP="00514E2B">
      <w:pPr>
        <w:autoSpaceDE w:val="0"/>
        <w:autoSpaceDN w:val="0"/>
        <w:adjustRightInd w:val="0"/>
        <w:ind w:firstLine="567"/>
        <w:jc w:val="both"/>
        <w:rPr>
          <w:sz w:val="24"/>
          <w:szCs w:val="24"/>
        </w:rPr>
      </w:pPr>
      <w:r w:rsidRPr="0056565A">
        <w:rPr>
          <w:sz w:val="24"/>
          <w:szCs w:val="24"/>
        </w:rPr>
        <w:t>4. Установка на кровле зданий конструкций, не предусмотренных проектом должна согласовываться с администраци</w:t>
      </w:r>
      <w:r>
        <w:rPr>
          <w:sz w:val="24"/>
          <w:szCs w:val="24"/>
        </w:rPr>
        <w:t>ей</w:t>
      </w:r>
      <w:r w:rsidRPr="0056565A">
        <w:rPr>
          <w:sz w:val="24"/>
          <w:szCs w:val="24"/>
        </w:rPr>
        <w:t xml:space="preserve"> </w:t>
      </w:r>
      <w:r>
        <w:rPr>
          <w:sz w:val="24"/>
          <w:szCs w:val="24"/>
        </w:rPr>
        <w:t>Малышевского</w:t>
      </w:r>
      <w:r w:rsidRPr="0056565A">
        <w:rPr>
          <w:sz w:val="24"/>
          <w:szCs w:val="24"/>
        </w:rPr>
        <w:t xml:space="preserve">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szCs w:val="24"/>
        </w:rPr>
        <w:t>5. Владельцы строений и домовладельцы обязаны своевременно производить установку отливов, водосточных труб и отмостки.</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6. Владельцы строений и домовладельцы обязаны иметь на зданиях номерной знак, а на угловых зданиях – указатели наименования улиц, согласованные с </w:t>
      </w:r>
      <w:r>
        <w:rPr>
          <w:sz w:val="24"/>
          <w:szCs w:val="24"/>
        </w:rPr>
        <w:t>администрацией</w:t>
      </w:r>
      <w:r w:rsidRPr="0056565A">
        <w:rPr>
          <w:sz w:val="24"/>
          <w:szCs w:val="24"/>
        </w:rPr>
        <w:t xml:space="preserve"> </w:t>
      </w:r>
      <w:r>
        <w:rPr>
          <w:sz w:val="24"/>
          <w:szCs w:val="24"/>
        </w:rPr>
        <w:t>Малышевского</w:t>
      </w:r>
      <w:r w:rsidRPr="0056565A">
        <w:rPr>
          <w:sz w:val="24"/>
          <w:szCs w:val="24"/>
        </w:rPr>
        <w:t xml:space="preserve"> городского округа. </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7. Освещение у подъездов жилых многоквартирных домов должны включаться с наступлением темноты одновременно с включением наружного освещения улиц города. </w:t>
      </w:r>
    </w:p>
    <w:p w:rsidR="00514E2B" w:rsidRPr="0056565A" w:rsidRDefault="00514E2B" w:rsidP="00514E2B">
      <w:pPr>
        <w:autoSpaceDE w:val="0"/>
        <w:autoSpaceDN w:val="0"/>
        <w:adjustRightInd w:val="0"/>
        <w:ind w:firstLine="567"/>
        <w:jc w:val="both"/>
        <w:rPr>
          <w:sz w:val="24"/>
          <w:szCs w:val="24"/>
        </w:rPr>
      </w:pPr>
      <w:r w:rsidRPr="0056565A">
        <w:rPr>
          <w:sz w:val="24"/>
          <w:szCs w:val="24"/>
        </w:rPr>
        <w:t>8. Разрешение на строительство и установку ограждений, заборов (кроме индивидуального жилищного строительства) выдается администраци</w:t>
      </w:r>
      <w:r>
        <w:rPr>
          <w:sz w:val="24"/>
          <w:szCs w:val="24"/>
        </w:rPr>
        <w:t>ей</w:t>
      </w:r>
      <w:r w:rsidRPr="0056565A">
        <w:rPr>
          <w:sz w:val="24"/>
          <w:szCs w:val="24"/>
        </w:rPr>
        <w:t xml:space="preserve"> </w:t>
      </w:r>
      <w:r>
        <w:rPr>
          <w:sz w:val="24"/>
          <w:szCs w:val="24"/>
        </w:rPr>
        <w:t>Малышевского</w:t>
      </w:r>
      <w:r w:rsidRPr="0056565A">
        <w:rPr>
          <w:sz w:val="24"/>
          <w:szCs w:val="24"/>
        </w:rPr>
        <w:t xml:space="preserve">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szCs w:val="24"/>
        </w:rPr>
        <w:t>9. Запрещается:</w:t>
      </w:r>
    </w:p>
    <w:p w:rsidR="00514E2B" w:rsidRPr="0056565A" w:rsidRDefault="00514E2B" w:rsidP="00514E2B">
      <w:pPr>
        <w:autoSpaceDE w:val="0"/>
        <w:autoSpaceDN w:val="0"/>
        <w:adjustRightInd w:val="0"/>
        <w:ind w:firstLine="567"/>
        <w:jc w:val="both"/>
        <w:rPr>
          <w:sz w:val="24"/>
          <w:szCs w:val="24"/>
        </w:rPr>
      </w:pPr>
      <w:r w:rsidRPr="0056565A">
        <w:rPr>
          <w:sz w:val="24"/>
          <w:szCs w:val="24"/>
        </w:rPr>
        <w:t>1) самовольное строительство и установка ограждений;</w:t>
      </w:r>
    </w:p>
    <w:p w:rsidR="00514E2B" w:rsidRDefault="00514E2B" w:rsidP="00514E2B">
      <w:pPr>
        <w:autoSpaceDE w:val="0"/>
        <w:autoSpaceDN w:val="0"/>
        <w:adjustRightInd w:val="0"/>
        <w:ind w:firstLine="567"/>
        <w:jc w:val="both"/>
        <w:rPr>
          <w:sz w:val="24"/>
          <w:szCs w:val="24"/>
        </w:rPr>
      </w:pPr>
      <w:r w:rsidRPr="0056565A">
        <w:rPr>
          <w:sz w:val="24"/>
          <w:szCs w:val="24"/>
        </w:rPr>
        <w:t>2) дополнительное устройство балконов, лоджий, террас, эркеров для квартир первых этажей жилых домов;</w:t>
      </w:r>
      <w:r>
        <w:rPr>
          <w:sz w:val="24"/>
          <w:szCs w:val="24"/>
        </w:rPr>
        <w:t xml:space="preserve"> </w:t>
      </w:r>
    </w:p>
    <w:p w:rsidR="00514E2B" w:rsidRDefault="00514E2B" w:rsidP="00514E2B">
      <w:pPr>
        <w:autoSpaceDE w:val="0"/>
        <w:autoSpaceDN w:val="0"/>
        <w:adjustRightInd w:val="0"/>
        <w:ind w:firstLine="567"/>
        <w:jc w:val="both"/>
        <w:rPr>
          <w:sz w:val="24"/>
          <w:szCs w:val="24"/>
        </w:rPr>
      </w:pPr>
      <w:r>
        <w:rPr>
          <w:sz w:val="24"/>
          <w:szCs w:val="24"/>
        </w:rPr>
        <w:t>3</w:t>
      </w:r>
      <w:r w:rsidRPr="0056565A">
        <w:rPr>
          <w:sz w:val="24"/>
          <w:szCs w:val="24"/>
        </w:rPr>
        <w:t>) дополнительное устройство</w:t>
      </w:r>
      <w:r>
        <w:rPr>
          <w:sz w:val="24"/>
          <w:szCs w:val="24"/>
        </w:rPr>
        <w:t xml:space="preserve"> оконных проемов или входных групп, дополнительного остекления, самовольная установка козырьков, навесов, ликвидация оконных проемов или входных групп;</w:t>
      </w:r>
    </w:p>
    <w:p w:rsidR="00514E2B" w:rsidRPr="0056565A" w:rsidRDefault="00514E2B" w:rsidP="00514E2B">
      <w:pPr>
        <w:autoSpaceDE w:val="0"/>
        <w:autoSpaceDN w:val="0"/>
        <w:adjustRightInd w:val="0"/>
        <w:ind w:firstLine="567"/>
        <w:jc w:val="both"/>
        <w:rPr>
          <w:sz w:val="24"/>
          <w:szCs w:val="24"/>
        </w:rPr>
      </w:pPr>
      <w:r>
        <w:rPr>
          <w:sz w:val="24"/>
          <w:szCs w:val="24"/>
        </w:rPr>
        <w:t>4</w:t>
      </w:r>
      <w:r w:rsidRPr="0056565A">
        <w:rPr>
          <w:sz w:val="24"/>
          <w:szCs w:val="24"/>
        </w:rPr>
        <w:t>) устройство вспомогательных помещений под балконами, лоджиями первых этажей жилых домов;</w:t>
      </w:r>
    </w:p>
    <w:p w:rsidR="00514E2B" w:rsidRPr="0056565A" w:rsidRDefault="00514E2B" w:rsidP="00514E2B">
      <w:pPr>
        <w:autoSpaceDE w:val="0"/>
        <w:autoSpaceDN w:val="0"/>
        <w:adjustRightInd w:val="0"/>
        <w:ind w:firstLine="567"/>
        <w:jc w:val="both"/>
        <w:rPr>
          <w:sz w:val="24"/>
          <w:szCs w:val="24"/>
        </w:rPr>
      </w:pPr>
      <w:r>
        <w:rPr>
          <w:sz w:val="24"/>
          <w:szCs w:val="24"/>
        </w:rPr>
        <w:t>5</w:t>
      </w:r>
      <w:r w:rsidRPr="0056565A">
        <w:rPr>
          <w:sz w:val="24"/>
          <w:szCs w:val="24"/>
        </w:rPr>
        <w:t>) организация входных групп со стороны двора жилого многоквартирного дома;</w:t>
      </w:r>
    </w:p>
    <w:p w:rsidR="00514E2B" w:rsidRPr="0056565A" w:rsidRDefault="00514E2B" w:rsidP="00514E2B">
      <w:pPr>
        <w:autoSpaceDE w:val="0"/>
        <w:autoSpaceDN w:val="0"/>
        <w:adjustRightInd w:val="0"/>
        <w:ind w:firstLine="567"/>
        <w:jc w:val="both"/>
        <w:rPr>
          <w:sz w:val="24"/>
          <w:szCs w:val="24"/>
        </w:rPr>
      </w:pPr>
      <w:r>
        <w:rPr>
          <w:sz w:val="24"/>
          <w:szCs w:val="24"/>
        </w:rPr>
        <w:t>6</w:t>
      </w:r>
      <w:r w:rsidRPr="0056565A">
        <w:rPr>
          <w:sz w:val="24"/>
          <w:szCs w:val="24"/>
        </w:rPr>
        <w:t>) складировать тару вне торгового сооружения, оставлять на улице оборудование передвижной мелкорозничной торговли и тару после окончания торговли;</w:t>
      </w:r>
    </w:p>
    <w:p w:rsidR="00514E2B" w:rsidRPr="0056565A" w:rsidRDefault="00514E2B" w:rsidP="00514E2B">
      <w:pPr>
        <w:autoSpaceDE w:val="0"/>
        <w:autoSpaceDN w:val="0"/>
        <w:adjustRightInd w:val="0"/>
        <w:ind w:firstLine="567"/>
        <w:jc w:val="both"/>
        <w:rPr>
          <w:sz w:val="24"/>
          <w:szCs w:val="24"/>
        </w:rPr>
      </w:pPr>
      <w:r>
        <w:rPr>
          <w:sz w:val="24"/>
          <w:szCs w:val="24"/>
        </w:rPr>
        <w:t>7</w:t>
      </w:r>
      <w:r w:rsidRPr="0056565A">
        <w:rPr>
          <w:sz w:val="24"/>
          <w:szCs w:val="24"/>
        </w:rPr>
        <w:t>) устройство препятствий проезду (железобетонные блоки, металлические штыри) в дворовых проездах и на придомовых территориях многоквартирных домов;</w:t>
      </w:r>
    </w:p>
    <w:p w:rsidR="00514E2B" w:rsidRPr="0056565A" w:rsidRDefault="00514E2B" w:rsidP="00514E2B">
      <w:pPr>
        <w:autoSpaceDE w:val="0"/>
        <w:autoSpaceDN w:val="0"/>
        <w:adjustRightInd w:val="0"/>
        <w:ind w:firstLine="567"/>
        <w:jc w:val="both"/>
        <w:rPr>
          <w:sz w:val="24"/>
          <w:szCs w:val="24"/>
        </w:rPr>
      </w:pPr>
      <w:r>
        <w:rPr>
          <w:sz w:val="24"/>
          <w:szCs w:val="24"/>
        </w:rPr>
        <w:t>8</w:t>
      </w:r>
      <w:r w:rsidRPr="0056565A">
        <w:rPr>
          <w:sz w:val="24"/>
          <w:szCs w:val="24"/>
        </w:rPr>
        <w:t>) самовольная вырубка и обрезка деревьев и кустарников;</w:t>
      </w:r>
    </w:p>
    <w:p w:rsidR="00514E2B" w:rsidRPr="0056565A" w:rsidRDefault="00514E2B" w:rsidP="00514E2B">
      <w:pPr>
        <w:autoSpaceDE w:val="0"/>
        <w:autoSpaceDN w:val="0"/>
        <w:adjustRightInd w:val="0"/>
        <w:ind w:firstLine="567"/>
        <w:jc w:val="both"/>
        <w:rPr>
          <w:sz w:val="24"/>
          <w:szCs w:val="24"/>
        </w:rPr>
      </w:pPr>
      <w:r>
        <w:rPr>
          <w:sz w:val="24"/>
          <w:szCs w:val="24"/>
        </w:rPr>
        <w:t>9</w:t>
      </w:r>
      <w:r w:rsidRPr="0056565A">
        <w:rPr>
          <w:sz w:val="24"/>
          <w:szCs w:val="24"/>
        </w:rPr>
        <w:t>) выполнять какие-либо надписи на тротуарах;</w:t>
      </w:r>
    </w:p>
    <w:p w:rsidR="00514E2B" w:rsidRPr="0056565A" w:rsidRDefault="00514E2B" w:rsidP="00514E2B">
      <w:pPr>
        <w:autoSpaceDE w:val="0"/>
        <w:autoSpaceDN w:val="0"/>
        <w:adjustRightInd w:val="0"/>
        <w:ind w:firstLine="567"/>
        <w:jc w:val="both"/>
        <w:rPr>
          <w:sz w:val="24"/>
          <w:szCs w:val="24"/>
        </w:rPr>
      </w:pPr>
      <w:r>
        <w:rPr>
          <w:sz w:val="24"/>
          <w:szCs w:val="24"/>
        </w:rPr>
        <w:t>10</w:t>
      </w:r>
      <w:r w:rsidRPr="0056565A">
        <w:rPr>
          <w:sz w:val="24"/>
          <w:szCs w:val="24"/>
        </w:rPr>
        <w:t>) обозначать места гибели людей.</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10. Установка вывесок, световых реклам разрешается только по эскизам, согласованным </w:t>
      </w:r>
      <w:r>
        <w:rPr>
          <w:sz w:val="24"/>
          <w:szCs w:val="24"/>
        </w:rPr>
        <w:t xml:space="preserve">с </w:t>
      </w:r>
      <w:r w:rsidRPr="0056565A">
        <w:rPr>
          <w:sz w:val="24"/>
          <w:szCs w:val="24"/>
        </w:rPr>
        <w:t>администраци</w:t>
      </w:r>
      <w:r>
        <w:rPr>
          <w:sz w:val="24"/>
          <w:szCs w:val="24"/>
        </w:rPr>
        <w:t>ей</w:t>
      </w:r>
      <w:r w:rsidRPr="0056565A">
        <w:rPr>
          <w:sz w:val="24"/>
          <w:szCs w:val="24"/>
        </w:rPr>
        <w:t xml:space="preserve"> </w:t>
      </w:r>
      <w:r>
        <w:rPr>
          <w:sz w:val="24"/>
          <w:szCs w:val="24"/>
        </w:rPr>
        <w:t>Малышевского</w:t>
      </w:r>
      <w:r w:rsidRPr="0056565A">
        <w:rPr>
          <w:sz w:val="24"/>
          <w:szCs w:val="24"/>
        </w:rPr>
        <w:t xml:space="preserve">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11. Витрины магазинов, предприятий питания, бытового обслуживания и культуры должны быть надлежащим образом оформлены и оборудованы специальной осветительной арматурой. </w:t>
      </w:r>
    </w:p>
    <w:p w:rsidR="00514E2B" w:rsidRPr="0056565A" w:rsidRDefault="00514E2B" w:rsidP="00514E2B">
      <w:pPr>
        <w:autoSpaceDE w:val="0"/>
        <w:autoSpaceDN w:val="0"/>
        <w:adjustRightInd w:val="0"/>
        <w:ind w:firstLine="567"/>
        <w:jc w:val="both"/>
        <w:rPr>
          <w:sz w:val="24"/>
          <w:szCs w:val="24"/>
        </w:rPr>
      </w:pPr>
      <w:r w:rsidRPr="0056565A">
        <w:rPr>
          <w:sz w:val="24"/>
          <w:szCs w:val="24"/>
        </w:rPr>
        <w:lastRenderedPageBreak/>
        <w:t>12. Расклейка газет, плакатов, афиш, различного рода объявлений и печатной рекламы разрешается только в специально определенных, приспособленных местах, по согласованию с собственником имущества, к которому они прикрепляются.</w:t>
      </w:r>
    </w:p>
    <w:p w:rsidR="00514E2B" w:rsidRPr="0056565A" w:rsidRDefault="00514E2B" w:rsidP="00514E2B">
      <w:pPr>
        <w:autoSpaceDE w:val="0"/>
        <w:autoSpaceDN w:val="0"/>
        <w:adjustRightInd w:val="0"/>
        <w:ind w:firstLine="567"/>
        <w:jc w:val="both"/>
        <w:rPr>
          <w:sz w:val="24"/>
          <w:szCs w:val="24"/>
        </w:rPr>
      </w:pPr>
      <w:r w:rsidRPr="0056565A">
        <w:rPr>
          <w:sz w:val="24"/>
          <w:szCs w:val="24"/>
        </w:rPr>
        <w:t>13. Строительные площадки в пределах застройки должны обязательно огораживаться забором. В местах движения пешеходов забор должен иметь козырек и тротуар с ограждением от проезжей части улиц.</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Запрещается установка ограждений строительных площадок с выносом забора за красную линию улицы, с занятием под эти цели тротуаров, газонов, дорог. </w:t>
      </w:r>
    </w:p>
    <w:p w:rsidR="00514E2B" w:rsidRPr="0056565A" w:rsidRDefault="00514E2B" w:rsidP="00514E2B">
      <w:pPr>
        <w:autoSpaceDE w:val="0"/>
        <w:autoSpaceDN w:val="0"/>
        <w:adjustRightInd w:val="0"/>
        <w:ind w:firstLine="567"/>
        <w:jc w:val="both"/>
        <w:rPr>
          <w:sz w:val="24"/>
          <w:szCs w:val="24"/>
        </w:rPr>
      </w:pPr>
      <w:r w:rsidRPr="0056565A">
        <w:rPr>
          <w:sz w:val="24"/>
          <w:szCs w:val="24"/>
        </w:rPr>
        <w:t>14. Владельцы подземных инженерных коммуникаций обязаны содержать в исправном состоянии смотровые колодцы, а также люковые закрытия колодцев, которые должны быть на одном уровне с полотном дороги, тротуара и газона.</w:t>
      </w:r>
    </w:p>
    <w:p w:rsidR="00514E2B" w:rsidRDefault="00514E2B" w:rsidP="00514E2B">
      <w:pPr>
        <w:keepNext/>
        <w:ind w:firstLine="567"/>
        <w:jc w:val="both"/>
        <w:outlineLvl w:val="2"/>
        <w:rPr>
          <w:b/>
          <w:bCs/>
          <w:sz w:val="24"/>
          <w:szCs w:val="24"/>
        </w:rPr>
      </w:pPr>
      <w:bookmarkStart w:id="11" w:name="_Toc484391945"/>
    </w:p>
    <w:p w:rsidR="00514E2B" w:rsidRPr="0056565A" w:rsidRDefault="00514E2B" w:rsidP="00514E2B">
      <w:pPr>
        <w:keepNext/>
        <w:ind w:firstLine="567"/>
        <w:jc w:val="both"/>
        <w:outlineLvl w:val="2"/>
        <w:rPr>
          <w:b/>
          <w:bCs/>
          <w:sz w:val="24"/>
          <w:szCs w:val="24"/>
        </w:rPr>
      </w:pPr>
      <w:r w:rsidRPr="0056565A">
        <w:rPr>
          <w:b/>
          <w:bCs/>
          <w:sz w:val="24"/>
          <w:szCs w:val="24"/>
        </w:rPr>
        <w:t>Статья 16.</w:t>
      </w:r>
      <w:r>
        <w:rPr>
          <w:b/>
          <w:bCs/>
          <w:sz w:val="24"/>
          <w:szCs w:val="24"/>
        </w:rPr>
        <w:t>7</w:t>
      </w:r>
      <w:r w:rsidRPr="0056565A">
        <w:rPr>
          <w:b/>
          <w:bCs/>
          <w:sz w:val="24"/>
          <w:szCs w:val="24"/>
        </w:rPr>
        <w:t xml:space="preserve">. Предписания </w:t>
      </w:r>
      <w:r>
        <w:rPr>
          <w:b/>
          <w:bCs/>
          <w:sz w:val="24"/>
          <w:szCs w:val="24"/>
        </w:rPr>
        <w:t>администрации Малышевского городского округа</w:t>
      </w:r>
      <w:r w:rsidRPr="0056565A">
        <w:rPr>
          <w:b/>
          <w:bCs/>
          <w:sz w:val="24"/>
          <w:szCs w:val="24"/>
        </w:rPr>
        <w:t xml:space="preserve"> за административные </w:t>
      </w:r>
      <w:r>
        <w:rPr>
          <w:b/>
          <w:bCs/>
          <w:sz w:val="24"/>
          <w:szCs w:val="24"/>
        </w:rPr>
        <w:t xml:space="preserve">правонарушения </w:t>
      </w:r>
      <w:bookmarkEnd w:id="11"/>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На основании </w:t>
      </w:r>
      <w:r w:rsidR="000A0DFF">
        <w:rPr>
          <w:sz w:val="24"/>
          <w:szCs w:val="24"/>
        </w:rPr>
        <w:t xml:space="preserve">ст. 9 </w:t>
      </w:r>
      <w:r w:rsidRPr="0056565A">
        <w:rPr>
          <w:sz w:val="24"/>
          <w:szCs w:val="24"/>
        </w:rPr>
        <w:t xml:space="preserve">Областного закона </w:t>
      </w:r>
      <w:r w:rsidR="000A0DFF">
        <w:rPr>
          <w:sz w:val="24"/>
          <w:szCs w:val="24"/>
        </w:rPr>
        <w:t xml:space="preserve">52 – ОЗ от 14.06.2005 </w:t>
      </w:r>
      <w:r w:rsidRPr="0056565A">
        <w:rPr>
          <w:sz w:val="24"/>
          <w:szCs w:val="24"/>
        </w:rPr>
        <w:t>«Об административных правонарушениях на территории Свердловской области» администраци</w:t>
      </w:r>
      <w:r>
        <w:rPr>
          <w:sz w:val="24"/>
          <w:szCs w:val="24"/>
        </w:rPr>
        <w:t>я</w:t>
      </w:r>
      <w:r w:rsidRPr="0056565A">
        <w:rPr>
          <w:sz w:val="24"/>
          <w:szCs w:val="24"/>
        </w:rPr>
        <w:t xml:space="preserve"> </w:t>
      </w:r>
      <w:r>
        <w:rPr>
          <w:sz w:val="24"/>
          <w:szCs w:val="24"/>
        </w:rPr>
        <w:t>Малышевского</w:t>
      </w:r>
      <w:r w:rsidRPr="0056565A">
        <w:rPr>
          <w:sz w:val="24"/>
          <w:szCs w:val="24"/>
        </w:rPr>
        <w:t xml:space="preserve"> городского округа выдает предписания за административные правонарушения в случаях:</w:t>
      </w:r>
    </w:p>
    <w:p w:rsidR="00514E2B" w:rsidRPr="0056565A" w:rsidRDefault="00514E2B" w:rsidP="00514E2B">
      <w:pPr>
        <w:autoSpaceDE w:val="0"/>
        <w:autoSpaceDN w:val="0"/>
        <w:adjustRightInd w:val="0"/>
        <w:ind w:firstLine="567"/>
        <w:jc w:val="both"/>
        <w:rPr>
          <w:sz w:val="24"/>
          <w:szCs w:val="24"/>
        </w:rPr>
      </w:pPr>
      <w:r w:rsidRPr="0056565A">
        <w:rPr>
          <w:sz w:val="24"/>
          <w:szCs w:val="24"/>
        </w:rPr>
        <w:t>1. Несоблюдения Правил землепользования и застройки:</w:t>
      </w:r>
    </w:p>
    <w:p w:rsidR="00514E2B" w:rsidRPr="0056565A" w:rsidRDefault="00514E2B" w:rsidP="00514E2B">
      <w:pPr>
        <w:autoSpaceDE w:val="0"/>
        <w:autoSpaceDN w:val="0"/>
        <w:adjustRightInd w:val="0"/>
        <w:ind w:firstLine="567"/>
        <w:jc w:val="both"/>
        <w:rPr>
          <w:sz w:val="24"/>
          <w:szCs w:val="24"/>
        </w:rPr>
      </w:pPr>
      <w:r w:rsidRPr="0056565A">
        <w:rPr>
          <w:bCs/>
          <w:iCs/>
          <w:sz w:val="24"/>
          <w:szCs w:val="24"/>
        </w:rPr>
        <w:t>1) нарушение линий отступа от красных линий застройки;</w:t>
      </w:r>
    </w:p>
    <w:p w:rsidR="00514E2B" w:rsidRPr="0056565A" w:rsidRDefault="00514E2B" w:rsidP="00514E2B">
      <w:pPr>
        <w:autoSpaceDE w:val="0"/>
        <w:autoSpaceDN w:val="0"/>
        <w:adjustRightInd w:val="0"/>
        <w:ind w:firstLine="567"/>
        <w:jc w:val="both"/>
        <w:rPr>
          <w:sz w:val="24"/>
          <w:szCs w:val="24"/>
        </w:rPr>
      </w:pPr>
      <w:r w:rsidRPr="0056565A">
        <w:rPr>
          <w:sz w:val="24"/>
          <w:szCs w:val="24"/>
        </w:rPr>
        <w:t>2) самовольное занятие земельных участков под строительство, огородничество гражданами или юридическими лицами;</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3) самовольный захват части улицы, местных или боковых проездов, предназначенных для проезда пожарных машин или спецтранспорта (скорая помощь, газовая служба и так далее); </w:t>
      </w:r>
    </w:p>
    <w:p w:rsidR="00514E2B" w:rsidRPr="0056565A" w:rsidRDefault="00514E2B" w:rsidP="00514E2B">
      <w:pPr>
        <w:autoSpaceDE w:val="0"/>
        <w:autoSpaceDN w:val="0"/>
        <w:adjustRightInd w:val="0"/>
        <w:ind w:firstLine="567"/>
        <w:jc w:val="both"/>
        <w:rPr>
          <w:sz w:val="24"/>
          <w:szCs w:val="24"/>
        </w:rPr>
      </w:pPr>
      <w:r w:rsidRPr="0056565A">
        <w:rPr>
          <w:sz w:val="24"/>
          <w:szCs w:val="24"/>
        </w:rPr>
        <w:t>4) нарушение расстояний от окон жилых помещений (комнат, кухонь и веранд) до стен дома и хозяйственных построек сарая, гаража, бани, расположенных на соседних земельных участках (по санитарным и бытовым условиям);</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5) устройство вспомогательных строений, </w:t>
      </w:r>
      <w:r w:rsidRPr="0056565A">
        <w:rPr>
          <w:iCs/>
          <w:sz w:val="24"/>
          <w:szCs w:val="24"/>
        </w:rPr>
        <w:t>выгребов и углярок</w:t>
      </w:r>
      <w:r w:rsidRPr="0056565A">
        <w:rPr>
          <w:sz w:val="24"/>
          <w:szCs w:val="24"/>
        </w:rPr>
        <w:t xml:space="preserve"> для индивидуального строительства (за исключением гаражей) со стороны улицы;</w:t>
      </w:r>
    </w:p>
    <w:p w:rsidR="00514E2B" w:rsidRPr="0056565A" w:rsidRDefault="00514E2B" w:rsidP="00514E2B">
      <w:pPr>
        <w:autoSpaceDE w:val="0"/>
        <w:autoSpaceDN w:val="0"/>
        <w:adjustRightInd w:val="0"/>
        <w:ind w:firstLine="567"/>
        <w:jc w:val="both"/>
        <w:rPr>
          <w:sz w:val="24"/>
          <w:szCs w:val="24"/>
        </w:rPr>
      </w:pPr>
      <w:r w:rsidRPr="0056565A">
        <w:rPr>
          <w:sz w:val="24"/>
          <w:szCs w:val="24"/>
        </w:rPr>
        <w:t>6) нарушение расстояний от границ участка до хозяйственных построек;</w:t>
      </w:r>
    </w:p>
    <w:p w:rsidR="00514E2B" w:rsidRPr="0056565A" w:rsidRDefault="00514E2B" w:rsidP="00514E2B">
      <w:pPr>
        <w:autoSpaceDE w:val="0"/>
        <w:autoSpaceDN w:val="0"/>
        <w:adjustRightInd w:val="0"/>
        <w:ind w:firstLine="567"/>
        <w:jc w:val="both"/>
        <w:rPr>
          <w:sz w:val="24"/>
          <w:szCs w:val="24"/>
        </w:rPr>
      </w:pPr>
      <w:r w:rsidRPr="0056565A">
        <w:rPr>
          <w:sz w:val="24"/>
          <w:szCs w:val="24"/>
        </w:rPr>
        <w:t>7) установка глухих ограждений между соседними участками;</w:t>
      </w:r>
    </w:p>
    <w:p w:rsidR="00514E2B" w:rsidRPr="0056565A" w:rsidRDefault="00514E2B" w:rsidP="00514E2B">
      <w:pPr>
        <w:autoSpaceDE w:val="0"/>
        <w:autoSpaceDN w:val="0"/>
        <w:adjustRightInd w:val="0"/>
        <w:ind w:firstLine="567"/>
        <w:jc w:val="both"/>
        <w:rPr>
          <w:sz w:val="24"/>
          <w:szCs w:val="24"/>
        </w:rPr>
      </w:pPr>
      <w:r w:rsidRPr="0056565A">
        <w:rPr>
          <w:sz w:val="24"/>
          <w:szCs w:val="24"/>
        </w:rPr>
        <w:t>8) установка непрозрачных ограждений приусадебных участков со стороны улицы высотой более 1,8 м, нарушающих единообразие ограждения на протяжении квартала с обеих сторон улицы.</w:t>
      </w:r>
    </w:p>
    <w:p w:rsidR="00514E2B" w:rsidRPr="0056565A" w:rsidRDefault="00514E2B" w:rsidP="00514E2B">
      <w:pPr>
        <w:autoSpaceDE w:val="0"/>
        <w:autoSpaceDN w:val="0"/>
        <w:adjustRightInd w:val="0"/>
        <w:ind w:firstLine="567"/>
        <w:jc w:val="both"/>
        <w:rPr>
          <w:sz w:val="24"/>
          <w:szCs w:val="24"/>
        </w:rPr>
      </w:pPr>
      <w:r w:rsidRPr="0056565A">
        <w:rPr>
          <w:sz w:val="24"/>
          <w:szCs w:val="24"/>
        </w:rPr>
        <w:t>2. Самовольного переоборудования или изменения внешнего вида фасада здания либо его элементов</w:t>
      </w:r>
      <w:r w:rsidR="000A0DFF">
        <w:rPr>
          <w:sz w:val="24"/>
          <w:szCs w:val="24"/>
        </w:rPr>
        <w:t xml:space="preserve"> (ст. 12 52 – ОЗ от 14.06.2005)</w:t>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1) архитектурное изменение входных групп (несоответствие проекту цветовой гаммы, замена облицовочного материала, изменение конфигурации элементов, присутствующих в проекте);</w:t>
      </w:r>
    </w:p>
    <w:p w:rsidR="00514E2B" w:rsidRPr="0056565A" w:rsidRDefault="00514E2B" w:rsidP="00514E2B">
      <w:pPr>
        <w:autoSpaceDE w:val="0"/>
        <w:autoSpaceDN w:val="0"/>
        <w:adjustRightInd w:val="0"/>
        <w:ind w:firstLine="567"/>
        <w:jc w:val="both"/>
        <w:rPr>
          <w:sz w:val="24"/>
          <w:szCs w:val="24"/>
        </w:rPr>
      </w:pPr>
      <w:r w:rsidRPr="0056565A">
        <w:rPr>
          <w:bCs/>
          <w:iCs/>
          <w:sz w:val="24"/>
          <w:szCs w:val="24"/>
        </w:rPr>
        <w:t xml:space="preserve">2) </w:t>
      </w:r>
      <w:r w:rsidRPr="0056565A">
        <w:rPr>
          <w:sz w:val="24"/>
          <w:szCs w:val="24"/>
        </w:rPr>
        <w:t>архитектурное оформление фасада дома, в том числе устройство вывесок и элементов рекламы, изменение кровельного материала без согласования в установленном порядке;</w:t>
      </w:r>
    </w:p>
    <w:p w:rsidR="00514E2B" w:rsidRPr="0056565A" w:rsidRDefault="00514E2B" w:rsidP="00514E2B">
      <w:pPr>
        <w:autoSpaceDE w:val="0"/>
        <w:autoSpaceDN w:val="0"/>
        <w:adjustRightInd w:val="0"/>
        <w:ind w:firstLine="567"/>
        <w:jc w:val="both"/>
        <w:rPr>
          <w:sz w:val="24"/>
          <w:szCs w:val="24"/>
        </w:rPr>
      </w:pPr>
      <w:r w:rsidRPr="0056565A">
        <w:rPr>
          <w:bCs/>
          <w:iCs/>
          <w:sz w:val="24"/>
          <w:szCs w:val="24"/>
        </w:rPr>
        <w:t xml:space="preserve">3) </w:t>
      </w:r>
      <w:r w:rsidRPr="0056565A">
        <w:rPr>
          <w:sz w:val="24"/>
          <w:szCs w:val="24"/>
        </w:rPr>
        <w:t>изменение формы оконных переплетов и окрашивание их с наружной стороны краской, отличающейся от цвета, установленного для данного здания;</w:t>
      </w:r>
    </w:p>
    <w:p w:rsidR="00514E2B" w:rsidRPr="0056565A" w:rsidRDefault="00514E2B" w:rsidP="00514E2B">
      <w:pPr>
        <w:autoSpaceDE w:val="0"/>
        <w:autoSpaceDN w:val="0"/>
        <w:adjustRightInd w:val="0"/>
        <w:ind w:firstLine="567"/>
        <w:jc w:val="both"/>
        <w:rPr>
          <w:sz w:val="24"/>
          <w:szCs w:val="24"/>
        </w:rPr>
      </w:pPr>
      <w:r w:rsidRPr="0056565A">
        <w:rPr>
          <w:sz w:val="24"/>
          <w:szCs w:val="24"/>
        </w:rPr>
        <w:t>4) окраска фасада здания, отличающегося по цвету от установленного паспортом на здание;</w:t>
      </w:r>
    </w:p>
    <w:p w:rsidR="00514E2B" w:rsidRPr="0056565A" w:rsidRDefault="00514E2B" w:rsidP="00514E2B">
      <w:pPr>
        <w:autoSpaceDE w:val="0"/>
        <w:autoSpaceDN w:val="0"/>
        <w:adjustRightInd w:val="0"/>
        <w:ind w:firstLine="567"/>
        <w:jc w:val="both"/>
        <w:rPr>
          <w:sz w:val="24"/>
          <w:szCs w:val="24"/>
        </w:rPr>
      </w:pPr>
      <w:r w:rsidRPr="0056565A">
        <w:rPr>
          <w:sz w:val="24"/>
          <w:szCs w:val="24"/>
        </w:rPr>
        <w:t>5) устройство вспомогательных помещений под балконами, лоджиями первых этажей жилых домов;</w:t>
      </w:r>
    </w:p>
    <w:p w:rsidR="00514E2B" w:rsidRPr="0056565A" w:rsidRDefault="00514E2B" w:rsidP="00514E2B">
      <w:pPr>
        <w:autoSpaceDE w:val="0"/>
        <w:autoSpaceDN w:val="0"/>
        <w:adjustRightInd w:val="0"/>
        <w:ind w:firstLine="567"/>
        <w:jc w:val="both"/>
        <w:rPr>
          <w:sz w:val="24"/>
          <w:szCs w:val="24"/>
        </w:rPr>
      </w:pPr>
      <w:r w:rsidRPr="0056565A">
        <w:rPr>
          <w:sz w:val="24"/>
          <w:szCs w:val="24"/>
        </w:rPr>
        <w:t>6) дополнительное устройство балконов, лоджий, террас, эркеров для квартир первых этажей жилых домов;</w:t>
      </w:r>
    </w:p>
    <w:p w:rsidR="00514E2B" w:rsidRPr="0056565A" w:rsidRDefault="00514E2B" w:rsidP="00514E2B">
      <w:pPr>
        <w:autoSpaceDE w:val="0"/>
        <w:autoSpaceDN w:val="0"/>
        <w:adjustRightInd w:val="0"/>
        <w:ind w:firstLine="567"/>
        <w:jc w:val="both"/>
        <w:rPr>
          <w:sz w:val="24"/>
          <w:szCs w:val="24"/>
        </w:rPr>
      </w:pPr>
      <w:r w:rsidRPr="0056565A">
        <w:rPr>
          <w:sz w:val="24"/>
          <w:szCs w:val="24"/>
        </w:rPr>
        <w:t>7) организация входных групп со стороны двора жилого многоквартирного дома;</w:t>
      </w:r>
    </w:p>
    <w:p w:rsidR="00514E2B" w:rsidRPr="0056565A" w:rsidRDefault="00514E2B" w:rsidP="00514E2B">
      <w:pPr>
        <w:autoSpaceDE w:val="0"/>
        <w:autoSpaceDN w:val="0"/>
        <w:adjustRightInd w:val="0"/>
        <w:ind w:firstLine="567"/>
        <w:jc w:val="both"/>
        <w:rPr>
          <w:sz w:val="24"/>
          <w:szCs w:val="24"/>
        </w:rPr>
      </w:pPr>
      <w:r w:rsidRPr="0056565A">
        <w:rPr>
          <w:sz w:val="24"/>
          <w:szCs w:val="24"/>
        </w:rPr>
        <w:t>8) устройство и наращивание дымоходов и вентиляционных каналов, изменение формы и отделки лифтовых шахт над крышей зданий;</w:t>
      </w:r>
    </w:p>
    <w:p w:rsidR="00514E2B" w:rsidRDefault="00514E2B" w:rsidP="00514E2B">
      <w:pPr>
        <w:autoSpaceDE w:val="0"/>
        <w:autoSpaceDN w:val="0"/>
        <w:adjustRightInd w:val="0"/>
        <w:ind w:firstLine="567"/>
        <w:jc w:val="both"/>
        <w:rPr>
          <w:sz w:val="24"/>
          <w:szCs w:val="24"/>
        </w:rPr>
      </w:pPr>
      <w:r w:rsidRPr="0056565A">
        <w:rPr>
          <w:sz w:val="24"/>
          <w:szCs w:val="24"/>
        </w:rPr>
        <w:t>9) установка без согласования на кровле зданий конструкций, не предусмотренных проектом</w:t>
      </w:r>
      <w:r>
        <w:rPr>
          <w:sz w:val="24"/>
          <w:szCs w:val="24"/>
        </w:rPr>
        <w:t>;</w:t>
      </w:r>
      <w:r w:rsidRPr="0056565A">
        <w:rPr>
          <w:sz w:val="24"/>
          <w:szCs w:val="24"/>
        </w:rPr>
        <w:t xml:space="preserve"> </w:t>
      </w:r>
    </w:p>
    <w:p w:rsidR="00514E2B" w:rsidRPr="0056565A" w:rsidRDefault="00514E2B" w:rsidP="00514E2B">
      <w:pPr>
        <w:autoSpaceDE w:val="0"/>
        <w:autoSpaceDN w:val="0"/>
        <w:adjustRightInd w:val="0"/>
        <w:ind w:firstLine="567"/>
        <w:jc w:val="both"/>
        <w:rPr>
          <w:sz w:val="24"/>
          <w:szCs w:val="24"/>
        </w:rPr>
      </w:pPr>
      <w:r>
        <w:rPr>
          <w:sz w:val="24"/>
          <w:szCs w:val="24"/>
        </w:rPr>
        <w:t xml:space="preserve">10) </w:t>
      </w:r>
      <w:r w:rsidRPr="0056565A">
        <w:rPr>
          <w:sz w:val="24"/>
          <w:szCs w:val="24"/>
        </w:rPr>
        <w:t>дополнительное устройство</w:t>
      </w:r>
      <w:r>
        <w:rPr>
          <w:sz w:val="24"/>
          <w:szCs w:val="24"/>
        </w:rPr>
        <w:t xml:space="preserve"> оконных проемов или входных групп, дополнительного остекления, самовольная установка козырьков, навесов, ликвидация оконных проемов или входных групп.</w:t>
      </w:r>
    </w:p>
    <w:p w:rsidR="00514E2B" w:rsidRPr="0056565A" w:rsidRDefault="00514E2B" w:rsidP="00514E2B">
      <w:pPr>
        <w:autoSpaceDE w:val="0"/>
        <w:autoSpaceDN w:val="0"/>
        <w:adjustRightInd w:val="0"/>
        <w:ind w:firstLine="567"/>
        <w:jc w:val="both"/>
        <w:rPr>
          <w:b/>
          <w:bCs/>
          <w:i/>
          <w:iCs/>
          <w:sz w:val="24"/>
          <w:szCs w:val="24"/>
        </w:rPr>
      </w:pPr>
      <w:r w:rsidRPr="0056565A">
        <w:rPr>
          <w:sz w:val="24"/>
          <w:szCs w:val="24"/>
        </w:rPr>
        <w:lastRenderedPageBreak/>
        <w:t>3.</w:t>
      </w:r>
      <w:r>
        <w:rPr>
          <w:sz w:val="24"/>
          <w:szCs w:val="24"/>
        </w:rPr>
        <w:t xml:space="preserve"> </w:t>
      </w:r>
      <w:r w:rsidRPr="0056565A">
        <w:rPr>
          <w:sz w:val="24"/>
          <w:szCs w:val="24"/>
        </w:rPr>
        <w:t>Неисполнения или ненадлежащего исполнения обязанностей по содержанию фасада здания или его элементов</w:t>
      </w:r>
      <w:r w:rsidR="000A0DFF">
        <w:rPr>
          <w:sz w:val="24"/>
          <w:szCs w:val="24"/>
        </w:rPr>
        <w:t xml:space="preserve"> (ст. 13 52 – ОЗ от 14.06.2005)</w:t>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bCs/>
          <w:iCs/>
          <w:sz w:val="24"/>
          <w:szCs w:val="24"/>
        </w:rPr>
        <w:t xml:space="preserve">1) </w:t>
      </w:r>
      <w:r w:rsidRPr="0056565A">
        <w:rPr>
          <w:sz w:val="24"/>
          <w:szCs w:val="24"/>
        </w:rPr>
        <w:t xml:space="preserve">изменение колера фасада здания без согласования с </w:t>
      </w:r>
      <w:r>
        <w:rPr>
          <w:sz w:val="24"/>
        </w:rPr>
        <w:t>администрацией Малышевского городского округа</w:t>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2) косметический ремонт входных групп, встроенных нежилых помещений реже одного раза в пять лет;</w:t>
      </w:r>
    </w:p>
    <w:p w:rsidR="00514E2B" w:rsidRPr="0056565A" w:rsidRDefault="00514E2B" w:rsidP="00514E2B">
      <w:pPr>
        <w:autoSpaceDE w:val="0"/>
        <w:autoSpaceDN w:val="0"/>
        <w:adjustRightInd w:val="0"/>
        <w:ind w:firstLine="567"/>
        <w:jc w:val="both"/>
        <w:rPr>
          <w:sz w:val="24"/>
          <w:szCs w:val="24"/>
        </w:rPr>
      </w:pPr>
      <w:r w:rsidRPr="0056565A">
        <w:rPr>
          <w:sz w:val="24"/>
          <w:szCs w:val="24"/>
        </w:rPr>
        <w:t>3) невыполнение поддерживающего ремонта элементов отделки входных групп по мере повреждения (наличие поврежденных панелей, облицовочной плитки, элементов конструкций крылец и тому подобное);</w:t>
      </w:r>
    </w:p>
    <w:p w:rsidR="00514E2B" w:rsidRPr="0056565A" w:rsidRDefault="00514E2B" w:rsidP="00514E2B">
      <w:pPr>
        <w:autoSpaceDE w:val="0"/>
        <w:autoSpaceDN w:val="0"/>
        <w:adjustRightInd w:val="0"/>
        <w:ind w:firstLine="567"/>
        <w:jc w:val="both"/>
        <w:rPr>
          <w:sz w:val="24"/>
          <w:szCs w:val="24"/>
        </w:rPr>
      </w:pPr>
      <w:r w:rsidRPr="0056565A">
        <w:rPr>
          <w:sz w:val="24"/>
          <w:szCs w:val="24"/>
        </w:rPr>
        <w:t>4) отсутствие малых архитектурных форм, предусмотренных проектной документацией;</w:t>
      </w:r>
    </w:p>
    <w:p w:rsidR="00514E2B" w:rsidRPr="0056565A" w:rsidRDefault="00514E2B" w:rsidP="00514E2B">
      <w:pPr>
        <w:autoSpaceDE w:val="0"/>
        <w:autoSpaceDN w:val="0"/>
        <w:adjustRightInd w:val="0"/>
        <w:ind w:firstLine="567"/>
        <w:jc w:val="both"/>
        <w:rPr>
          <w:sz w:val="24"/>
          <w:szCs w:val="24"/>
        </w:rPr>
      </w:pPr>
      <w:r w:rsidRPr="0056565A">
        <w:rPr>
          <w:sz w:val="24"/>
          <w:szCs w:val="24"/>
        </w:rPr>
        <w:t xml:space="preserve">5) вырубка, обрезка деревьев и кустарников без согласования с </w:t>
      </w:r>
      <w:r>
        <w:rPr>
          <w:sz w:val="24"/>
        </w:rPr>
        <w:t>администрацией Малышевского городского округа</w:t>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6) выполнение поддерживающего ремонта (покраска, замена отсутствующих или поврежденных элементов на киосках и остановочных комплексах) реже одного раза в год;</w:t>
      </w:r>
    </w:p>
    <w:p w:rsidR="00514E2B" w:rsidRPr="0056565A" w:rsidRDefault="00514E2B" w:rsidP="00514E2B">
      <w:pPr>
        <w:autoSpaceDE w:val="0"/>
        <w:autoSpaceDN w:val="0"/>
        <w:adjustRightInd w:val="0"/>
        <w:ind w:firstLine="567"/>
        <w:jc w:val="both"/>
        <w:rPr>
          <w:sz w:val="24"/>
          <w:szCs w:val="24"/>
        </w:rPr>
      </w:pPr>
      <w:r w:rsidRPr="0056565A">
        <w:rPr>
          <w:sz w:val="24"/>
          <w:szCs w:val="24"/>
        </w:rPr>
        <w:t>7) не проведение ежедневной уборки территории, прилегающей к остановочным комплексам и киоскам;</w:t>
      </w:r>
    </w:p>
    <w:p w:rsidR="00514E2B" w:rsidRPr="0056565A" w:rsidRDefault="00514E2B" w:rsidP="00514E2B">
      <w:pPr>
        <w:autoSpaceDE w:val="0"/>
        <w:autoSpaceDN w:val="0"/>
        <w:adjustRightInd w:val="0"/>
        <w:ind w:firstLine="567"/>
        <w:jc w:val="both"/>
        <w:rPr>
          <w:sz w:val="24"/>
          <w:szCs w:val="24"/>
        </w:rPr>
      </w:pPr>
      <w:r w:rsidRPr="0056565A">
        <w:rPr>
          <w:bCs/>
          <w:iCs/>
          <w:sz w:val="24"/>
          <w:szCs w:val="24"/>
        </w:rPr>
        <w:t>8) отсутствие мест для временных стоянок автотранспорта.</w:t>
      </w:r>
    </w:p>
    <w:p w:rsidR="00514E2B" w:rsidRPr="0056565A" w:rsidRDefault="00514E2B" w:rsidP="00514E2B">
      <w:pPr>
        <w:autoSpaceDE w:val="0"/>
        <w:autoSpaceDN w:val="0"/>
        <w:adjustRightInd w:val="0"/>
        <w:ind w:firstLine="567"/>
        <w:jc w:val="both"/>
        <w:rPr>
          <w:sz w:val="24"/>
          <w:szCs w:val="24"/>
        </w:rPr>
      </w:pPr>
      <w:r w:rsidRPr="0056565A">
        <w:rPr>
          <w:sz w:val="24"/>
          <w:szCs w:val="24"/>
        </w:rPr>
        <w:t>4. Нарушения правил благоустройства при проведении строительных работ:</w:t>
      </w:r>
    </w:p>
    <w:p w:rsidR="00514E2B" w:rsidRPr="0056565A" w:rsidRDefault="00514E2B" w:rsidP="00514E2B">
      <w:pPr>
        <w:autoSpaceDE w:val="0"/>
        <w:autoSpaceDN w:val="0"/>
        <w:adjustRightInd w:val="0"/>
        <w:ind w:firstLine="567"/>
        <w:jc w:val="both"/>
        <w:rPr>
          <w:sz w:val="24"/>
          <w:szCs w:val="24"/>
        </w:rPr>
      </w:pPr>
      <w:r w:rsidRPr="0056565A">
        <w:rPr>
          <w:sz w:val="24"/>
          <w:szCs w:val="24"/>
        </w:rPr>
        <w:t>1) не сохранение снятого растительного грунта на направлениях временного водоотвода, а также в местах выполнения земляных работ;</w:t>
      </w:r>
    </w:p>
    <w:p w:rsidR="00514E2B" w:rsidRPr="0056565A" w:rsidRDefault="00514E2B" w:rsidP="00514E2B">
      <w:pPr>
        <w:autoSpaceDE w:val="0"/>
        <w:autoSpaceDN w:val="0"/>
        <w:adjustRightInd w:val="0"/>
        <w:ind w:firstLine="567"/>
        <w:jc w:val="both"/>
        <w:rPr>
          <w:sz w:val="24"/>
          <w:szCs w:val="24"/>
        </w:rPr>
      </w:pPr>
      <w:r w:rsidRPr="0056565A">
        <w:rPr>
          <w:sz w:val="24"/>
          <w:szCs w:val="24"/>
        </w:rPr>
        <w:t>2) отсутствие устройства временного поверхностного водоотвода со строительством малых искусственных сооружений на пересечениях с транспортными путями;</w:t>
      </w:r>
    </w:p>
    <w:p w:rsidR="00514E2B" w:rsidRPr="0056565A" w:rsidRDefault="00514E2B" w:rsidP="00514E2B">
      <w:pPr>
        <w:autoSpaceDE w:val="0"/>
        <w:autoSpaceDN w:val="0"/>
        <w:adjustRightInd w:val="0"/>
        <w:ind w:firstLine="567"/>
        <w:jc w:val="both"/>
        <w:rPr>
          <w:sz w:val="24"/>
          <w:szCs w:val="24"/>
        </w:rPr>
      </w:pPr>
      <w:r w:rsidRPr="0056565A">
        <w:rPr>
          <w:sz w:val="24"/>
          <w:szCs w:val="24"/>
        </w:rPr>
        <w:t>3) не сохранение массивов зеленых насаждений, которые должны быть сохранены в соответствии с разработанным проектом;</w:t>
      </w:r>
    </w:p>
    <w:p w:rsidR="00514E2B" w:rsidRPr="0056565A" w:rsidRDefault="00514E2B" w:rsidP="00514E2B">
      <w:pPr>
        <w:autoSpaceDE w:val="0"/>
        <w:autoSpaceDN w:val="0"/>
        <w:adjustRightInd w:val="0"/>
        <w:ind w:firstLine="567"/>
        <w:jc w:val="both"/>
        <w:rPr>
          <w:sz w:val="24"/>
          <w:szCs w:val="24"/>
        </w:rPr>
      </w:pPr>
      <w:r w:rsidRPr="0056565A">
        <w:rPr>
          <w:sz w:val="24"/>
          <w:szCs w:val="24"/>
        </w:rPr>
        <w:t>4) отсутствие ограждения в зоне производства строительных работ;</w:t>
      </w:r>
    </w:p>
    <w:p w:rsidR="00514E2B" w:rsidRPr="0056565A" w:rsidRDefault="00514E2B" w:rsidP="00514E2B">
      <w:pPr>
        <w:autoSpaceDE w:val="0"/>
        <w:autoSpaceDN w:val="0"/>
        <w:adjustRightInd w:val="0"/>
        <w:ind w:firstLine="567"/>
        <w:jc w:val="both"/>
        <w:rPr>
          <w:sz w:val="24"/>
          <w:szCs w:val="24"/>
        </w:rPr>
      </w:pPr>
      <w:r w:rsidRPr="0056565A">
        <w:rPr>
          <w:sz w:val="24"/>
          <w:szCs w:val="24"/>
        </w:rPr>
        <w:t>5) отсутствие прокладки инженерных коммуникаций в зонах производства работ, обеспечивающих нормальную работу объектов и сооружений на территориях, занятых постройками и коммуникациями;</w:t>
      </w:r>
    </w:p>
    <w:p w:rsidR="00514E2B" w:rsidRPr="0056565A" w:rsidRDefault="00514E2B" w:rsidP="00514E2B">
      <w:pPr>
        <w:autoSpaceDE w:val="0"/>
        <w:autoSpaceDN w:val="0"/>
        <w:adjustRightInd w:val="0"/>
        <w:ind w:firstLine="567"/>
        <w:jc w:val="both"/>
        <w:rPr>
          <w:sz w:val="24"/>
          <w:szCs w:val="24"/>
        </w:rPr>
      </w:pPr>
      <w:r w:rsidRPr="0056565A">
        <w:rPr>
          <w:sz w:val="24"/>
          <w:szCs w:val="24"/>
        </w:rPr>
        <w:t>6) отключение электроэнергии, связи, газа, воды, теплоснабжения и канализации в зонах производства работ;</w:t>
      </w:r>
    </w:p>
    <w:p w:rsidR="00514E2B" w:rsidRPr="0056565A" w:rsidRDefault="00514E2B" w:rsidP="00514E2B">
      <w:pPr>
        <w:autoSpaceDE w:val="0"/>
        <w:autoSpaceDN w:val="0"/>
        <w:adjustRightInd w:val="0"/>
        <w:ind w:firstLine="567"/>
        <w:jc w:val="both"/>
        <w:rPr>
          <w:sz w:val="24"/>
          <w:szCs w:val="24"/>
        </w:rPr>
      </w:pPr>
      <w:r w:rsidRPr="0056565A">
        <w:rPr>
          <w:sz w:val="24"/>
          <w:szCs w:val="24"/>
        </w:rPr>
        <w:t>7) невыполнение после окончания строительно-монтажных работ устройства проездов, тротуаров, дорожек и площадок с усовершенствованным покрытием, оград;</w:t>
      </w:r>
    </w:p>
    <w:p w:rsidR="00514E2B" w:rsidRPr="0056565A" w:rsidRDefault="00514E2B" w:rsidP="00514E2B">
      <w:pPr>
        <w:autoSpaceDE w:val="0"/>
        <w:autoSpaceDN w:val="0"/>
        <w:adjustRightInd w:val="0"/>
        <w:ind w:firstLine="567"/>
        <w:jc w:val="both"/>
        <w:rPr>
          <w:sz w:val="24"/>
          <w:szCs w:val="24"/>
        </w:rPr>
      </w:pPr>
      <w:r w:rsidRPr="0056565A">
        <w:rPr>
          <w:sz w:val="24"/>
          <w:szCs w:val="24"/>
        </w:rPr>
        <w:t>8) отсутствие устройства проездов, тротуаров, дорожек и площадок с неусовершенствованными видами покрытий;</w:t>
      </w:r>
    </w:p>
    <w:p w:rsidR="00514E2B" w:rsidRPr="0056565A" w:rsidRDefault="00514E2B" w:rsidP="00514E2B">
      <w:pPr>
        <w:autoSpaceDE w:val="0"/>
        <w:autoSpaceDN w:val="0"/>
        <w:adjustRightInd w:val="0"/>
        <w:ind w:firstLine="567"/>
        <w:jc w:val="both"/>
        <w:rPr>
          <w:sz w:val="24"/>
          <w:szCs w:val="24"/>
        </w:rPr>
      </w:pPr>
      <w:r w:rsidRPr="0056565A">
        <w:rPr>
          <w:sz w:val="24"/>
          <w:szCs w:val="24"/>
        </w:rPr>
        <w:t>9) не выполнение благоустройства (посадка зеленых насаждений, посев газонов, уход за зелеными насаждениями).</w:t>
      </w:r>
    </w:p>
    <w:p w:rsidR="00514E2B" w:rsidRPr="0056565A" w:rsidRDefault="00514E2B" w:rsidP="00514E2B">
      <w:pPr>
        <w:autoSpaceDE w:val="0"/>
        <w:autoSpaceDN w:val="0"/>
        <w:adjustRightInd w:val="0"/>
        <w:ind w:firstLine="567"/>
        <w:jc w:val="both"/>
        <w:rPr>
          <w:sz w:val="24"/>
          <w:szCs w:val="24"/>
        </w:rPr>
      </w:pPr>
      <w:r w:rsidRPr="0056565A">
        <w:rPr>
          <w:sz w:val="24"/>
          <w:szCs w:val="24"/>
        </w:rPr>
        <w:t>5. Нарушения порядка организации</w:t>
      </w:r>
      <w:r w:rsidR="000A0DFF">
        <w:rPr>
          <w:sz w:val="24"/>
          <w:szCs w:val="24"/>
        </w:rPr>
        <w:t xml:space="preserve"> и деятельности</w:t>
      </w:r>
      <w:r w:rsidRPr="0056565A">
        <w:rPr>
          <w:sz w:val="24"/>
          <w:szCs w:val="24"/>
        </w:rPr>
        <w:t xml:space="preserve"> автомобильных стоянок</w:t>
      </w:r>
      <w:r w:rsidR="000A0DFF">
        <w:rPr>
          <w:sz w:val="24"/>
          <w:szCs w:val="24"/>
        </w:rPr>
        <w:t xml:space="preserve"> (ст. 19 52 – ОЗ от 14.06.2005)</w:t>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1) устройство автостоянок открытого типа без согласования в установленном порядке;</w:t>
      </w:r>
    </w:p>
    <w:p w:rsidR="00514E2B" w:rsidRPr="0056565A" w:rsidRDefault="00514E2B" w:rsidP="00514E2B">
      <w:pPr>
        <w:autoSpaceDE w:val="0"/>
        <w:autoSpaceDN w:val="0"/>
        <w:adjustRightInd w:val="0"/>
        <w:ind w:firstLine="567"/>
        <w:jc w:val="both"/>
        <w:rPr>
          <w:sz w:val="24"/>
          <w:szCs w:val="24"/>
        </w:rPr>
      </w:pPr>
      <w:r w:rsidRPr="0056565A">
        <w:rPr>
          <w:sz w:val="24"/>
          <w:szCs w:val="24"/>
        </w:rPr>
        <w:t>2) устройство автостоянок открытого типа вдоль продольных фасадов жилых домов, учреждений, детских садов, учебных заведений на расстоянии, не предусмотренном нормативными актами</w:t>
      </w:r>
      <w:r w:rsidRPr="0056565A">
        <w:rPr>
          <w:sz w:val="24"/>
          <w:szCs w:val="24"/>
          <w:vertAlign w:val="superscript"/>
        </w:rPr>
        <w:footnoteReference w:customMarkFollows="1" w:id="1"/>
        <w:sym w:font="Symbol" w:char="F02A"/>
      </w:r>
      <w:r w:rsidRPr="0056565A">
        <w:rPr>
          <w:sz w:val="24"/>
          <w:szCs w:val="24"/>
        </w:rPr>
        <w:t>;</w:t>
      </w:r>
    </w:p>
    <w:p w:rsidR="00514E2B" w:rsidRPr="0056565A" w:rsidRDefault="00514E2B" w:rsidP="00514E2B">
      <w:pPr>
        <w:autoSpaceDE w:val="0"/>
        <w:autoSpaceDN w:val="0"/>
        <w:adjustRightInd w:val="0"/>
        <w:ind w:firstLine="567"/>
        <w:jc w:val="both"/>
        <w:rPr>
          <w:sz w:val="24"/>
          <w:szCs w:val="24"/>
        </w:rPr>
      </w:pPr>
      <w:r w:rsidRPr="0056565A">
        <w:rPr>
          <w:sz w:val="24"/>
          <w:szCs w:val="24"/>
        </w:rPr>
        <w:t>3) отсутствие благоустройства и твердого покрытия, предусмотренного проектом;</w:t>
      </w:r>
    </w:p>
    <w:p w:rsidR="00514E2B" w:rsidRPr="0056565A" w:rsidRDefault="00514E2B" w:rsidP="00514E2B">
      <w:pPr>
        <w:autoSpaceDE w:val="0"/>
        <w:autoSpaceDN w:val="0"/>
        <w:adjustRightInd w:val="0"/>
        <w:ind w:firstLine="567"/>
        <w:jc w:val="both"/>
        <w:rPr>
          <w:sz w:val="24"/>
          <w:szCs w:val="24"/>
        </w:rPr>
      </w:pPr>
      <w:r w:rsidRPr="0056565A">
        <w:rPr>
          <w:sz w:val="24"/>
          <w:szCs w:val="24"/>
        </w:rPr>
        <w:t>4) отсутствие первичных средств пожаротушения;</w:t>
      </w:r>
    </w:p>
    <w:p w:rsidR="00514E2B" w:rsidRPr="0056565A" w:rsidRDefault="00514E2B" w:rsidP="00514E2B">
      <w:pPr>
        <w:autoSpaceDE w:val="0"/>
        <w:autoSpaceDN w:val="0"/>
        <w:adjustRightInd w:val="0"/>
        <w:ind w:firstLine="567"/>
        <w:jc w:val="both"/>
        <w:rPr>
          <w:sz w:val="24"/>
          <w:szCs w:val="24"/>
        </w:rPr>
      </w:pPr>
      <w:r w:rsidRPr="0056565A">
        <w:rPr>
          <w:sz w:val="24"/>
          <w:szCs w:val="24"/>
        </w:rPr>
        <w:t>5) невыполнение поддерживающего ремонта твердого покрытия автостоянки;</w:t>
      </w:r>
    </w:p>
    <w:p w:rsidR="00514E2B" w:rsidRPr="0056565A" w:rsidRDefault="00514E2B" w:rsidP="00514E2B">
      <w:pPr>
        <w:autoSpaceDE w:val="0"/>
        <w:autoSpaceDN w:val="0"/>
        <w:adjustRightInd w:val="0"/>
        <w:ind w:firstLine="567"/>
        <w:jc w:val="both"/>
        <w:rPr>
          <w:sz w:val="24"/>
          <w:szCs w:val="24"/>
        </w:rPr>
      </w:pPr>
      <w:r w:rsidRPr="0056565A">
        <w:rPr>
          <w:sz w:val="24"/>
          <w:szCs w:val="24"/>
        </w:rPr>
        <w:t>6) не проведение очистки от грязи, снега и льда въездов на территорию автостоянки;</w:t>
      </w:r>
    </w:p>
    <w:p w:rsidR="00514E2B" w:rsidRPr="0056565A" w:rsidRDefault="00514E2B" w:rsidP="00514E2B">
      <w:pPr>
        <w:autoSpaceDE w:val="0"/>
        <w:autoSpaceDN w:val="0"/>
        <w:adjustRightInd w:val="0"/>
        <w:ind w:firstLine="567"/>
        <w:jc w:val="both"/>
        <w:rPr>
          <w:sz w:val="24"/>
          <w:szCs w:val="24"/>
        </w:rPr>
      </w:pPr>
      <w:r w:rsidRPr="0056565A">
        <w:rPr>
          <w:sz w:val="24"/>
          <w:szCs w:val="24"/>
        </w:rPr>
        <w:t>7) отсутствие освещения;</w:t>
      </w:r>
    </w:p>
    <w:p w:rsidR="00514E2B" w:rsidRPr="0056565A" w:rsidRDefault="00514E2B" w:rsidP="00514E2B">
      <w:pPr>
        <w:autoSpaceDE w:val="0"/>
        <w:autoSpaceDN w:val="0"/>
        <w:adjustRightInd w:val="0"/>
        <w:ind w:firstLine="567"/>
        <w:jc w:val="both"/>
        <w:rPr>
          <w:sz w:val="24"/>
          <w:szCs w:val="24"/>
        </w:rPr>
      </w:pPr>
      <w:r w:rsidRPr="0056565A">
        <w:rPr>
          <w:sz w:val="24"/>
          <w:szCs w:val="24"/>
        </w:rPr>
        <w:t>8) отсутствие мусорных контейнеров (урн);</w:t>
      </w:r>
    </w:p>
    <w:p w:rsidR="00514E2B" w:rsidRPr="0056565A" w:rsidRDefault="00514E2B" w:rsidP="00514E2B">
      <w:pPr>
        <w:autoSpaceDE w:val="0"/>
        <w:autoSpaceDN w:val="0"/>
        <w:adjustRightInd w:val="0"/>
        <w:ind w:firstLine="567"/>
        <w:jc w:val="both"/>
        <w:rPr>
          <w:sz w:val="24"/>
          <w:szCs w:val="24"/>
        </w:rPr>
      </w:pPr>
      <w:r w:rsidRPr="0056565A">
        <w:rPr>
          <w:sz w:val="24"/>
          <w:szCs w:val="24"/>
        </w:rPr>
        <w:t>9) устройство ограждения автостоянок не в соответствии с проектом.</w:t>
      </w:r>
    </w:p>
    <w:p w:rsidR="00514E2B" w:rsidRDefault="00514E2B" w:rsidP="00514E2B">
      <w:pPr>
        <w:keepNext/>
        <w:ind w:firstLine="567"/>
        <w:jc w:val="both"/>
        <w:outlineLvl w:val="2"/>
        <w:rPr>
          <w:b/>
          <w:bCs/>
          <w:sz w:val="24"/>
          <w:szCs w:val="24"/>
        </w:rPr>
      </w:pPr>
      <w:bookmarkStart w:id="12" w:name="_Toc484391946"/>
    </w:p>
    <w:p w:rsidR="00514E2B" w:rsidRPr="0056565A" w:rsidRDefault="00514E2B" w:rsidP="00514E2B">
      <w:pPr>
        <w:keepNext/>
        <w:ind w:firstLine="567"/>
        <w:jc w:val="both"/>
        <w:outlineLvl w:val="2"/>
        <w:rPr>
          <w:b/>
          <w:bCs/>
          <w:sz w:val="24"/>
          <w:szCs w:val="24"/>
        </w:rPr>
      </w:pPr>
      <w:r w:rsidRPr="0056565A">
        <w:rPr>
          <w:b/>
          <w:bCs/>
          <w:sz w:val="24"/>
          <w:szCs w:val="24"/>
        </w:rPr>
        <w:t>Статья 16.</w:t>
      </w:r>
      <w:r>
        <w:rPr>
          <w:b/>
          <w:bCs/>
          <w:sz w:val="24"/>
          <w:szCs w:val="24"/>
        </w:rPr>
        <w:t>8</w:t>
      </w:r>
      <w:r w:rsidRPr="0056565A">
        <w:rPr>
          <w:b/>
          <w:bCs/>
          <w:sz w:val="24"/>
          <w:szCs w:val="24"/>
        </w:rPr>
        <w:t xml:space="preserve">. Ответственность за нарушение Правил землепользования и застройки </w:t>
      </w:r>
      <w:bookmarkEnd w:id="12"/>
      <w:r>
        <w:rPr>
          <w:b/>
          <w:bCs/>
          <w:sz w:val="24"/>
          <w:szCs w:val="24"/>
        </w:rPr>
        <w:t>Малышевского городского округа</w:t>
      </w:r>
    </w:p>
    <w:p w:rsidR="00514E2B" w:rsidRPr="0056565A" w:rsidRDefault="00514E2B" w:rsidP="00514E2B">
      <w:pPr>
        <w:autoSpaceDE w:val="0"/>
        <w:autoSpaceDN w:val="0"/>
        <w:adjustRightInd w:val="0"/>
        <w:ind w:firstLine="567"/>
        <w:jc w:val="both"/>
        <w:rPr>
          <w:sz w:val="24"/>
          <w:szCs w:val="24"/>
        </w:rPr>
      </w:pPr>
      <w:r w:rsidRPr="0056565A">
        <w:rPr>
          <w:sz w:val="24"/>
          <w:szCs w:val="24"/>
        </w:rPr>
        <w:t>1. За нарушение настоящих Правил физические и юридические лица, а также должностные лица несут ответственность в соответствии с Кодексом Российской Федерации об административных правонарушениях, Градостроительным и Земельным кодексами Российской Федерации, иными действующими законодательными и нормативными правовыми актами.</w:t>
      </w:r>
    </w:p>
    <w:p w:rsidR="00514E2B" w:rsidRPr="0056565A" w:rsidRDefault="00514E2B" w:rsidP="00514E2B">
      <w:pPr>
        <w:autoSpaceDE w:val="0"/>
        <w:autoSpaceDN w:val="0"/>
        <w:adjustRightInd w:val="0"/>
        <w:ind w:firstLine="567"/>
        <w:jc w:val="both"/>
        <w:rPr>
          <w:sz w:val="24"/>
          <w:szCs w:val="24"/>
        </w:rPr>
      </w:pPr>
      <w:r w:rsidRPr="0056565A">
        <w:rPr>
          <w:sz w:val="24"/>
          <w:szCs w:val="24"/>
        </w:rPr>
        <w:t>2. Административная ответственность устанавливается за уклонение от исполнения или несвоевременное исполнение предписаний органов архитектуры и градостроительства и земельных отношений:</w:t>
      </w:r>
    </w:p>
    <w:p w:rsidR="00514E2B" w:rsidRPr="0056565A" w:rsidRDefault="00514E2B" w:rsidP="00514E2B">
      <w:pPr>
        <w:autoSpaceDE w:val="0"/>
        <w:autoSpaceDN w:val="0"/>
        <w:adjustRightInd w:val="0"/>
        <w:ind w:firstLine="567"/>
        <w:jc w:val="both"/>
        <w:rPr>
          <w:sz w:val="24"/>
          <w:szCs w:val="24"/>
        </w:rPr>
      </w:pPr>
      <w:r w:rsidRPr="0056565A">
        <w:rPr>
          <w:sz w:val="24"/>
          <w:szCs w:val="24"/>
        </w:rPr>
        <w:t>1) нарушение разрешенного использования земельных участков и иных объектов недвижимости;</w:t>
      </w:r>
    </w:p>
    <w:p w:rsidR="000A0DFF" w:rsidRDefault="00514E2B" w:rsidP="000A0DFF">
      <w:pPr>
        <w:autoSpaceDE w:val="0"/>
        <w:autoSpaceDN w:val="0"/>
        <w:adjustRightInd w:val="0"/>
        <w:ind w:firstLine="567"/>
        <w:jc w:val="both"/>
        <w:rPr>
          <w:sz w:val="24"/>
          <w:szCs w:val="24"/>
        </w:rPr>
      </w:pPr>
      <w:r w:rsidRPr="0056565A">
        <w:rPr>
          <w:sz w:val="24"/>
          <w:szCs w:val="24"/>
        </w:rPr>
        <w:t>2) уклонение от исполнения требований к обеспечению условий для доступа инвалидов к объектам инженерной, транспортной и социальной инфраструктуры;</w:t>
      </w:r>
    </w:p>
    <w:p w:rsidR="000A0DFF" w:rsidRDefault="00514E2B" w:rsidP="000A0DFF">
      <w:pPr>
        <w:autoSpaceDE w:val="0"/>
        <w:autoSpaceDN w:val="0"/>
        <w:adjustRightInd w:val="0"/>
        <w:ind w:firstLine="567"/>
        <w:jc w:val="both"/>
        <w:rPr>
          <w:b/>
          <w:szCs w:val="24"/>
        </w:rPr>
      </w:pPr>
      <w:r w:rsidRPr="0056565A">
        <w:rPr>
          <w:sz w:val="24"/>
          <w:szCs w:val="24"/>
        </w:rPr>
        <w:t xml:space="preserve">3) недопущение должностных лиц администрации </w:t>
      </w:r>
      <w:r>
        <w:rPr>
          <w:sz w:val="24"/>
          <w:szCs w:val="24"/>
        </w:rPr>
        <w:t>Малышевского</w:t>
      </w:r>
      <w:r w:rsidRPr="0056565A">
        <w:rPr>
          <w:sz w:val="24"/>
          <w:szCs w:val="24"/>
        </w:rPr>
        <w:t xml:space="preserve"> городского округа на объекты недвижимости, находящиеся в стадии строительства, реконструкции или ремонта, для осуществления контроля за соблюдением</w:t>
      </w:r>
      <w:bookmarkStart w:id="13" w:name="_Toc330317437"/>
      <w:bookmarkStart w:id="14" w:name="_Toc336271784"/>
      <w:bookmarkStart w:id="15" w:name="_Toc336271804"/>
      <w:bookmarkStart w:id="16" w:name="_Toc398890947"/>
      <w:bookmarkStart w:id="17" w:name="_Toc467012648"/>
      <w:r w:rsidRPr="00514E2B">
        <w:rPr>
          <w:b/>
          <w:szCs w:val="24"/>
        </w:rPr>
        <w:t xml:space="preserve"> </w:t>
      </w: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0A0DFF" w:rsidRDefault="000A0DFF" w:rsidP="000A0DFF">
      <w:pPr>
        <w:autoSpaceDE w:val="0"/>
        <w:autoSpaceDN w:val="0"/>
        <w:adjustRightInd w:val="0"/>
        <w:ind w:firstLine="567"/>
        <w:jc w:val="both"/>
        <w:rPr>
          <w:b/>
          <w:szCs w:val="24"/>
        </w:rPr>
      </w:pPr>
    </w:p>
    <w:p w:rsidR="00514E2B" w:rsidRPr="004A4D23" w:rsidRDefault="00514E2B" w:rsidP="000A0DFF">
      <w:pPr>
        <w:autoSpaceDE w:val="0"/>
        <w:autoSpaceDN w:val="0"/>
        <w:adjustRightInd w:val="0"/>
        <w:ind w:firstLine="567"/>
        <w:jc w:val="center"/>
        <w:rPr>
          <w:b/>
          <w:szCs w:val="24"/>
        </w:rPr>
      </w:pPr>
      <w:r w:rsidRPr="004A4D23">
        <w:rPr>
          <w:b/>
          <w:szCs w:val="24"/>
        </w:rPr>
        <w:lastRenderedPageBreak/>
        <w:t>ЧАСТЬ II. ГРАДОСТРОИТЕЛЬНЫЕ РЕГЛАМЕНТЫ</w:t>
      </w:r>
      <w:bookmarkEnd w:id="13"/>
      <w:bookmarkEnd w:id="14"/>
      <w:bookmarkEnd w:id="15"/>
      <w:bookmarkEnd w:id="16"/>
      <w:bookmarkEnd w:id="17"/>
    </w:p>
    <w:p w:rsidR="00514E2B" w:rsidRPr="004A4D23" w:rsidRDefault="00514E2B" w:rsidP="00514E2B">
      <w:pPr>
        <w:keepNext/>
        <w:spacing w:before="120"/>
        <w:jc w:val="center"/>
        <w:outlineLvl w:val="1"/>
        <w:rPr>
          <w:b/>
          <w:bCs/>
          <w:sz w:val="24"/>
          <w:szCs w:val="24"/>
        </w:rPr>
      </w:pPr>
      <w:bookmarkStart w:id="18" w:name="_Toc330317438"/>
      <w:bookmarkStart w:id="19" w:name="_Toc336271785"/>
      <w:bookmarkStart w:id="20" w:name="_Toc336271805"/>
      <w:bookmarkStart w:id="21" w:name="_Toc398890948"/>
      <w:bookmarkStart w:id="22" w:name="_Toc467012649"/>
      <w:r w:rsidRPr="004A4D23">
        <w:rPr>
          <w:b/>
          <w:bCs/>
          <w:sz w:val="24"/>
          <w:szCs w:val="24"/>
        </w:rPr>
        <w:t xml:space="preserve">РАЗДЕЛ 7. </w:t>
      </w:r>
      <w:bookmarkEnd w:id="18"/>
      <w:bookmarkEnd w:id="19"/>
      <w:bookmarkEnd w:id="20"/>
      <w:bookmarkEnd w:id="21"/>
      <w:r w:rsidRPr="004A4D23">
        <w:rPr>
          <w:b/>
          <w:bCs/>
          <w:sz w:val="24"/>
          <w:szCs w:val="24"/>
        </w:rPr>
        <w:t>ГРАДОСТРОИТЕЛЬНЫЕ РЕГЛАМЕНТЫ В ЧАСТИ ВИДОВ ИСПОЛЬЗОВАНИЯ ТЕРРИТОРИИ И ПРЕДЕЛЬНЫХ ПАРАМЕТРОВ</w:t>
      </w:r>
      <w:bookmarkEnd w:id="22"/>
    </w:p>
    <w:p w:rsidR="00514E2B" w:rsidRPr="00105F9E" w:rsidRDefault="00514E2B" w:rsidP="00514E2B">
      <w:pPr>
        <w:keepNext/>
        <w:spacing w:before="120"/>
        <w:ind w:firstLine="567"/>
        <w:outlineLvl w:val="2"/>
        <w:rPr>
          <w:b/>
          <w:bCs/>
          <w:sz w:val="24"/>
          <w:szCs w:val="26"/>
        </w:rPr>
      </w:pPr>
      <w:bookmarkStart w:id="23" w:name="_Toc398890950"/>
      <w:bookmarkStart w:id="24" w:name="_Toc467012650"/>
      <w:r w:rsidRPr="004A4D23">
        <w:rPr>
          <w:b/>
          <w:bCs/>
          <w:sz w:val="24"/>
          <w:szCs w:val="26"/>
        </w:rPr>
        <w:t>Статья 17. Перечень территориальных зон.</w:t>
      </w:r>
      <w:bookmarkEnd w:id="23"/>
      <w:bookmarkEnd w:id="24"/>
    </w:p>
    <w:p w:rsidR="00514E2B" w:rsidRPr="004A4D23" w:rsidRDefault="00514E2B" w:rsidP="00514E2B">
      <w:pPr>
        <w:tabs>
          <w:tab w:val="left" w:pos="1876"/>
        </w:tabs>
        <w:ind w:firstLine="567"/>
        <w:jc w:val="both"/>
        <w:rPr>
          <w:bCs/>
          <w:sz w:val="24"/>
          <w:szCs w:val="24"/>
        </w:rPr>
      </w:pPr>
      <w:r w:rsidRPr="004A4D23">
        <w:rPr>
          <w:bCs/>
          <w:sz w:val="24"/>
          <w:szCs w:val="24"/>
        </w:rPr>
        <w:t xml:space="preserve">1. В соответствии с Градостроительным кодексом Российской Федерации на карте градостроительного зонирования в пределах </w:t>
      </w:r>
      <w:r w:rsidRPr="004A4D23">
        <w:rPr>
          <w:sz w:val="24"/>
          <w:szCs w:val="24"/>
        </w:rPr>
        <w:t>Малышевского городского округа</w:t>
      </w:r>
      <w:r w:rsidRPr="004A4D23">
        <w:rPr>
          <w:bCs/>
          <w:sz w:val="24"/>
          <w:szCs w:val="24"/>
        </w:rPr>
        <w:t>, установлены следующие виды территориальных зон:</w:t>
      </w:r>
    </w:p>
    <w:p w:rsidR="00514E2B" w:rsidRPr="004A4D23" w:rsidRDefault="00514E2B" w:rsidP="00514E2B">
      <w:pPr>
        <w:keepNext/>
        <w:spacing w:before="240"/>
        <w:ind w:firstLine="709"/>
        <w:jc w:val="right"/>
        <w:outlineLvl w:val="3"/>
        <w:rPr>
          <w:b/>
          <w:bCs/>
          <w:sz w:val="20"/>
        </w:rPr>
      </w:pPr>
      <w:r w:rsidRPr="004A4D23">
        <w:rPr>
          <w:b/>
          <w:bCs/>
          <w:sz w:val="20"/>
        </w:rPr>
        <w:t xml:space="preserve">Таблица </w:t>
      </w:r>
      <w:r w:rsidRPr="004A4D23">
        <w:rPr>
          <w:b/>
          <w:bCs/>
          <w:sz w:val="20"/>
        </w:rPr>
        <w:fldChar w:fldCharType="begin"/>
      </w:r>
      <w:r w:rsidRPr="004A4D23">
        <w:rPr>
          <w:b/>
          <w:bCs/>
          <w:sz w:val="20"/>
        </w:rPr>
        <w:instrText xml:space="preserve"> SEQ Таблица \* ARABIC </w:instrText>
      </w:r>
      <w:r w:rsidRPr="004A4D23">
        <w:rPr>
          <w:b/>
          <w:bCs/>
          <w:sz w:val="20"/>
        </w:rPr>
        <w:fldChar w:fldCharType="separate"/>
      </w:r>
      <w:r w:rsidR="00396E75">
        <w:rPr>
          <w:b/>
          <w:bCs/>
          <w:noProof/>
          <w:sz w:val="20"/>
        </w:rPr>
        <w:t>1</w:t>
      </w:r>
      <w:r w:rsidRPr="004A4D23">
        <w:rPr>
          <w:b/>
          <w:bCs/>
          <w:sz w:val="20"/>
        </w:rPr>
        <w:fldChar w:fldCharType="end"/>
      </w:r>
      <w:r w:rsidRPr="004A4D23">
        <w:rPr>
          <w:b/>
          <w:bCs/>
          <w:sz w:val="20"/>
        </w:rPr>
        <w:t>. Перечень территориальных зон</w:t>
      </w:r>
    </w:p>
    <w:tbl>
      <w:tblPr>
        <w:tblW w:w="4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7241"/>
      </w:tblGrid>
      <w:tr w:rsidR="00514E2B" w:rsidRPr="004A4D23" w:rsidTr="00514E2B">
        <w:tc>
          <w:tcPr>
            <w:tcW w:w="1126" w:type="pct"/>
          </w:tcPr>
          <w:p w:rsidR="00514E2B" w:rsidRPr="004A4D23" w:rsidRDefault="00514E2B" w:rsidP="003E2A11">
            <w:pPr>
              <w:jc w:val="center"/>
              <w:rPr>
                <w:b/>
                <w:sz w:val="24"/>
                <w:szCs w:val="24"/>
              </w:rPr>
            </w:pPr>
            <w:r w:rsidRPr="004A4D23">
              <w:rPr>
                <w:b/>
                <w:sz w:val="24"/>
                <w:szCs w:val="24"/>
              </w:rPr>
              <w:t>Обозначение</w:t>
            </w:r>
          </w:p>
        </w:tc>
        <w:tc>
          <w:tcPr>
            <w:tcW w:w="3874" w:type="pct"/>
          </w:tcPr>
          <w:p w:rsidR="00514E2B" w:rsidRPr="004A4D23" w:rsidRDefault="00514E2B" w:rsidP="003E2A11">
            <w:pPr>
              <w:jc w:val="center"/>
              <w:rPr>
                <w:b/>
                <w:sz w:val="24"/>
                <w:szCs w:val="24"/>
              </w:rPr>
            </w:pPr>
            <w:r w:rsidRPr="004A4D23">
              <w:rPr>
                <w:b/>
                <w:sz w:val="24"/>
                <w:szCs w:val="24"/>
              </w:rPr>
              <w:t>Наименование территориальной зоны</w:t>
            </w:r>
          </w:p>
        </w:tc>
      </w:tr>
      <w:tr w:rsidR="00514E2B" w:rsidRPr="004A4D23" w:rsidTr="00514E2B">
        <w:tc>
          <w:tcPr>
            <w:tcW w:w="1126" w:type="pct"/>
          </w:tcPr>
          <w:p w:rsidR="00514E2B" w:rsidRPr="004A4D23" w:rsidRDefault="00514E2B" w:rsidP="003E2A11">
            <w:pPr>
              <w:jc w:val="center"/>
              <w:rPr>
                <w:sz w:val="24"/>
                <w:szCs w:val="24"/>
              </w:rPr>
            </w:pPr>
            <w:r w:rsidRPr="004A4D23">
              <w:rPr>
                <w:sz w:val="24"/>
                <w:szCs w:val="24"/>
              </w:rPr>
              <w:t>Ж-1</w:t>
            </w:r>
          </w:p>
        </w:tc>
        <w:tc>
          <w:tcPr>
            <w:tcW w:w="3874" w:type="pct"/>
          </w:tcPr>
          <w:p w:rsidR="00514E2B" w:rsidRPr="004A4D23" w:rsidRDefault="00514E2B" w:rsidP="003E2A11">
            <w:pPr>
              <w:rPr>
                <w:sz w:val="24"/>
                <w:szCs w:val="24"/>
              </w:rPr>
            </w:pPr>
            <w:r w:rsidRPr="004A4D23">
              <w:rPr>
                <w:sz w:val="24"/>
                <w:szCs w:val="24"/>
              </w:rPr>
              <w:t xml:space="preserve">Зона </w:t>
            </w:r>
            <w:r>
              <w:rPr>
                <w:sz w:val="24"/>
                <w:szCs w:val="24"/>
              </w:rPr>
              <w:t>жилых домов усадебного типа</w:t>
            </w:r>
          </w:p>
        </w:tc>
      </w:tr>
      <w:tr w:rsidR="00514E2B" w:rsidRPr="004A4D23" w:rsidTr="00514E2B">
        <w:trPr>
          <w:trHeight w:val="34"/>
        </w:trPr>
        <w:tc>
          <w:tcPr>
            <w:tcW w:w="1126" w:type="pct"/>
          </w:tcPr>
          <w:p w:rsidR="00514E2B" w:rsidRPr="004A4D23" w:rsidRDefault="00514E2B" w:rsidP="003E2A11">
            <w:pPr>
              <w:jc w:val="center"/>
              <w:rPr>
                <w:sz w:val="24"/>
                <w:szCs w:val="24"/>
              </w:rPr>
            </w:pPr>
            <w:r w:rsidRPr="004A4D23">
              <w:rPr>
                <w:sz w:val="24"/>
                <w:szCs w:val="24"/>
              </w:rPr>
              <w:t>Ж-2</w:t>
            </w:r>
          </w:p>
        </w:tc>
        <w:tc>
          <w:tcPr>
            <w:tcW w:w="3874" w:type="pct"/>
          </w:tcPr>
          <w:p w:rsidR="00514E2B" w:rsidRPr="004A4D23" w:rsidRDefault="00514E2B" w:rsidP="003E2A11">
            <w:pPr>
              <w:rPr>
                <w:sz w:val="24"/>
                <w:szCs w:val="24"/>
              </w:rPr>
            </w:pPr>
            <w:r w:rsidRPr="004A4D23">
              <w:rPr>
                <w:sz w:val="24"/>
                <w:szCs w:val="24"/>
              </w:rPr>
              <w:t>Зона малоэтажной многоквартирной жилой застройки</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Ж-3</w:t>
            </w:r>
          </w:p>
        </w:tc>
        <w:tc>
          <w:tcPr>
            <w:tcW w:w="3874" w:type="pct"/>
          </w:tcPr>
          <w:p w:rsidR="00514E2B" w:rsidRPr="004A4D23" w:rsidRDefault="00514E2B" w:rsidP="003E2A11">
            <w:pPr>
              <w:rPr>
                <w:sz w:val="24"/>
                <w:szCs w:val="24"/>
              </w:rPr>
            </w:pPr>
            <w:r w:rsidRPr="004A4D23">
              <w:rPr>
                <w:sz w:val="24"/>
                <w:szCs w:val="24"/>
              </w:rPr>
              <w:t>Зона смешанной жилой застройки</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Ж-4</w:t>
            </w:r>
          </w:p>
        </w:tc>
        <w:tc>
          <w:tcPr>
            <w:tcW w:w="3874" w:type="pct"/>
          </w:tcPr>
          <w:p w:rsidR="00514E2B" w:rsidRPr="004A4D23" w:rsidRDefault="00514E2B" w:rsidP="003E2A11">
            <w:pPr>
              <w:tabs>
                <w:tab w:val="left" w:pos="1365"/>
              </w:tabs>
              <w:rPr>
                <w:sz w:val="24"/>
                <w:szCs w:val="24"/>
              </w:rPr>
            </w:pPr>
            <w:r w:rsidRPr="004A4D23">
              <w:rPr>
                <w:sz w:val="24"/>
                <w:szCs w:val="24"/>
              </w:rPr>
              <w:t>Зона многоэтажной многоквартирной застройки</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Ж-5</w:t>
            </w:r>
          </w:p>
        </w:tc>
        <w:tc>
          <w:tcPr>
            <w:tcW w:w="3874" w:type="pct"/>
          </w:tcPr>
          <w:p w:rsidR="00514E2B" w:rsidRPr="004A4D23" w:rsidRDefault="00514E2B" w:rsidP="003E2A11">
            <w:pPr>
              <w:rPr>
                <w:sz w:val="24"/>
                <w:szCs w:val="24"/>
              </w:rPr>
            </w:pPr>
            <w:r w:rsidRPr="004A4D23">
              <w:rPr>
                <w:sz w:val="24"/>
                <w:szCs w:val="24"/>
              </w:rPr>
              <w:t>Зона садоводческих товариществ с перспективой индивидуальной жилой застройки</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ОК</w:t>
            </w:r>
          </w:p>
        </w:tc>
        <w:tc>
          <w:tcPr>
            <w:tcW w:w="3874" w:type="pct"/>
          </w:tcPr>
          <w:p w:rsidR="00514E2B" w:rsidRPr="004A4D23" w:rsidRDefault="00514E2B" w:rsidP="003E2A11">
            <w:pPr>
              <w:rPr>
                <w:sz w:val="24"/>
                <w:szCs w:val="24"/>
              </w:rPr>
            </w:pPr>
            <w:r w:rsidRPr="004A4D23">
              <w:rPr>
                <w:sz w:val="24"/>
                <w:szCs w:val="24"/>
              </w:rPr>
              <w:t xml:space="preserve">Общественно-деловая </w:t>
            </w:r>
            <w:r>
              <w:rPr>
                <w:sz w:val="24"/>
                <w:szCs w:val="24"/>
              </w:rPr>
              <w:t>зона (</w:t>
            </w:r>
            <w:r w:rsidRPr="004A4D23">
              <w:rPr>
                <w:sz w:val="24"/>
                <w:szCs w:val="24"/>
              </w:rPr>
              <w:t>комплексная</w:t>
            </w:r>
            <w:r>
              <w:rPr>
                <w:sz w:val="24"/>
                <w:szCs w:val="24"/>
              </w:rPr>
              <w:t>)</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О-2</w:t>
            </w:r>
          </w:p>
        </w:tc>
        <w:tc>
          <w:tcPr>
            <w:tcW w:w="3874" w:type="pct"/>
          </w:tcPr>
          <w:p w:rsidR="00514E2B" w:rsidRPr="004A4D23" w:rsidRDefault="00514E2B" w:rsidP="003E2A11">
            <w:pPr>
              <w:rPr>
                <w:sz w:val="24"/>
                <w:szCs w:val="24"/>
              </w:rPr>
            </w:pPr>
            <w:r w:rsidRPr="004A4D23">
              <w:rPr>
                <w:sz w:val="24"/>
                <w:szCs w:val="24"/>
              </w:rPr>
              <w:t xml:space="preserve">Зона </w:t>
            </w:r>
            <w:r w:rsidRPr="00031EC4">
              <w:rPr>
                <w:sz w:val="24"/>
                <w:szCs w:val="24"/>
              </w:rPr>
              <w:t>лечебно-</w:t>
            </w:r>
            <w:r>
              <w:rPr>
                <w:sz w:val="24"/>
                <w:szCs w:val="24"/>
              </w:rPr>
              <w:t xml:space="preserve">оздоровительных </w:t>
            </w:r>
            <w:r w:rsidRPr="00031EC4">
              <w:rPr>
                <w:sz w:val="24"/>
                <w:szCs w:val="24"/>
              </w:rPr>
              <w:t>комплексов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О-5</w:t>
            </w:r>
          </w:p>
        </w:tc>
        <w:tc>
          <w:tcPr>
            <w:tcW w:w="3874" w:type="pct"/>
          </w:tcPr>
          <w:p w:rsidR="00514E2B" w:rsidRPr="004A4D23" w:rsidRDefault="00514E2B" w:rsidP="003E2A11">
            <w:pPr>
              <w:rPr>
                <w:sz w:val="24"/>
                <w:szCs w:val="24"/>
              </w:rPr>
            </w:pPr>
            <w:r w:rsidRPr="004A4D23">
              <w:rPr>
                <w:sz w:val="24"/>
                <w:szCs w:val="24"/>
              </w:rPr>
              <w:t>Зона учебно-спортивная</w:t>
            </w:r>
            <w:r>
              <w:rPr>
                <w:sz w:val="24"/>
                <w:szCs w:val="24"/>
              </w:rPr>
              <w:t xml:space="preserve"> комплекса</w:t>
            </w:r>
          </w:p>
        </w:tc>
      </w:tr>
      <w:tr w:rsidR="00514E2B" w:rsidRPr="004A4D23" w:rsidTr="00514E2B">
        <w:trPr>
          <w:trHeight w:val="21"/>
        </w:trPr>
        <w:tc>
          <w:tcPr>
            <w:tcW w:w="1126" w:type="pct"/>
          </w:tcPr>
          <w:p w:rsidR="00514E2B" w:rsidRPr="004A4D23" w:rsidRDefault="00514E2B" w:rsidP="003E2A11">
            <w:pPr>
              <w:jc w:val="center"/>
              <w:rPr>
                <w:sz w:val="24"/>
                <w:szCs w:val="24"/>
              </w:rPr>
            </w:pPr>
            <w:bookmarkStart w:id="25" w:name="_Toc351977048"/>
            <w:r w:rsidRPr="004A4D23">
              <w:rPr>
                <w:sz w:val="24"/>
                <w:szCs w:val="24"/>
              </w:rPr>
              <w:t>О-6</w:t>
            </w:r>
          </w:p>
        </w:tc>
        <w:tc>
          <w:tcPr>
            <w:tcW w:w="3874" w:type="pct"/>
          </w:tcPr>
          <w:p w:rsidR="00514E2B" w:rsidRPr="004A4D23" w:rsidRDefault="00514E2B" w:rsidP="003E2A11">
            <w:pPr>
              <w:rPr>
                <w:sz w:val="24"/>
                <w:szCs w:val="24"/>
              </w:rPr>
            </w:pPr>
            <w:r>
              <w:rPr>
                <w:sz w:val="24"/>
                <w:szCs w:val="24"/>
              </w:rPr>
              <w:t>Зона учебных</w:t>
            </w:r>
            <w:r w:rsidRPr="004A4D23">
              <w:rPr>
                <w:sz w:val="24"/>
                <w:szCs w:val="24"/>
              </w:rPr>
              <w:t xml:space="preserve"> комплекс</w:t>
            </w:r>
            <w:r>
              <w:rPr>
                <w:sz w:val="24"/>
                <w:szCs w:val="24"/>
              </w:rPr>
              <w:t>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П-2</w:t>
            </w:r>
          </w:p>
        </w:tc>
        <w:tc>
          <w:tcPr>
            <w:tcW w:w="3874" w:type="pct"/>
          </w:tcPr>
          <w:p w:rsidR="00514E2B" w:rsidRPr="004A4D23" w:rsidRDefault="00514E2B" w:rsidP="003E2A11">
            <w:pPr>
              <w:rPr>
                <w:sz w:val="24"/>
                <w:szCs w:val="24"/>
              </w:rPr>
            </w:pPr>
            <w:r w:rsidRPr="004A4D23">
              <w:rPr>
                <w:sz w:val="24"/>
                <w:szCs w:val="24"/>
              </w:rPr>
              <w:t xml:space="preserve">Производственная зона объектов </w:t>
            </w:r>
            <w:r w:rsidRPr="004A4D23">
              <w:rPr>
                <w:sz w:val="24"/>
                <w:szCs w:val="24"/>
                <w:lang w:val="en-US"/>
              </w:rPr>
              <w:t>III</w:t>
            </w:r>
            <w:r w:rsidRPr="004A4D23">
              <w:rPr>
                <w:sz w:val="24"/>
                <w:szCs w:val="24"/>
              </w:rPr>
              <w:t>-</w:t>
            </w:r>
            <w:r w:rsidRPr="004A4D23">
              <w:rPr>
                <w:sz w:val="24"/>
                <w:szCs w:val="24"/>
                <w:lang w:val="en-US"/>
              </w:rPr>
              <w:t>IV</w:t>
            </w:r>
            <w:r w:rsidRPr="004A4D23">
              <w:rPr>
                <w:sz w:val="24"/>
                <w:szCs w:val="24"/>
              </w:rPr>
              <w:t xml:space="preserve"> классов вредности</w:t>
            </w:r>
          </w:p>
        </w:tc>
      </w:tr>
      <w:tr w:rsidR="00514E2B" w:rsidRPr="004A4D23" w:rsidTr="00514E2B">
        <w:trPr>
          <w:trHeight w:val="141"/>
        </w:trPr>
        <w:tc>
          <w:tcPr>
            <w:tcW w:w="1126" w:type="pct"/>
          </w:tcPr>
          <w:p w:rsidR="00514E2B" w:rsidRPr="004A4D23" w:rsidRDefault="00514E2B" w:rsidP="003E2A11">
            <w:pPr>
              <w:jc w:val="center"/>
              <w:rPr>
                <w:sz w:val="24"/>
                <w:szCs w:val="24"/>
              </w:rPr>
            </w:pPr>
            <w:r w:rsidRPr="004A4D23">
              <w:rPr>
                <w:sz w:val="24"/>
                <w:szCs w:val="24"/>
              </w:rPr>
              <w:t>И-1</w:t>
            </w:r>
          </w:p>
        </w:tc>
        <w:tc>
          <w:tcPr>
            <w:tcW w:w="3874" w:type="pct"/>
          </w:tcPr>
          <w:p w:rsidR="00514E2B" w:rsidRPr="004A4D23" w:rsidRDefault="00514E2B" w:rsidP="003E2A11">
            <w:pPr>
              <w:rPr>
                <w:sz w:val="24"/>
                <w:szCs w:val="24"/>
              </w:rPr>
            </w:pPr>
            <w:r w:rsidRPr="004A4D23">
              <w:rPr>
                <w:sz w:val="24"/>
                <w:szCs w:val="24"/>
              </w:rPr>
              <w:t>Зона объектов инженерной инфраструктуры</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И-2</w:t>
            </w:r>
          </w:p>
        </w:tc>
        <w:tc>
          <w:tcPr>
            <w:tcW w:w="3874" w:type="pct"/>
          </w:tcPr>
          <w:p w:rsidR="00514E2B" w:rsidRPr="004A4D23" w:rsidRDefault="00514E2B" w:rsidP="003E2A11">
            <w:pPr>
              <w:rPr>
                <w:sz w:val="24"/>
                <w:szCs w:val="24"/>
              </w:rPr>
            </w:pPr>
            <w:r w:rsidRPr="004A4D23">
              <w:rPr>
                <w:sz w:val="24"/>
                <w:szCs w:val="24"/>
              </w:rPr>
              <w:t xml:space="preserve">Зона объектов магистральных инженерных сетей </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И-3</w:t>
            </w:r>
          </w:p>
        </w:tc>
        <w:tc>
          <w:tcPr>
            <w:tcW w:w="3874" w:type="pct"/>
          </w:tcPr>
          <w:p w:rsidR="00514E2B" w:rsidRPr="004A4D23" w:rsidRDefault="00514E2B" w:rsidP="003E2A11">
            <w:pPr>
              <w:rPr>
                <w:sz w:val="24"/>
                <w:szCs w:val="24"/>
              </w:rPr>
            </w:pPr>
            <w:r w:rsidRPr="004A4D23">
              <w:rPr>
                <w:bCs/>
                <w:sz w:val="24"/>
                <w:szCs w:val="24"/>
              </w:rPr>
              <w:t>Зона вспомогательных объектов</w:t>
            </w:r>
          </w:p>
        </w:tc>
      </w:tr>
      <w:bookmarkEnd w:id="25"/>
      <w:tr w:rsidR="00514E2B" w:rsidRPr="004A4D23" w:rsidTr="00514E2B">
        <w:trPr>
          <w:trHeight w:val="40"/>
        </w:trPr>
        <w:tc>
          <w:tcPr>
            <w:tcW w:w="1126" w:type="pct"/>
            <w:shd w:val="clear" w:color="auto" w:fill="auto"/>
          </w:tcPr>
          <w:p w:rsidR="00514E2B" w:rsidRPr="004A4D23" w:rsidRDefault="00514E2B" w:rsidP="003E2A11">
            <w:pPr>
              <w:jc w:val="center"/>
              <w:rPr>
                <w:sz w:val="24"/>
                <w:szCs w:val="24"/>
              </w:rPr>
            </w:pPr>
            <w:r w:rsidRPr="004A4D23">
              <w:rPr>
                <w:sz w:val="24"/>
                <w:szCs w:val="24"/>
              </w:rPr>
              <w:t>Т-2</w:t>
            </w:r>
          </w:p>
        </w:tc>
        <w:tc>
          <w:tcPr>
            <w:tcW w:w="3874" w:type="pct"/>
          </w:tcPr>
          <w:p w:rsidR="00514E2B" w:rsidRPr="004A4D23" w:rsidRDefault="00514E2B" w:rsidP="003E2A11">
            <w:pPr>
              <w:rPr>
                <w:sz w:val="24"/>
                <w:szCs w:val="24"/>
              </w:rPr>
            </w:pPr>
            <w:r w:rsidRPr="004A4D23">
              <w:rPr>
                <w:sz w:val="24"/>
                <w:szCs w:val="24"/>
              </w:rPr>
              <w:t>Зона транспортных автомобильных магистралей</w:t>
            </w:r>
          </w:p>
        </w:tc>
      </w:tr>
      <w:tr w:rsidR="00514E2B" w:rsidRPr="004A4D23" w:rsidTr="00514E2B">
        <w:trPr>
          <w:trHeight w:val="40"/>
        </w:trPr>
        <w:tc>
          <w:tcPr>
            <w:tcW w:w="1126" w:type="pct"/>
            <w:shd w:val="clear" w:color="auto" w:fill="auto"/>
          </w:tcPr>
          <w:p w:rsidR="00514E2B" w:rsidRPr="004A4D23" w:rsidRDefault="00514E2B" w:rsidP="003E2A11">
            <w:pPr>
              <w:jc w:val="center"/>
              <w:rPr>
                <w:sz w:val="24"/>
                <w:szCs w:val="24"/>
              </w:rPr>
            </w:pPr>
            <w:r>
              <w:rPr>
                <w:sz w:val="24"/>
                <w:szCs w:val="24"/>
              </w:rPr>
              <w:t>Т-3</w:t>
            </w:r>
          </w:p>
        </w:tc>
        <w:tc>
          <w:tcPr>
            <w:tcW w:w="3874" w:type="pct"/>
          </w:tcPr>
          <w:p w:rsidR="00514E2B" w:rsidRPr="004A4D23" w:rsidRDefault="00514E2B" w:rsidP="003E2A11">
            <w:pPr>
              <w:rPr>
                <w:sz w:val="24"/>
                <w:szCs w:val="24"/>
              </w:rPr>
            </w:pPr>
            <w:r>
              <w:rPr>
                <w:sz w:val="24"/>
                <w:szCs w:val="24"/>
              </w:rPr>
              <w:t>Зона поселковой уличной сети</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СХ-1</w:t>
            </w:r>
          </w:p>
        </w:tc>
        <w:tc>
          <w:tcPr>
            <w:tcW w:w="3874" w:type="pct"/>
          </w:tcPr>
          <w:p w:rsidR="00514E2B" w:rsidRPr="004A4D23" w:rsidRDefault="00514E2B" w:rsidP="003E2A11">
            <w:pPr>
              <w:rPr>
                <w:sz w:val="24"/>
                <w:szCs w:val="24"/>
              </w:rPr>
            </w:pPr>
            <w:r w:rsidRPr="004A4D23">
              <w:rPr>
                <w:bCs/>
                <w:sz w:val="24"/>
                <w:szCs w:val="24"/>
              </w:rPr>
              <w:t>Зона сельскохозяйственных угодий</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СХ-2</w:t>
            </w:r>
          </w:p>
        </w:tc>
        <w:tc>
          <w:tcPr>
            <w:tcW w:w="3874" w:type="pct"/>
          </w:tcPr>
          <w:p w:rsidR="00514E2B" w:rsidRPr="004A4D23" w:rsidRDefault="00514E2B" w:rsidP="003E2A11">
            <w:pPr>
              <w:rPr>
                <w:sz w:val="24"/>
                <w:szCs w:val="24"/>
              </w:rPr>
            </w:pPr>
            <w:r w:rsidRPr="004A4D23">
              <w:rPr>
                <w:bCs/>
                <w:sz w:val="24"/>
                <w:szCs w:val="24"/>
              </w:rPr>
              <w:t>Зона, занятая</w:t>
            </w:r>
            <w:r>
              <w:rPr>
                <w:bCs/>
                <w:sz w:val="24"/>
                <w:szCs w:val="24"/>
              </w:rPr>
              <w:t xml:space="preserve"> объектами</w:t>
            </w:r>
            <w:r w:rsidRPr="004A4D23">
              <w:rPr>
                <w:bCs/>
                <w:sz w:val="24"/>
                <w:szCs w:val="24"/>
              </w:rPr>
              <w:t xml:space="preserve"> сельскохозяйственного производства</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СХ-3</w:t>
            </w:r>
          </w:p>
        </w:tc>
        <w:tc>
          <w:tcPr>
            <w:tcW w:w="3874" w:type="pct"/>
          </w:tcPr>
          <w:p w:rsidR="00514E2B" w:rsidRPr="004A4D23" w:rsidRDefault="00514E2B" w:rsidP="003E2A11">
            <w:pPr>
              <w:rPr>
                <w:sz w:val="24"/>
                <w:szCs w:val="24"/>
              </w:rPr>
            </w:pPr>
            <w:r w:rsidRPr="004A4D23">
              <w:rPr>
                <w:sz w:val="24"/>
                <w:szCs w:val="24"/>
              </w:rPr>
              <w:t>Зона коллективного и индивидуального садоводства и огородничества</w:t>
            </w:r>
          </w:p>
        </w:tc>
      </w:tr>
      <w:tr w:rsidR="00514E2B" w:rsidRPr="004A4D23" w:rsidTr="00514E2B">
        <w:trPr>
          <w:trHeight w:val="21"/>
        </w:trPr>
        <w:tc>
          <w:tcPr>
            <w:tcW w:w="1126" w:type="pct"/>
          </w:tcPr>
          <w:p w:rsidR="00514E2B" w:rsidRPr="004A4D23" w:rsidRDefault="00514E2B" w:rsidP="003E2A11">
            <w:pPr>
              <w:jc w:val="center"/>
              <w:rPr>
                <w:sz w:val="24"/>
                <w:szCs w:val="24"/>
              </w:rPr>
            </w:pPr>
            <w:r>
              <w:rPr>
                <w:sz w:val="24"/>
                <w:szCs w:val="24"/>
              </w:rPr>
              <w:t>СХ-5</w:t>
            </w:r>
          </w:p>
        </w:tc>
        <w:tc>
          <w:tcPr>
            <w:tcW w:w="3874" w:type="pct"/>
          </w:tcPr>
          <w:p w:rsidR="00514E2B" w:rsidRPr="004A4D23" w:rsidRDefault="00514E2B" w:rsidP="003E2A11">
            <w:pPr>
              <w:rPr>
                <w:sz w:val="24"/>
                <w:szCs w:val="24"/>
              </w:rPr>
            </w:pPr>
            <w:r>
              <w:rPr>
                <w:sz w:val="24"/>
                <w:szCs w:val="24"/>
              </w:rPr>
              <w:t xml:space="preserve">Сельскохозяйственная зона </w:t>
            </w:r>
            <w:r>
              <w:rPr>
                <w:sz w:val="24"/>
                <w:szCs w:val="24"/>
                <w:lang w:val="en-US"/>
              </w:rPr>
              <w:t>V</w:t>
            </w:r>
            <w:r>
              <w:rPr>
                <w:sz w:val="24"/>
                <w:szCs w:val="24"/>
              </w:rPr>
              <w:t xml:space="preserve"> класса</w:t>
            </w:r>
          </w:p>
        </w:tc>
      </w:tr>
      <w:tr w:rsidR="00514E2B" w:rsidRPr="004A4D23" w:rsidTr="00514E2B">
        <w:trPr>
          <w:trHeight w:val="21"/>
        </w:trPr>
        <w:tc>
          <w:tcPr>
            <w:tcW w:w="1126" w:type="pct"/>
          </w:tcPr>
          <w:p w:rsidR="00514E2B" w:rsidRDefault="00514E2B" w:rsidP="003E2A11">
            <w:pPr>
              <w:jc w:val="center"/>
              <w:rPr>
                <w:sz w:val="24"/>
                <w:szCs w:val="24"/>
              </w:rPr>
            </w:pPr>
            <w:r>
              <w:rPr>
                <w:sz w:val="24"/>
                <w:szCs w:val="24"/>
              </w:rPr>
              <w:t>СХ-6</w:t>
            </w:r>
          </w:p>
        </w:tc>
        <w:tc>
          <w:tcPr>
            <w:tcW w:w="3874" w:type="pct"/>
          </w:tcPr>
          <w:p w:rsidR="00514E2B" w:rsidRPr="004A4D23" w:rsidRDefault="00514E2B" w:rsidP="003E2A11">
            <w:pPr>
              <w:rPr>
                <w:sz w:val="24"/>
                <w:szCs w:val="24"/>
              </w:rPr>
            </w:pPr>
            <w:r>
              <w:rPr>
                <w:sz w:val="24"/>
                <w:szCs w:val="24"/>
              </w:rPr>
              <w:t>Зона сельскохозяйственных угодий (в составе земель населенных пунктов)</w:t>
            </w:r>
          </w:p>
        </w:tc>
      </w:tr>
      <w:tr w:rsidR="00514E2B" w:rsidRPr="004A4D23" w:rsidTr="00514E2B">
        <w:trPr>
          <w:trHeight w:val="21"/>
        </w:trPr>
        <w:tc>
          <w:tcPr>
            <w:tcW w:w="1126" w:type="pct"/>
          </w:tcPr>
          <w:p w:rsidR="00514E2B" w:rsidRDefault="00514E2B" w:rsidP="003E2A11">
            <w:pPr>
              <w:jc w:val="center"/>
              <w:rPr>
                <w:sz w:val="24"/>
                <w:szCs w:val="24"/>
              </w:rPr>
            </w:pPr>
            <w:r>
              <w:rPr>
                <w:sz w:val="24"/>
                <w:szCs w:val="24"/>
              </w:rPr>
              <w:t>СХ-7</w:t>
            </w:r>
          </w:p>
        </w:tc>
        <w:tc>
          <w:tcPr>
            <w:tcW w:w="3874" w:type="pct"/>
          </w:tcPr>
          <w:p w:rsidR="00514E2B" w:rsidRDefault="00514E2B" w:rsidP="003E2A11">
            <w:pPr>
              <w:rPr>
                <w:sz w:val="24"/>
                <w:szCs w:val="24"/>
              </w:rPr>
            </w:pPr>
            <w:r>
              <w:rPr>
                <w:sz w:val="24"/>
                <w:szCs w:val="24"/>
              </w:rPr>
              <w:t>Зона коллективного садоводства и дачного хозяйства</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Р-1</w:t>
            </w:r>
          </w:p>
        </w:tc>
        <w:tc>
          <w:tcPr>
            <w:tcW w:w="3874" w:type="pct"/>
          </w:tcPr>
          <w:p w:rsidR="00514E2B" w:rsidRPr="004A4D23" w:rsidRDefault="00514E2B" w:rsidP="003E2A11">
            <w:pPr>
              <w:rPr>
                <w:sz w:val="24"/>
                <w:szCs w:val="24"/>
              </w:rPr>
            </w:pPr>
            <w:r w:rsidRPr="00031EC4">
              <w:rPr>
                <w:sz w:val="24"/>
                <w:szCs w:val="24"/>
              </w:rPr>
              <w:t>Зона городских лесов, лесопарков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Р-2</w:t>
            </w:r>
          </w:p>
        </w:tc>
        <w:tc>
          <w:tcPr>
            <w:tcW w:w="3874" w:type="pct"/>
          </w:tcPr>
          <w:p w:rsidR="00514E2B" w:rsidRPr="004A4D23" w:rsidRDefault="00514E2B" w:rsidP="003E2A11">
            <w:pPr>
              <w:rPr>
                <w:sz w:val="24"/>
                <w:szCs w:val="24"/>
              </w:rPr>
            </w:pPr>
            <w:r>
              <w:rPr>
                <w:sz w:val="24"/>
                <w:szCs w:val="24"/>
              </w:rPr>
              <w:t>Зона городских парков, скверов, садов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С-3</w:t>
            </w:r>
          </w:p>
        </w:tc>
        <w:tc>
          <w:tcPr>
            <w:tcW w:w="3874" w:type="pct"/>
          </w:tcPr>
          <w:p w:rsidR="00514E2B" w:rsidRPr="004A4D23" w:rsidRDefault="00514E2B" w:rsidP="003E2A11">
            <w:pPr>
              <w:rPr>
                <w:sz w:val="24"/>
                <w:szCs w:val="24"/>
              </w:rPr>
            </w:pPr>
            <w:r w:rsidRPr="004A4D23">
              <w:rPr>
                <w:sz w:val="24"/>
                <w:szCs w:val="24"/>
              </w:rPr>
              <w:t>Зона полигонов захоронения отходов, хвостохранилище</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С-5</w:t>
            </w:r>
          </w:p>
        </w:tc>
        <w:tc>
          <w:tcPr>
            <w:tcW w:w="3874" w:type="pct"/>
          </w:tcPr>
          <w:p w:rsidR="00514E2B" w:rsidRPr="004A4D23" w:rsidRDefault="00514E2B" w:rsidP="003E2A11">
            <w:pPr>
              <w:rPr>
                <w:sz w:val="24"/>
                <w:szCs w:val="24"/>
              </w:rPr>
            </w:pPr>
            <w:r w:rsidRPr="004A4D23">
              <w:rPr>
                <w:sz w:val="24"/>
                <w:szCs w:val="24"/>
              </w:rPr>
              <w:t>Зона карьеров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С-6</w:t>
            </w:r>
          </w:p>
        </w:tc>
        <w:tc>
          <w:tcPr>
            <w:tcW w:w="3874" w:type="pct"/>
          </w:tcPr>
          <w:p w:rsidR="00514E2B" w:rsidRPr="004A4D23" w:rsidRDefault="00514E2B" w:rsidP="003E2A11">
            <w:pPr>
              <w:tabs>
                <w:tab w:val="left" w:pos="1640"/>
              </w:tabs>
              <w:rPr>
                <w:sz w:val="24"/>
                <w:szCs w:val="24"/>
              </w:rPr>
            </w:pPr>
            <w:r w:rsidRPr="004A4D23">
              <w:rPr>
                <w:sz w:val="24"/>
                <w:szCs w:val="24"/>
              </w:rPr>
              <w:t>Зона отвалов</w:t>
            </w:r>
          </w:p>
        </w:tc>
      </w:tr>
      <w:tr w:rsidR="00514E2B" w:rsidRPr="004A4D23" w:rsidTr="00514E2B">
        <w:trPr>
          <w:trHeight w:val="21"/>
        </w:trPr>
        <w:tc>
          <w:tcPr>
            <w:tcW w:w="1126" w:type="pct"/>
          </w:tcPr>
          <w:p w:rsidR="00514E2B" w:rsidRPr="004A4D23" w:rsidRDefault="00514E2B" w:rsidP="003E2A11">
            <w:pPr>
              <w:jc w:val="center"/>
              <w:rPr>
                <w:sz w:val="24"/>
                <w:szCs w:val="24"/>
              </w:rPr>
            </w:pPr>
            <w:r w:rsidRPr="004A4D23">
              <w:rPr>
                <w:sz w:val="24"/>
                <w:szCs w:val="24"/>
              </w:rPr>
              <w:t>К-1</w:t>
            </w:r>
          </w:p>
        </w:tc>
        <w:tc>
          <w:tcPr>
            <w:tcW w:w="3874" w:type="pct"/>
          </w:tcPr>
          <w:p w:rsidR="00514E2B" w:rsidRPr="004A4D23" w:rsidRDefault="00514E2B" w:rsidP="003E2A11">
            <w:pPr>
              <w:rPr>
                <w:sz w:val="24"/>
                <w:szCs w:val="24"/>
              </w:rPr>
            </w:pPr>
            <w:r w:rsidRPr="004A4D23">
              <w:rPr>
                <w:sz w:val="24"/>
                <w:szCs w:val="24"/>
              </w:rPr>
              <w:t>Коммунально-складская зона</w:t>
            </w:r>
          </w:p>
        </w:tc>
      </w:tr>
      <w:tr w:rsidR="00514E2B" w:rsidRPr="004A4D23" w:rsidTr="00514E2B">
        <w:trPr>
          <w:trHeight w:val="60"/>
        </w:trPr>
        <w:tc>
          <w:tcPr>
            <w:tcW w:w="1126" w:type="pct"/>
          </w:tcPr>
          <w:p w:rsidR="00514E2B" w:rsidRPr="004A4D23" w:rsidRDefault="00514E2B" w:rsidP="003E2A11">
            <w:pPr>
              <w:jc w:val="center"/>
              <w:rPr>
                <w:sz w:val="24"/>
                <w:szCs w:val="24"/>
              </w:rPr>
            </w:pPr>
            <w:r w:rsidRPr="004A4D23">
              <w:rPr>
                <w:sz w:val="24"/>
                <w:szCs w:val="24"/>
              </w:rPr>
              <w:t>В-1</w:t>
            </w:r>
          </w:p>
        </w:tc>
        <w:tc>
          <w:tcPr>
            <w:tcW w:w="3874" w:type="pct"/>
          </w:tcPr>
          <w:p w:rsidR="00514E2B" w:rsidRPr="004A4D23" w:rsidRDefault="00514E2B" w:rsidP="003E2A11">
            <w:pPr>
              <w:rPr>
                <w:sz w:val="24"/>
                <w:szCs w:val="24"/>
              </w:rPr>
            </w:pPr>
            <w:r w:rsidRPr="004A4D23">
              <w:rPr>
                <w:bCs/>
                <w:sz w:val="24"/>
                <w:szCs w:val="24"/>
              </w:rPr>
              <w:t>Зона водных объектов</w:t>
            </w:r>
          </w:p>
        </w:tc>
      </w:tr>
      <w:tr w:rsidR="00514E2B" w:rsidRPr="004A4D23" w:rsidTr="00514E2B">
        <w:trPr>
          <w:trHeight w:val="1127"/>
        </w:trPr>
        <w:tc>
          <w:tcPr>
            <w:tcW w:w="5000" w:type="pct"/>
            <w:gridSpan w:val="2"/>
            <w:tcBorders>
              <w:left w:val="nil"/>
              <w:right w:val="nil"/>
            </w:tcBorders>
          </w:tcPr>
          <w:p w:rsidR="00514E2B" w:rsidRDefault="00514E2B" w:rsidP="003E2A11">
            <w:pPr>
              <w:shd w:val="clear" w:color="auto" w:fill="FFFFFF"/>
              <w:jc w:val="center"/>
              <w:rPr>
                <w:sz w:val="24"/>
              </w:rPr>
            </w:pPr>
          </w:p>
          <w:p w:rsidR="00514E2B" w:rsidRDefault="00514E2B" w:rsidP="003E2A11">
            <w:pPr>
              <w:shd w:val="clear" w:color="auto" w:fill="FFFFFF"/>
              <w:ind w:firstLine="454"/>
              <w:jc w:val="both"/>
              <w:rPr>
                <w:bCs/>
                <w:sz w:val="24"/>
                <w:szCs w:val="24"/>
              </w:rPr>
            </w:pPr>
            <w:r>
              <w:rPr>
                <w:sz w:val="24"/>
              </w:rPr>
              <w:t xml:space="preserve">2. В соответствии с </w:t>
            </w:r>
            <w:r w:rsidRPr="004A4D23">
              <w:rPr>
                <w:bCs/>
                <w:sz w:val="24"/>
                <w:szCs w:val="24"/>
              </w:rPr>
              <w:t>Градостроительным кодексом Российской Федерации</w:t>
            </w:r>
            <w:r>
              <w:rPr>
                <w:bCs/>
                <w:sz w:val="24"/>
                <w:szCs w:val="24"/>
              </w:rPr>
              <w:t>, ч. 7, 8 ст. 5 настоящих Правил на карте градостроительного зонирования в пределах Малышевского городского округа, выделены следующие территории, для которых градостроительные регламенты не устанавливаются:</w:t>
            </w:r>
          </w:p>
          <w:p w:rsidR="00514E2B" w:rsidRPr="009A4499" w:rsidRDefault="00514E2B" w:rsidP="003E2A11">
            <w:pPr>
              <w:shd w:val="clear" w:color="auto" w:fill="FFFFFF"/>
              <w:ind w:left="5416"/>
              <w:jc w:val="both"/>
              <w:rPr>
                <w:b/>
                <w:bCs/>
                <w:sz w:val="18"/>
              </w:rPr>
            </w:pPr>
            <w:r w:rsidRPr="009A4499">
              <w:rPr>
                <w:b/>
                <w:sz w:val="18"/>
              </w:rPr>
              <w:t xml:space="preserve">Таблица 1.1 </w:t>
            </w:r>
            <w:r w:rsidRPr="009A4499">
              <w:rPr>
                <w:b/>
                <w:bCs/>
                <w:sz w:val="18"/>
              </w:rPr>
              <w:t>Перечень территорий, для которых градостроительные регламенты не устанавливаются</w:t>
            </w:r>
          </w:p>
          <w:p w:rsidR="00514E2B" w:rsidRDefault="00514E2B" w:rsidP="003E2A11">
            <w:pPr>
              <w:widowControl w:val="0"/>
              <w:shd w:val="clear" w:color="auto" w:fill="FFFFFF"/>
              <w:autoSpaceDE w:val="0"/>
              <w:autoSpaceDN w:val="0"/>
              <w:adjustRightInd w:val="0"/>
              <w:rPr>
                <w:sz w:val="24"/>
              </w:rPr>
            </w:pPr>
          </w:p>
        </w:tc>
      </w:tr>
      <w:tr w:rsidR="00514E2B" w:rsidRPr="004A4D23" w:rsidTr="00514E2B">
        <w:trPr>
          <w:trHeight w:val="60"/>
        </w:trPr>
        <w:tc>
          <w:tcPr>
            <w:tcW w:w="1126" w:type="pct"/>
          </w:tcPr>
          <w:p w:rsidR="00514E2B" w:rsidRPr="009A4499" w:rsidRDefault="00514E2B" w:rsidP="003E2A11">
            <w:pPr>
              <w:shd w:val="clear" w:color="auto" w:fill="FFFFFF"/>
              <w:jc w:val="center"/>
              <w:rPr>
                <w:b/>
                <w:color w:val="auto"/>
                <w:sz w:val="24"/>
              </w:rPr>
            </w:pPr>
            <w:r w:rsidRPr="009A4499">
              <w:rPr>
                <w:b/>
                <w:color w:val="auto"/>
                <w:sz w:val="24"/>
              </w:rPr>
              <w:t>Обозначение</w:t>
            </w:r>
          </w:p>
        </w:tc>
        <w:tc>
          <w:tcPr>
            <w:tcW w:w="3874" w:type="pct"/>
          </w:tcPr>
          <w:p w:rsidR="00514E2B" w:rsidRPr="009A4499" w:rsidRDefault="00514E2B" w:rsidP="003E2A11">
            <w:pPr>
              <w:widowControl w:val="0"/>
              <w:shd w:val="clear" w:color="auto" w:fill="FFFFFF"/>
              <w:autoSpaceDE w:val="0"/>
              <w:autoSpaceDN w:val="0"/>
              <w:adjustRightInd w:val="0"/>
              <w:jc w:val="center"/>
              <w:rPr>
                <w:b/>
                <w:color w:val="auto"/>
                <w:sz w:val="24"/>
              </w:rPr>
            </w:pPr>
            <w:r w:rsidRPr="009A4499">
              <w:rPr>
                <w:b/>
                <w:color w:val="auto"/>
                <w:sz w:val="24"/>
              </w:rPr>
              <w:t>Наименование территории, для которой градостроительные регламенты не устанавливаются</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Pr>
                <w:sz w:val="24"/>
              </w:rPr>
              <w:t>И-1 (1)</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1C757C">
              <w:rPr>
                <w:sz w:val="24"/>
              </w:rPr>
              <w:t>Зона водоподводящих магистральных объектов инженерной инфраструктуры</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sidRPr="001C757C">
              <w:rPr>
                <w:sz w:val="24"/>
              </w:rPr>
              <w:lastRenderedPageBreak/>
              <w:t>И-2(1)</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1C757C">
              <w:rPr>
                <w:sz w:val="24"/>
              </w:rPr>
              <w:t>Зона водоотводящих линейных объектов инженерной инфраструктуры</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sidRPr="001C757C">
              <w:rPr>
                <w:sz w:val="24"/>
              </w:rPr>
              <w:t>И-3(1)</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1C757C">
              <w:rPr>
                <w:sz w:val="24"/>
              </w:rPr>
              <w:t>Зона электрообеспечивающих линейных объектов инженерной инфраструктуры</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sidRPr="001C757C">
              <w:rPr>
                <w:sz w:val="24"/>
              </w:rPr>
              <w:t>И-4(1)</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1C757C">
              <w:rPr>
                <w:sz w:val="24"/>
              </w:rPr>
              <w:t>Зона газообеспечивающих линейных объектов инженерной инфраструктуры</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sidRPr="001C757C">
              <w:rPr>
                <w:sz w:val="24"/>
              </w:rPr>
              <w:t>И-7(1)</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1C757C">
              <w:rPr>
                <w:sz w:val="24"/>
              </w:rPr>
              <w:t>Зона линейных объектов связи</w:t>
            </w:r>
          </w:p>
        </w:tc>
      </w:tr>
      <w:tr w:rsidR="00514E2B" w:rsidRPr="004A4D23" w:rsidTr="00514E2B">
        <w:trPr>
          <w:trHeight w:val="60"/>
        </w:trPr>
        <w:tc>
          <w:tcPr>
            <w:tcW w:w="1126" w:type="pct"/>
          </w:tcPr>
          <w:p w:rsidR="00514E2B" w:rsidRPr="001C757C" w:rsidRDefault="00514E2B" w:rsidP="003E2A11">
            <w:pPr>
              <w:shd w:val="clear" w:color="auto" w:fill="FFFFFF"/>
              <w:jc w:val="center"/>
              <w:rPr>
                <w:sz w:val="24"/>
              </w:rPr>
            </w:pPr>
            <w:r>
              <w:rPr>
                <w:sz w:val="24"/>
              </w:rPr>
              <w:t>И-(З)</w:t>
            </w:r>
          </w:p>
        </w:tc>
        <w:tc>
          <w:tcPr>
            <w:tcW w:w="3874" w:type="pct"/>
          </w:tcPr>
          <w:p w:rsidR="00514E2B" w:rsidRPr="001C757C" w:rsidRDefault="00514E2B" w:rsidP="003E2A11">
            <w:pPr>
              <w:widowControl w:val="0"/>
              <w:shd w:val="clear" w:color="auto" w:fill="FFFFFF"/>
              <w:autoSpaceDE w:val="0"/>
              <w:autoSpaceDN w:val="0"/>
              <w:adjustRightInd w:val="0"/>
              <w:rPr>
                <w:sz w:val="24"/>
              </w:rPr>
            </w:pPr>
            <w:r w:rsidRPr="00232822">
              <w:t>Защитная зона объектов инженерной инфраструктуры</w:t>
            </w:r>
          </w:p>
        </w:tc>
      </w:tr>
      <w:tr w:rsidR="00514E2B" w:rsidRPr="004A4D23" w:rsidTr="00514E2B">
        <w:trPr>
          <w:trHeight w:val="60"/>
        </w:trPr>
        <w:tc>
          <w:tcPr>
            <w:tcW w:w="1126" w:type="pct"/>
          </w:tcPr>
          <w:p w:rsidR="00514E2B" w:rsidRPr="001C757C" w:rsidRDefault="00514E2B" w:rsidP="003E2A11">
            <w:pPr>
              <w:shd w:val="clear" w:color="auto" w:fill="FFFFFF"/>
              <w:jc w:val="center"/>
              <w:rPr>
                <w:bCs/>
                <w:sz w:val="24"/>
              </w:rPr>
            </w:pPr>
            <w:r w:rsidRPr="001C757C">
              <w:rPr>
                <w:bCs/>
                <w:sz w:val="24"/>
              </w:rPr>
              <w:t>Т.1-2</w:t>
            </w:r>
          </w:p>
        </w:tc>
        <w:tc>
          <w:tcPr>
            <w:tcW w:w="3874" w:type="pct"/>
          </w:tcPr>
          <w:p w:rsidR="00514E2B" w:rsidRPr="001C757C" w:rsidRDefault="00514E2B" w:rsidP="003E2A11">
            <w:pPr>
              <w:rPr>
                <w:bCs/>
                <w:sz w:val="24"/>
              </w:rPr>
            </w:pPr>
            <w:r w:rsidRPr="001C757C">
              <w:rPr>
                <w:bCs/>
                <w:sz w:val="24"/>
              </w:rPr>
              <w:t xml:space="preserve">Зона объектов железнодорожного транспорта </w:t>
            </w:r>
          </w:p>
        </w:tc>
      </w:tr>
      <w:tr w:rsidR="00514E2B" w:rsidRPr="004A4D23" w:rsidTr="00514E2B">
        <w:trPr>
          <w:trHeight w:val="60"/>
        </w:trPr>
        <w:tc>
          <w:tcPr>
            <w:tcW w:w="1126" w:type="pct"/>
          </w:tcPr>
          <w:p w:rsidR="00514E2B" w:rsidRPr="001C757C" w:rsidRDefault="00514E2B" w:rsidP="003E2A11">
            <w:pPr>
              <w:shd w:val="clear" w:color="auto" w:fill="FFFFFF"/>
              <w:jc w:val="center"/>
              <w:rPr>
                <w:bCs/>
                <w:sz w:val="24"/>
              </w:rPr>
            </w:pPr>
            <w:r w:rsidRPr="001C757C">
              <w:rPr>
                <w:bCs/>
                <w:sz w:val="24"/>
              </w:rPr>
              <w:t>Т.1-4</w:t>
            </w:r>
          </w:p>
        </w:tc>
        <w:tc>
          <w:tcPr>
            <w:tcW w:w="3874" w:type="pct"/>
          </w:tcPr>
          <w:p w:rsidR="00514E2B" w:rsidRPr="001C757C" w:rsidRDefault="00514E2B" w:rsidP="003E2A11">
            <w:pPr>
              <w:rPr>
                <w:bCs/>
                <w:spacing w:val="-1"/>
                <w:w w:val="109"/>
                <w:sz w:val="24"/>
              </w:rPr>
            </w:pPr>
            <w:r w:rsidRPr="001C757C">
              <w:rPr>
                <w:bCs/>
                <w:sz w:val="24"/>
              </w:rPr>
              <w:t xml:space="preserve">Зона линейных объектов автомобильного транспорта </w:t>
            </w:r>
            <w:r w:rsidRPr="001C757C">
              <w:rPr>
                <w:bCs/>
                <w:spacing w:val="-1"/>
                <w:w w:val="109"/>
                <w:sz w:val="24"/>
              </w:rPr>
              <w:t xml:space="preserve"> </w:t>
            </w:r>
          </w:p>
        </w:tc>
      </w:tr>
      <w:tr w:rsidR="00514E2B" w:rsidRPr="004A4D23" w:rsidTr="00514E2B">
        <w:trPr>
          <w:trHeight w:val="60"/>
        </w:trPr>
        <w:tc>
          <w:tcPr>
            <w:tcW w:w="1126" w:type="pct"/>
          </w:tcPr>
          <w:p w:rsidR="00514E2B" w:rsidRPr="001C757C" w:rsidRDefault="00514E2B" w:rsidP="003E2A11">
            <w:pPr>
              <w:jc w:val="center"/>
              <w:rPr>
                <w:sz w:val="24"/>
              </w:rPr>
            </w:pPr>
            <w:r w:rsidRPr="001C757C">
              <w:rPr>
                <w:sz w:val="24"/>
              </w:rPr>
              <w:t>КС(З)-5</w:t>
            </w:r>
          </w:p>
        </w:tc>
        <w:tc>
          <w:tcPr>
            <w:tcW w:w="3874" w:type="pct"/>
          </w:tcPr>
          <w:p w:rsidR="00514E2B" w:rsidRPr="001C757C" w:rsidRDefault="00514E2B" w:rsidP="003E2A11">
            <w:pPr>
              <w:rPr>
                <w:sz w:val="24"/>
              </w:rPr>
            </w:pPr>
            <w:r w:rsidRPr="001C757C">
              <w:rPr>
                <w:sz w:val="24"/>
              </w:rPr>
              <w:t xml:space="preserve">Коммунально-складская (защитная) зона </w:t>
            </w:r>
          </w:p>
          <w:p w:rsidR="00514E2B" w:rsidRPr="001C757C" w:rsidRDefault="00514E2B" w:rsidP="003E2A11">
            <w:pPr>
              <w:rPr>
                <w:sz w:val="24"/>
              </w:rPr>
            </w:pPr>
            <w:r w:rsidRPr="001C757C">
              <w:rPr>
                <w:sz w:val="24"/>
                <w:lang w:val="en-US"/>
              </w:rPr>
              <w:t>V</w:t>
            </w:r>
            <w:r w:rsidRPr="001C757C">
              <w:rPr>
                <w:sz w:val="24"/>
              </w:rPr>
              <w:t xml:space="preserve"> класса</w:t>
            </w:r>
          </w:p>
        </w:tc>
      </w:tr>
      <w:tr w:rsidR="00514E2B" w:rsidRPr="004A4D23" w:rsidTr="00514E2B">
        <w:trPr>
          <w:trHeight w:val="60"/>
        </w:trPr>
        <w:tc>
          <w:tcPr>
            <w:tcW w:w="1126" w:type="pct"/>
          </w:tcPr>
          <w:p w:rsidR="00514E2B" w:rsidRPr="001C757C" w:rsidRDefault="00514E2B" w:rsidP="003E2A11">
            <w:pPr>
              <w:pStyle w:val="Iniiaiieoaenonionooiii2"/>
              <w:ind w:firstLine="0"/>
              <w:rPr>
                <w:rFonts w:ascii="Times New Roman" w:hAnsi="Times New Roman"/>
                <w:sz w:val="24"/>
                <w:highlight w:val="yellow"/>
              </w:rPr>
            </w:pPr>
            <w:r w:rsidRPr="001C757C">
              <w:rPr>
                <w:rFonts w:ascii="Times New Roman" w:hAnsi="Times New Roman"/>
                <w:sz w:val="24"/>
              </w:rPr>
              <w:t>ЗВФ</w:t>
            </w:r>
          </w:p>
        </w:tc>
        <w:tc>
          <w:tcPr>
            <w:tcW w:w="3874" w:type="pct"/>
          </w:tcPr>
          <w:p w:rsidR="00514E2B" w:rsidRPr="001C757C" w:rsidRDefault="00514E2B" w:rsidP="003E2A11">
            <w:pPr>
              <w:pStyle w:val="aa"/>
              <w:rPr>
                <w:rFonts w:ascii="Times New Roman" w:hAnsi="Times New Roman" w:cs="Times New Roman"/>
                <w:sz w:val="24"/>
                <w:szCs w:val="20"/>
                <w:highlight w:val="yellow"/>
              </w:rPr>
            </w:pPr>
            <w:r w:rsidRPr="001C757C">
              <w:rPr>
                <w:rFonts w:ascii="Times New Roman" w:hAnsi="Times New Roman" w:cs="Times New Roman"/>
                <w:sz w:val="24"/>
                <w:szCs w:val="20"/>
              </w:rPr>
              <w:t>Земли водного фонда</w:t>
            </w:r>
          </w:p>
        </w:tc>
      </w:tr>
      <w:tr w:rsidR="00514E2B" w:rsidRPr="004A4D23" w:rsidTr="00514E2B">
        <w:trPr>
          <w:trHeight w:val="60"/>
        </w:trPr>
        <w:tc>
          <w:tcPr>
            <w:tcW w:w="1126" w:type="pct"/>
          </w:tcPr>
          <w:p w:rsidR="00514E2B" w:rsidRPr="001C757C" w:rsidRDefault="00514E2B" w:rsidP="003E2A11">
            <w:pPr>
              <w:rPr>
                <w:sz w:val="24"/>
              </w:rPr>
            </w:pPr>
            <w:r w:rsidRPr="001C757C">
              <w:rPr>
                <w:sz w:val="24"/>
              </w:rPr>
              <w:t>* ЗЛФ-З</w:t>
            </w:r>
          </w:p>
        </w:tc>
        <w:tc>
          <w:tcPr>
            <w:tcW w:w="3874" w:type="pct"/>
          </w:tcPr>
          <w:p w:rsidR="00514E2B" w:rsidRPr="001C757C" w:rsidRDefault="00514E2B" w:rsidP="003E2A11">
            <w:pPr>
              <w:shd w:val="clear" w:color="auto" w:fill="FFFFFF"/>
              <w:rPr>
                <w:sz w:val="24"/>
              </w:rPr>
            </w:pPr>
            <w:r w:rsidRPr="001C757C">
              <w:rPr>
                <w:sz w:val="24"/>
              </w:rPr>
              <w:t xml:space="preserve">Зона защитных лесов </w:t>
            </w:r>
          </w:p>
        </w:tc>
      </w:tr>
      <w:tr w:rsidR="00514E2B" w:rsidRPr="004A4D23" w:rsidTr="00514E2B">
        <w:trPr>
          <w:trHeight w:val="60"/>
        </w:trPr>
        <w:tc>
          <w:tcPr>
            <w:tcW w:w="1126" w:type="pct"/>
          </w:tcPr>
          <w:p w:rsidR="00514E2B" w:rsidRPr="001C757C" w:rsidRDefault="00514E2B" w:rsidP="003E2A11">
            <w:pPr>
              <w:rPr>
                <w:sz w:val="24"/>
              </w:rPr>
            </w:pPr>
            <w:r w:rsidRPr="001C757C">
              <w:rPr>
                <w:sz w:val="24"/>
              </w:rPr>
              <w:t>*ЗЛФ-Э</w:t>
            </w:r>
          </w:p>
        </w:tc>
        <w:tc>
          <w:tcPr>
            <w:tcW w:w="3874" w:type="pct"/>
          </w:tcPr>
          <w:p w:rsidR="00514E2B" w:rsidRPr="001C757C" w:rsidRDefault="00514E2B" w:rsidP="003E2A11">
            <w:pPr>
              <w:shd w:val="clear" w:color="auto" w:fill="FFFFFF"/>
              <w:rPr>
                <w:sz w:val="24"/>
              </w:rPr>
            </w:pPr>
            <w:r w:rsidRPr="001C757C">
              <w:rPr>
                <w:sz w:val="24"/>
              </w:rPr>
              <w:t xml:space="preserve">Зона эксплуатационных лесов </w:t>
            </w:r>
          </w:p>
        </w:tc>
      </w:tr>
    </w:tbl>
    <w:p w:rsidR="00514E2B" w:rsidRPr="00936E0B" w:rsidRDefault="00514E2B" w:rsidP="00514E2B">
      <w:pPr>
        <w:keepNext/>
        <w:pageBreakBefore/>
        <w:spacing w:before="120"/>
        <w:jc w:val="both"/>
        <w:outlineLvl w:val="2"/>
        <w:rPr>
          <w:b/>
          <w:bCs/>
          <w:sz w:val="24"/>
          <w:szCs w:val="26"/>
        </w:rPr>
      </w:pPr>
      <w:bookmarkStart w:id="26" w:name="_Toc467012653"/>
      <w:r w:rsidRPr="00936E0B">
        <w:rPr>
          <w:b/>
          <w:bCs/>
          <w:sz w:val="24"/>
          <w:szCs w:val="26"/>
        </w:rPr>
        <w:lastRenderedPageBreak/>
        <w:t>Статья 18. Описание территориальных зон.</w:t>
      </w:r>
      <w:bookmarkEnd w:id="26"/>
    </w:p>
    <w:p w:rsidR="00514E2B" w:rsidRPr="006B055C" w:rsidRDefault="00514E2B" w:rsidP="00514E2B">
      <w:pPr>
        <w:spacing w:line="360" w:lineRule="auto"/>
        <w:ind w:left="708" w:firstLine="708"/>
        <w:jc w:val="center"/>
        <w:rPr>
          <w:sz w:val="24"/>
          <w:szCs w:val="24"/>
        </w:rPr>
      </w:pPr>
      <w:bookmarkStart w:id="27" w:name="_Toc467012654"/>
      <w:r w:rsidRPr="006B055C">
        <w:rPr>
          <w:b/>
          <w:sz w:val="24"/>
          <w:szCs w:val="24"/>
        </w:rPr>
        <w:t>Жилая (селитебная) зона (Ж)</w:t>
      </w:r>
    </w:p>
    <w:p w:rsidR="00514E2B" w:rsidRPr="006B055C" w:rsidRDefault="00514E2B" w:rsidP="00514E2B">
      <w:pPr>
        <w:spacing w:line="360" w:lineRule="auto"/>
        <w:jc w:val="both"/>
        <w:rPr>
          <w:sz w:val="24"/>
          <w:szCs w:val="24"/>
        </w:rPr>
      </w:pPr>
      <w:r w:rsidRPr="006B055C">
        <w:rPr>
          <w:b/>
          <w:sz w:val="24"/>
          <w:szCs w:val="24"/>
        </w:rPr>
        <w:t>Ж-1</w:t>
      </w:r>
      <w:r w:rsidRPr="006B055C">
        <w:rPr>
          <w:sz w:val="24"/>
          <w:szCs w:val="24"/>
        </w:rPr>
        <w:t xml:space="preserve"> – зона жилых домов усадебного типа – территории, застроенные или планируемые к застройке индивидуальными жилыми домами с приусадебными участками;</w:t>
      </w:r>
    </w:p>
    <w:p w:rsidR="00514E2B" w:rsidRPr="006B055C" w:rsidRDefault="00514E2B" w:rsidP="00514E2B">
      <w:pPr>
        <w:spacing w:line="360" w:lineRule="auto"/>
        <w:jc w:val="both"/>
        <w:rPr>
          <w:sz w:val="24"/>
          <w:szCs w:val="24"/>
        </w:rPr>
      </w:pPr>
      <w:r w:rsidRPr="006B055C">
        <w:rPr>
          <w:b/>
          <w:sz w:val="24"/>
          <w:szCs w:val="24"/>
        </w:rPr>
        <w:t>Ж-2</w:t>
      </w:r>
      <w:r w:rsidRPr="006B055C">
        <w:rPr>
          <w:sz w:val="24"/>
          <w:szCs w:val="24"/>
        </w:rPr>
        <w:t xml:space="preserve"> – зона малоэтажной многоквартирной жилой застройки – территории, застроенные или планируемые к застройке многоквартирными (более одной квартиры) домами до 3-х этажей;</w:t>
      </w:r>
    </w:p>
    <w:p w:rsidR="00514E2B" w:rsidRPr="006B055C" w:rsidRDefault="00514E2B" w:rsidP="00514E2B">
      <w:pPr>
        <w:spacing w:line="360" w:lineRule="auto"/>
        <w:jc w:val="both"/>
        <w:rPr>
          <w:sz w:val="24"/>
          <w:szCs w:val="24"/>
        </w:rPr>
      </w:pPr>
      <w:r w:rsidRPr="006B055C">
        <w:rPr>
          <w:b/>
          <w:sz w:val="24"/>
          <w:szCs w:val="24"/>
        </w:rPr>
        <w:t>Ж-3</w:t>
      </w:r>
      <w:r w:rsidRPr="006B055C">
        <w:rPr>
          <w:sz w:val="24"/>
          <w:szCs w:val="24"/>
        </w:rPr>
        <w:t xml:space="preserve"> – зона смешанной жилой застройки – территория, застроенная жилыми домами от индивидуального жилого дома до 4 этажного многоквартирного дома.</w:t>
      </w:r>
    </w:p>
    <w:p w:rsidR="00514E2B" w:rsidRPr="006B055C" w:rsidRDefault="00514E2B" w:rsidP="00514E2B">
      <w:pPr>
        <w:spacing w:line="360" w:lineRule="auto"/>
        <w:jc w:val="both"/>
        <w:rPr>
          <w:sz w:val="24"/>
          <w:szCs w:val="24"/>
        </w:rPr>
      </w:pPr>
      <w:r w:rsidRPr="006B055C">
        <w:rPr>
          <w:b/>
          <w:sz w:val="24"/>
          <w:szCs w:val="24"/>
        </w:rPr>
        <w:t>Ж-4</w:t>
      </w:r>
      <w:r w:rsidRPr="006B055C">
        <w:rPr>
          <w:sz w:val="24"/>
          <w:szCs w:val="24"/>
        </w:rPr>
        <w:t xml:space="preserve"> - Зона многоэтажной многоквартирной застройки – территории, застроенные или планируемые к застройке домами до 5-ти этажей с высокой плотностью застройки.</w:t>
      </w:r>
    </w:p>
    <w:p w:rsidR="00514E2B" w:rsidRPr="006B055C" w:rsidRDefault="00514E2B" w:rsidP="00514E2B">
      <w:pPr>
        <w:spacing w:line="360" w:lineRule="auto"/>
        <w:jc w:val="both"/>
        <w:rPr>
          <w:sz w:val="24"/>
          <w:szCs w:val="24"/>
        </w:rPr>
      </w:pPr>
      <w:r w:rsidRPr="006B055C">
        <w:rPr>
          <w:b/>
          <w:bCs/>
          <w:sz w:val="24"/>
          <w:szCs w:val="24"/>
        </w:rPr>
        <w:t>Ж-5</w:t>
      </w:r>
      <w:r w:rsidRPr="006B055C">
        <w:rPr>
          <w:sz w:val="24"/>
          <w:szCs w:val="24"/>
        </w:rPr>
        <w:t xml:space="preserve"> – Зона садоводческих товариществ с перспективой индивидуальной жилой застройки.</w:t>
      </w:r>
    </w:p>
    <w:p w:rsidR="00514E2B" w:rsidRPr="006B055C" w:rsidRDefault="00514E2B" w:rsidP="00514E2B">
      <w:pPr>
        <w:spacing w:line="360" w:lineRule="auto"/>
        <w:jc w:val="center"/>
        <w:rPr>
          <w:sz w:val="24"/>
          <w:szCs w:val="24"/>
        </w:rPr>
      </w:pPr>
    </w:p>
    <w:p w:rsidR="00514E2B" w:rsidRPr="006B055C" w:rsidRDefault="00514E2B" w:rsidP="00514E2B">
      <w:pPr>
        <w:spacing w:line="360" w:lineRule="auto"/>
        <w:ind w:left="708" w:firstLine="708"/>
        <w:jc w:val="center"/>
        <w:rPr>
          <w:b/>
          <w:sz w:val="24"/>
          <w:szCs w:val="24"/>
        </w:rPr>
      </w:pPr>
      <w:r w:rsidRPr="006B055C">
        <w:rPr>
          <w:b/>
          <w:sz w:val="24"/>
          <w:szCs w:val="24"/>
        </w:rPr>
        <w:t>Общественно-деловая зона (О)</w:t>
      </w:r>
    </w:p>
    <w:p w:rsidR="00514E2B" w:rsidRPr="006B055C" w:rsidRDefault="00514E2B" w:rsidP="00514E2B">
      <w:pPr>
        <w:spacing w:line="360" w:lineRule="auto"/>
        <w:jc w:val="both"/>
        <w:rPr>
          <w:sz w:val="24"/>
          <w:szCs w:val="24"/>
        </w:rPr>
      </w:pPr>
      <w:r w:rsidRPr="006B055C">
        <w:rPr>
          <w:b/>
          <w:sz w:val="24"/>
          <w:szCs w:val="24"/>
        </w:rPr>
        <w:t xml:space="preserve">ОК </w:t>
      </w:r>
      <w:r w:rsidRPr="006B055C">
        <w:rPr>
          <w:sz w:val="24"/>
          <w:szCs w:val="24"/>
        </w:rPr>
        <w:t>– общественно-деловая зона (комплексная) - зона делового, общественного и коммерческого назначения, включающая разнообразный набор функций и компактно сосредоточенная. Сосредоточение на относительно небольшой территории административных, деловых, банковских, торговых, общественно-развлекательных зданий, парковок, обслуживающих эти здания.</w:t>
      </w:r>
    </w:p>
    <w:p w:rsidR="00514E2B" w:rsidRPr="006B055C" w:rsidRDefault="00514E2B" w:rsidP="00514E2B">
      <w:pPr>
        <w:spacing w:line="360" w:lineRule="auto"/>
        <w:jc w:val="both"/>
        <w:rPr>
          <w:sz w:val="24"/>
          <w:szCs w:val="24"/>
        </w:rPr>
      </w:pPr>
      <w:r w:rsidRPr="006B055C">
        <w:rPr>
          <w:b/>
          <w:sz w:val="24"/>
          <w:szCs w:val="24"/>
        </w:rPr>
        <w:t>О-2</w:t>
      </w:r>
      <w:r w:rsidRPr="006B055C">
        <w:rPr>
          <w:sz w:val="24"/>
          <w:szCs w:val="24"/>
        </w:rPr>
        <w:t xml:space="preserve"> – зона лечебно-оздоровительных комплексов;</w:t>
      </w:r>
    </w:p>
    <w:p w:rsidR="00514E2B" w:rsidRPr="006B055C" w:rsidRDefault="00514E2B" w:rsidP="00514E2B">
      <w:pPr>
        <w:spacing w:line="360" w:lineRule="auto"/>
        <w:jc w:val="both"/>
        <w:rPr>
          <w:sz w:val="24"/>
          <w:szCs w:val="24"/>
        </w:rPr>
      </w:pPr>
      <w:r w:rsidRPr="006B055C">
        <w:rPr>
          <w:b/>
          <w:sz w:val="24"/>
          <w:szCs w:val="24"/>
        </w:rPr>
        <w:t>О-5</w:t>
      </w:r>
      <w:r w:rsidRPr="006B055C">
        <w:rPr>
          <w:sz w:val="24"/>
          <w:szCs w:val="24"/>
        </w:rPr>
        <w:t xml:space="preserve"> – зона учебно-спортивного комплекса;</w:t>
      </w:r>
    </w:p>
    <w:p w:rsidR="00514E2B" w:rsidRPr="006B055C" w:rsidRDefault="00514E2B" w:rsidP="00514E2B">
      <w:pPr>
        <w:spacing w:line="360" w:lineRule="auto"/>
        <w:jc w:val="both"/>
        <w:rPr>
          <w:sz w:val="24"/>
          <w:szCs w:val="24"/>
        </w:rPr>
      </w:pPr>
      <w:r w:rsidRPr="006B055C">
        <w:rPr>
          <w:b/>
          <w:sz w:val="24"/>
          <w:szCs w:val="24"/>
        </w:rPr>
        <w:t>О-6</w:t>
      </w:r>
      <w:r w:rsidRPr="006B055C">
        <w:rPr>
          <w:sz w:val="24"/>
          <w:szCs w:val="24"/>
        </w:rPr>
        <w:t xml:space="preserve"> – зона учебных комплексов.</w:t>
      </w:r>
    </w:p>
    <w:p w:rsidR="00514E2B" w:rsidRPr="006B055C" w:rsidRDefault="00514E2B" w:rsidP="00514E2B">
      <w:pPr>
        <w:spacing w:line="360" w:lineRule="auto"/>
        <w:rPr>
          <w:sz w:val="24"/>
          <w:szCs w:val="24"/>
        </w:rPr>
      </w:pPr>
    </w:p>
    <w:p w:rsidR="00514E2B" w:rsidRPr="006B055C" w:rsidRDefault="00514E2B" w:rsidP="00514E2B">
      <w:pPr>
        <w:spacing w:line="360" w:lineRule="auto"/>
        <w:jc w:val="center"/>
        <w:rPr>
          <w:sz w:val="24"/>
          <w:szCs w:val="24"/>
        </w:rPr>
      </w:pPr>
      <w:r w:rsidRPr="006B055C">
        <w:rPr>
          <w:b/>
          <w:sz w:val="24"/>
          <w:szCs w:val="24"/>
        </w:rPr>
        <w:t>Промышленная зона (П)</w:t>
      </w:r>
    </w:p>
    <w:p w:rsidR="00514E2B" w:rsidRPr="006B055C" w:rsidRDefault="00514E2B" w:rsidP="00514E2B">
      <w:pPr>
        <w:spacing w:line="360" w:lineRule="auto"/>
        <w:rPr>
          <w:sz w:val="24"/>
          <w:szCs w:val="24"/>
        </w:rPr>
      </w:pPr>
      <w:r w:rsidRPr="006B055C">
        <w:rPr>
          <w:b/>
          <w:sz w:val="24"/>
          <w:szCs w:val="24"/>
        </w:rPr>
        <w:t>П-2</w:t>
      </w:r>
      <w:r w:rsidRPr="006B055C">
        <w:rPr>
          <w:sz w:val="24"/>
          <w:szCs w:val="24"/>
        </w:rPr>
        <w:t xml:space="preserve"> - производственная зона объектов </w:t>
      </w:r>
      <w:r w:rsidRPr="006B055C">
        <w:rPr>
          <w:sz w:val="24"/>
          <w:szCs w:val="24"/>
          <w:lang w:val="en-US"/>
        </w:rPr>
        <w:t>III</w:t>
      </w:r>
      <w:r w:rsidRPr="006B055C">
        <w:rPr>
          <w:sz w:val="24"/>
          <w:szCs w:val="24"/>
        </w:rPr>
        <w:t>-</w:t>
      </w:r>
      <w:r w:rsidRPr="006B055C">
        <w:rPr>
          <w:sz w:val="24"/>
          <w:szCs w:val="24"/>
          <w:lang w:val="en-US"/>
        </w:rPr>
        <w:t>IV</w:t>
      </w:r>
      <w:r w:rsidRPr="006B055C">
        <w:rPr>
          <w:sz w:val="24"/>
          <w:szCs w:val="24"/>
        </w:rPr>
        <w:t xml:space="preserve"> классов вредности.</w:t>
      </w:r>
    </w:p>
    <w:p w:rsidR="00514E2B" w:rsidRPr="006B055C" w:rsidRDefault="00514E2B" w:rsidP="00514E2B">
      <w:pPr>
        <w:spacing w:line="360" w:lineRule="auto"/>
        <w:ind w:left="708" w:firstLine="708"/>
        <w:rPr>
          <w:b/>
          <w:sz w:val="24"/>
          <w:szCs w:val="24"/>
        </w:rPr>
      </w:pPr>
    </w:p>
    <w:p w:rsidR="00514E2B" w:rsidRPr="006B055C" w:rsidRDefault="00514E2B" w:rsidP="00514E2B">
      <w:pPr>
        <w:spacing w:line="360" w:lineRule="auto"/>
        <w:ind w:left="708" w:firstLine="708"/>
        <w:jc w:val="center"/>
        <w:rPr>
          <w:b/>
          <w:sz w:val="24"/>
          <w:szCs w:val="24"/>
        </w:rPr>
      </w:pPr>
      <w:r w:rsidRPr="006B055C">
        <w:rPr>
          <w:b/>
          <w:sz w:val="24"/>
          <w:szCs w:val="24"/>
        </w:rPr>
        <w:t>Зона инженерной инфраструктуры (И)</w:t>
      </w:r>
    </w:p>
    <w:p w:rsidR="00514E2B" w:rsidRPr="006B055C" w:rsidRDefault="00514E2B" w:rsidP="00514E2B">
      <w:pPr>
        <w:spacing w:line="360" w:lineRule="auto"/>
        <w:rPr>
          <w:sz w:val="24"/>
          <w:szCs w:val="24"/>
        </w:rPr>
      </w:pPr>
      <w:r w:rsidRPr="006B055C">
        <w:rPr>
          <w:b/>
          <w:sz w:val="24"/>
          <w:szCs w:val="24"/>
        </w:rPr>
        <w:t>И-1</w:t>
      </w:r>
      <w:r w:rsidRPr="006B055C">
        <w:rPr>
          <w:sz w:val="24"/>
          <w:szCs w:val="24"/>
        </w:rPr>
        <w:t xml:space="preserve"> – зона объектов инженерной инфраструктуры – очистные сооружения, электроподстанция;</w:t>
      </w:r>
    </w:p>
    <w:p w:rsidR="00514E2B" w:rsidRPr="006B055C" w:rsidRDefault="00514E2B" w:rsidP="00514E2B">
      <w:pPr>
        <w:spacing w:line="360" w:lineRule="auto"/>
        <w:jc w:val="both"/>
        <w:rPr>
          <w:sz w:val="24"/>
          <w:szCs w:val="24"/>
        </w:rPr>
      </w:pPr>
      <w:r w:rsidRPr="006B055C">
        <w:rPr>
          <w:b/>
          <w:sz w:val="24"/>
          <w:szCs w:val="24"/>
        </w:rPr>
        <w:t>И-2</w:t>
      </w:r>
      <w:r w:rsidRPr="006B055C">
        <w:rPr>
          <w:sz w:val="24"/>
          <w:szCs w:val="24"/>
        </w:rPr>
        <w:t xml:space="preserve"> – зона объектов магистральных инженерных сетей в границах их защитных зон - линии электропередачи свыше 35 кВ;</w:t>
      </w:r>
    </w:p>
    <w:p w:rsidR="00514E2B" w:rsidRPr="00C1671D" w:rsidRDefault="00514E2B" w:rsidP="00C1671D">
      <w:pPr>
        <w:pStyle w:val="3"/>
        <w:spacing w:line="360" w:lineRule="auto"/>
        <w:rPr>
          <w:rFonts w:ascii="Times New Roman" w:hAnsi="Times New Roman" w:cs="Times New Roman"/>
          <w:b/>
          <w:bCs/>
          <w:color w:val="auto"/>
        </w:rPr>
      </w:pPr>
      <w:r w:rsidRPr="00C1671D">
        <w:rPr>
          <w:rFonts w:ascii="Times New Roman" w:hAnsi="Times New Roman" w:cs="Times New Roman"/>
          <w:b/>
          <w:color w:val="auto"/>
        </w:rPr>
        <w:t>И-3</w:t>
      </w:r>
      <w:r w:rsidRPr="00C1671D">
        <w:rPr>
          <w:rFonts w:ascii="Times New Roman" w:hAnsi="Times New Roman" w:cs="Times New Roman"/>
          <w:color w:val="auto"/>
        </w:rPr>
        <w:t xml:space="preserve"> </w:t>
      </w:r>
      <w:r w:rsidRPr="00C1671D">
        <w:rPr>
          <w:rFonts w:ascii="Times New Roman" w:hAnsi="Times New Roman" w:cs="Times New Roman"/>
          <w:b/>
          <w:bCs/>
          <w:color w:val="auto"/>
        </w:rPr>
        <w:t>- зона вспомогательных объектов: водозаборные сооружения.</w:t>
      </w:r>
    </w:p>
    <w:p w:rsidR="00514E2B" w:rsidRPr="006B055C" w:rsidRDefault="00514E2B" w:rsidP="00C1671D">
      <w:pPr>
        <w:spacing w:line="360" w:lineRule="auto"/>
        <w:rPr>
          <w:sz w:val="24"/>
          <w:szCs w:val="24"/>
        </w:rPr>
      </w:pPr>
      <w:r w:rsidRPr="006B055C">
        <w:rPr>
          <w:b/>
          <w:sz w:val="24"/>
          <w:szCs w:val="24"/>
        </w:rPr>
        <w:t>И–(1)</w:t>
      </w:r>
      <w:r w:rsidRPr="006B055C">
        <w:rPr>
          <w:sz w:val="24"/>
          <w:szCs w:val="24"/>
        </w:rPr>
        <w:t xml:space="preserve"> - зона водообеспечивающих магистральных объектов инженерной инфраструктуры</w:t>
      </w:r>
    </w:p>
    <w:p w:rsidR="00514E2B" w:rsidRPr="006B055C" w:rsidRDefault="00514E2B" w:rsidP="00C1671D">
      <w:pPr>
        <w:spacing w:line="360" w:lineRule="auto"/>
        <w:rPr>
          <w:sz w:val="24"/>
          <w:szCs w:val="24"/>
        </w:rPr>
      </w:pPr>
      <w:r w:rsidRPr="006B055C">
        <w:rPr>
          <w:b/>
          <w:sz w:val="24"/>
          <w:szCs w:val="24"/>
        </w:rPr>
        <w:t>И-2(1)</w:t>
      </w:r>
      <w:r w:rsidRPr="006B055C">
        <w:rPr>
          <w:sz w:val="24"/>
          <w:szCs w:val="24"/>
        </w:rPr>
        <w:t xml:space="preserve"> - зона водоотводящих магистральных объектов инженерной инфраструктуры</w:t>
      </w:r>
    </w:p>
    <w:p w:rsidR="00514E2B" w:rsidRPr="006B055C" w:rsidRDefault="00514E2B" w:rsidP="00C1671D">
      <w:pPr>
        <w:spacing w:line="360" w:lineRule="auto"/>
        <w:rPr>
          <w:sz w:val="24"/>
          <w:szCs w:val="24"/>
        </w:rPr>
      </w:pPr>
      <w:r w:rsidRPr="006B055C">
        <w:rPr>
          <w:b/>
          <w:sz w:val="24"/>
          <w:szCs w:val="24"/>
        </w:rPr>
        <w:t xml:space="preserve">И-3(1) – </w:t>
      </w:r>
      <w:r w:rsidRPr="006B055C">
        <w:rPr>
          <w:sz w:val="24"/>
          <w:szCs w:val="24"/>
        </w:rPr>
        <w:t>зона электрообеспечивающих линейных объектов</w:t>
      </w:r>
    </w:p>
    <w:p w:rsidR="00514E2B" w:rsidRPr="006B055C" w:rsidRDefault="00514E2B" w:rsidP="00C1671D">
      <w:pPr>
        <w:spacing w:line="360" w:lineRule="auto"/>
        <w:rPr>
          <w:sz w:val="24"/>
          <w:szCs w:val="24"/>
        </w:rPr>
      </w:pPr>
      <w:r w:rsidRPr="006B055C">
        <w:rPr>
          <w:b/>
          <w:sz w:val="24"/>
          <w:szCs w:val="24"/>
        </w:rPr>
        <w:t>И-4(1) -</w:t>
      </w:r>
      <w:r w:rsidRPr="006B055C">
        <w:rPr>
          <w:sz w:val="24"/>
          <w:szCs w:val="24"/>
        </w:rPr>
        <w:t xml:space="preserve"> зона газообеспечивающих линейных объектов</w:t>
      </w:r>
    </w:p>
    <w:p w:rsidR="00514E2B" w:rsidRPr="006B055C" w:rsidRDefault="00514E2B" w:rsidP="00C1671D">
      <w:pPr>
        <w:spacing w:line="360" w:lineRule="auto"/>
        <w:rPr>
          <w:sz w:val="24"/>
          <w:szCs w:val="24"/>
        </w:rPr>
      </w:pPr>
      <w:r w:rsidRPr="006B055C">
        <w:rPr>
          <w:b/>
          <w:sz w:val="24"/>
          <w:szCs w:val="24"/>
        </w:rPr>
        <w:t>И-7(1) -</w:t>
      </w:r>
      <w:r w:rsidRPr="006B055C">
        <w:rPr>
          <w:sz w:val="24"/>
          <w:szCs w:val="24"/>
        </w:rPr>
        <w:t xml:space="preserve"> зона линейных объектов, обеспечивающих связь</w:t>
      </w:r>
    </w:p>
    <w:p w:rsidR="00514E2B" w:rsidRDefault="00514E2B" w:rsidP="00C1671D">
      <w:pPr>
        <w:spacing w:line="360" w:lineRule="auto"/>
        <w:rPr>
          <w:sz w:val="24"/>
          <w:szCs w:val="24"/>
        </w:rPr>
      </w:pPr>
      <w:r w:rsidRPr="006B055C">
        <w:rPr>
          <w:b/>
          <w:sz w:val="24"/>
          <w:szCs w:val="24"/>
        </w:rPr>
        <w:t>И-(З) -</w:t>
      </w:r>
      <w:r w:rsidRPr="006B055C">
        <w:rPr>
          <w:sz w:val="24"/>
          <w:szCs w:val="24"/>
        </w:rPr>
        <w:t xml:space="preserve"> защитная зона объектов инженерной инфраструктуры</w:t>
      </w:r>
    </w:p>
    <w:p w:rsidR="00C1671D" w:rsidRPr="006B055C" w:rsidRDefault="00C1671D" w:rsidP="00C1671D">
      <w:pPr>
        <w:spacing w:line="360" w:lineRule="auto"/>
        <w:rPr>
          <w:sz w:val="24"/>
          <w:szCs w:val="24"/>
        </w:rPr>
      </w:pPr>
    </w:p>
    <w:p w:rsidR="00514E2B" w:rsidRPr="006B055C" w:rsidRDefault="00514E2B" w:rsidP="00514E2B">
      <w:pPr>
        <w:spacing w:line="360" w:lineRule="auto"/>
        <w:jc w:val="center"/>
        <w:rPr>
          <w:sz w:val="24"/>
          <w:szCs w:val="24"/>
        </w:rPr>
      </w:pPr>
      <w:r w:rsidRPr="006B055C">
        <w:rPr>
          <w:b/>
          <w:sz w:val="24"/>
          <w:szCs w:val="24"/>
        </w:rPr>
        <w:lastRenderedPageBreak/>
        <w:t>Зона транспортной инфраструктуры (Т)</w:t>
      </w:r>
    </w:p>
    <w:p w:rsidR="00514E2B" w:rsidRPr="006B055C" w:rsidRDefault="00514E2B" w:rsidP="00514E2B">
      <w:pPr>
        <w:spacing w:line="360" w:lineRule="auto"/>
        <w:rPr>
          <w:sz w:val="24"/>
          <w:szCs w:val="24"/>
        </w:rPr>
      </w:pPr>
      <w:r w:rsidRPr="006B055C">
        <w:rPr>
          <w:b/>
          <w:sz w:val="24"/>
          <w:szCs w:val="24"/>
        </w:rPr>
        <w:t>Т-2</w:t>
      </w:r>
      <w:r w:rsidRPr="006B055C">
        <w:rPr>
          <w:sz w:val="24"/>
          <w:szCs w:val="24"/>
        </w:rPr>
        <w:t xml:space="preserve"> – зона транспортных автомобильных магистралей;</w:t>
      </w:r>
    </w:p>
    <w:p w:rsidR="00514E2B" w:rsidRPr="006B055C" w:rsidRDefault="00514E2B" w:rsidP="00514E2B">
      <w:pPr>
        <w:spacing w:line="360" w:lineRule="auto"/>
        <w:rPr>
          <w:sz w:val="24"/>
          <w:szCs w:val="24"/>
        </w:rPr>
      </w:pPr>
      <w:r w:rsidRPr="006B055C">
        <w:rPr>
          <w:b/>
          <w:sz w:val="24"/>
          <w:szCs w:val="24"/>
        </w:rPr>
        <w:t>Т-3</w:t>
      </w:r>
      <w:r w:rsidRPr="006B055C">
        <w:rPr>
          <w:sz w:val="24"/>
          <w:szCs w:val="24"/>
        </w:rPr>
        <w:t xml:space="preserve"> - Зона поселковой уличной сети</w:t>
      </w:r>
    </w:p>
    <w:p w:rsidR="00514E2B" w:rsidRPr="006B055C" w:rsidRDefault="00514E2B" w:rsidP="00514E2B">
      <w:pPr>
        <w:spacing w:line="360" w:lineRule="auto"/>
        <w:jc w:val="center"/>
        <w:rPr>
          <w:b/>
          <w:sz w:val="24"/>
          <w:szCs w:val="24"/>
        </w:rPr>
      </w:pPr>
      <w:r w:rsidRPr="006B055C">
        <w:rPr>
          <w:b/>
          <w:sz w:val="24"/>
          <w:szCs w:val="24"/>
        </w:rPr>
        <w:t>Зона внешней транспортной инфраструктуры (Т.1)</w:t>
      </w:r>
    </w:p>
    <w:p w:rsidR="00514E2B" w:rsidRPr="006B055C" w:rsidRDefault="00514E2B" w:rsidP="00514E2B">
      <w:pPr>
        <w:spacing w:line="360" w:lineRule="auto"/>
        <w:rPr>
          <w:b/>
          <w:sz w:val="24"/>
          <w:szCs w:val="24"/>
        </w:rPr>
      </w:pPr>
      <w:r w:rsidRPr="006B055C">
        <w:rPr>
          <w:b/>
          <w:sz w:val="24"/>
          <w:szCs w:val="24"/>
        </w:rPr>
        <w:t xml:space="preserve">Т.1-2- </w:t>
      </w:r>
      <w:r w:rsidRPr="006B055C">
        <w:rPr>
          <w:sz w:val="24"/>
          <w:szCs w:val="24"/>
        </w:rPr>
        <w:t>Зона объектов железнодорожного транспорта</w:t>
      </w:r>
    </w:p>
    <w:p w:rsidR="00514E2B" w:rsidRPr="006B055C" w:rsidRDefault="00514E2B" w:rsidP="00514E2B">
      <w:pPr>
        <w:spacing w:line="360" w:lineRule="auto"/>
        <w:rPr>
          <w:b/>
          <w:sz w:val="24"/>
          <w:szCs w:val="24"/>
        </w:rPr>
      </w:pPr>
      <w:r w:rsidRPr="006B055C">
        <w:rPr>
          <w:b/>
          <w:sz w:val="24"/>
          <w:szCs w:val="24"/>
        </w:rPr>
        <w:t xml:space="preserve">Т.1-4 - </w:t>
      </w:r>
      <w:r w:rsidRPr="006B055C">
        <w:rPr>
          <w:sz w:val="24"/>
          <w:szCs w:val="24"/>
        </w:rPr>
        <w:t>Зона линейных объектов автомобильного транспорта</w:t>
      </w:r>
    </w:p>
    <w:p w:rsidR="00514E2B" w:rsidRPr="006B055C" w:rsidRDefault="00514E2B" w:rsidP="00514E2B">
      <w:pPr>
        <w:spacing w:line="360" w:lineRule="auto"/>
        <w:jc w:val="center"/>
        <w:rPr>
          <w:sz w:val="24"/>
          <w:szCs w:val="24"/>
        </w:rPr>
      </w:pPr>
      <w:r w:rsidRPr="006B055C">
        <w:rPr>
          <w:b/>
          <w:sz w:val="24"/>
          <w:szCs w:val="24"/>
        </w:rPr>
        <w:t>Сельскохозяйственная зона (СХ)</w:t>
      </w:r>
    </w:p>
    <w:p w:rsidR="00514E2B" w:rsidRPr="006B055C" w:rsidRDefault="00514E2B" w:rsidP="00514E2B">
      <w:pPr>
        <w:spacing w:line="360" w:lineRule="auto"/>
        <w:rPr>
          <w:bCs/>
          <w:sz w:val="24"/>
          <w:szCs w:val="24"/>
        </w:rPr>
      </w:pPr>
      <w:r w:rsidRPr="006B055C">
        <w:rPr>
          <w:b/>
          <w:sz w:val="24"/>
          <w:szCs w:val="24"/>
        </w:rPr>
        <w:t xml:space="preserve">СХ-1 – </w:t>
      </w:r>
      <w:r w:rsidRPr="006B055C">
        <w:rPr>
          <w:bCs/>
          <w:sz w:val="24"/>
          <w:szCs w:val="24"/>
        </w:rPr>
        <w:t>зона сельскохозяйственных угодий;</w:t>
      </w:r>
    </w:p>
    <w:p w:rsidR="00514E2B" w:rsidRPr="006B055C" w:rsidRDefault="00514E2B" w:rsidP="00514E2B">
      <w:pPr>
        <w:spacing w:line="360" w:lineRule="auto"/>
        <w:rPr>
          <w:bCs/>
          <w:sz w:val="24"/>
          <w:szCs w:val="24"/>
        </w:rPr>
      </w:pPr>
      <w:r w:rsidRPr="006B055C">
        <w:rPr>
          <w:b/>
          <w:sz w:val="24"/>
          <w:szCs w:val="24"/>
        </w:rPr>
        <w:t xml:space="preserve">СХ-2 – </w:t>
      </w:r>
      <w:r w:rsidRPr="006B055C">
        <w:rPr>
          <w:bCs/>
          <w:sz w:val="24"/>
          <w:szCs w:val="24"/>
        </w:rPr>
        <w:t>зона, занятая объектами сельскохозяйственного производства;</w:t>
      </w:r>
    </w:p>
    <w:p w:rsidR="00514E2B" w:rsidRPr="006B055C" w:rsidRDefault="00514E2B" w:rsidP="00514E2B">
      <w:pPr>
        <w:spacing w:line="360" w:lineRule="auto"/>
        <w:rPr>
          <w:sz w:val="24"/>
          <w:szCs w:val="24"/>
        </w:rPr>
      </w:pPr>
      <w:r w:rsidRPr="006B055C">
        <w:rPr>
          <w:b/>
          <w:sz w:val="24"/>
          <w:szCs w:val="24"/>
        </w:rPr>
        <w:t>СХ-3</w:t>
      </w:r>
      <w:r w:rsidRPr="006B055C">
        <w:rPr>
          <w:sz w:val="24"/>
          <w:szCs w:val="24"/>
        </w:rPr>
        <w:t xml:space="preserve"> – зона коллективного и индивидуального садоводства и огородничеств;</w:t>
      </w:r>
    </w:p>
    <w:p w:rsidR="00514E2B" w:rsidRPr="006B055C" w:rsidRDefault="00514E2B" w:rsidP="00514E2B">
      <w:pPr>
        <w:spacing w:line="360" w:lineRule="auto"/>
        <w:rPr>
          <w:b/>
          <w:sz w:val="24"/>
          <w:szCs w:val="24"/>
        </w:rPr>
      </w:pPr>
      <w:r w:rsidRPr="006B055C">
        <w:rPr>
          <w:b/>
          <w:sz w:val="24"/>
          <w:szCs w:val="24"/>
        </w:rPr>
        <w:t xml:space="preserve">СХ-5 - </w:t>
      </w:r>
      <w:r w:rsidRPr="006B055C">
        <w:rPr>
          <w:sz w:val="24"/>
          <w:szCs w:val="24"/>
        </w:rPr>
        <w:t xml:space="preserve">Сельскохозяйственная зона </w:t>
      </w:r>
      <w:r w:rsidRPr="006B055C">
        <w:rPr>
          <w:sz w:val="24"/>
          <w:szCs w:val="24"/>
          <w:lang w:val="en-US"/>
        </w:rPr>
        <w:t>V</w:t>
      </w:r>
      <w:r w:rsidRPr="006B055C">
        <w:rPr>
          <w:sz w:val="24"/>
          <w:szCs w:val="24"/>
        </w:rPr>
        <w:t xml:space="preserve"> класса</w:t>
      </w:r>
    </w:p>
    <w:p w:rsidR="00514E2B" w:rsidRPr="006B055C" w:rsidRDefault="00514E2B" w:rsidP="00514E2B">
      <w:pPr>
        <w:spacing w:line="360" w:lineRule="auto"/>
        <w:rPr>
          <w:sz w:val="24"/>
          <w:szCs w:val="24"/>
        </w:rPr>
      </w:pPr>
      <w:r w:rsidRPr="006B055C">
        <w:rPr>
          <w:b/>
          <w:sz w:val="24"/>
          <w:szCs w:val="24"/>
        </w:rPr>
        <w:t xml:space="preserve">СХ-6 - </w:t>
      </w:r>
      <w:r w:rsidRPr="006B055C">
        <w:rPr>
          <w:sz w:val="24"/>
          <w:szCs w:val="24"/>
        </w:rPr>
        <w:t>Зона сельскохозяйственных угодий (в составе земель населенных пунктов)</w:t>
      </w:r>
    </w:p>
    <w:p w:rsidR="00514E2B" w:rsidRPr="006B055C" w:rsidRDefault="00514E2B" w:rsidP="00514E2B">
      <w:pPr>
        <w:spacing w:line="360" w:lineRule="auto"/>
        <w:rPr>
          <w:b/>
          <w:sz w:val="24"/>
          <w:szCs w:val="24"/>
        </w:rPr>
      </w:pPr>
      <w:r w:rsidRPr="006B055C">
        <w:rPr>
          <w:b/>
          <w:sz w:val="24"/>
          <w:szCs w:val="24"/>
        </w:rPr>
        <w:t>СХ-7</w:t>
      </w:r>
      <w:r w:rsidRPr="006B055C">
        <w:rPr>
          <w:sz w:val="24"/>
          <w:szCs w:val="24"/>
        </w:rPr>
        <w:t xml:space="preserve"> - Зона ведения коллективного садоводства</w:t>
      </w:r>
    </w:p>
    <w:p w:rsidR="00514E2B" w:rsidRPr="006B055C" w:rsidRDefault="00514E2B" w:rsidP="00514E2B">
      <w:pPr>
        <w:spacing w:line="360" w:lineRule="auto"/>
        <w:jc w:val="center"/>
        <w:rPr>
          <w:sz w:val="24"/>
          <w:szCs w:val="24"/>
        </w:rPr>
      </w:pPr>
      <w:r w:rsidRPr="006B055C">
        <w:rPr>
          <w:b/>
          <w:sz w:val="24"/>
          <w:szCs w:val="24"/>
        </w:rPr>
        <w:t>Рекреационная зона (Р)</w:t>
      </w:r>
    </w:p>
    <w:p w:rsidR="00514E2B" w:rsidRPr="006B055C" w:rsidRDefault="00514E2B" w:rsidP="00514E2B">
      <w:pPr>
        <w:spacing w:line="360" w:lineRule="auto"/>
        <w:jc w:val="both"/>
        <w:rPr>
          <w:sz w:val="24"/>
          <w:szCs w:val="24"/>
        </w:rPr>
      </w:pPr>
      <w:r w:rsidRPr="006B055C">
        <w:rPr>
          <w:b/>
          <w:sz w:val="24"/>
          <w:szCs w:val="24"/>
        </w:rPr>
        <w:t>Р-1</w:t>
      </w:r>
      <w:r w:rsidRPr="006B055C">
        <w:rPr>
          <w:sz w:val="24"/>
          <w:szCs w:val="24"/>
        </w:rPr>
        <w:t xml:space="preserve"> – зона городских лесов, лесопарков.</w:t>
      </w:r>
    </w:p>
    <w:p w:rsidR="00514E2B" w:rsidRPr="006B055C" w:rsidRDefault="00514E2B" w:rsidP="00514E2B">
      <w:pPr>
        <w:spacing w:line="360" w:lineRule="auto"/>
        <w:rPr>
          <w:sz w:val="24"/>
          <w:szCs w:val="24"/>
        </w:rPr>
      </w:pPr>
      <w:r w:rsidRPr="006B055C">
        <w:rPr>
          <w:b/>
          <w:sz w:val="24"/>
          <w:szCs w:val="24"/>
        </w:rPr>
        <w:t>Р-2</w:t>
      </w:r>
      <w:r w:rsidRPr="006B055C">
        <w:rPr>
          <w:sz w:val="24"/>
          <w:szCs w:val="24"/>
        </w:rPr>
        <w:t xml:space="preserve"> – зона городских парков, скверов, садов.</w:t>
      </w:r>
    </w:p>
    <w:p w:rsidR="00514E2B" w:rsidRPr="006B055C" w:rsidRDefault="00514E2B" w:rsidP="00514E2B">
      <w:pPr>
        <w:spacing w:line="360" w:lineRule="auto"/>
        <w:jc w:val="center"/>
        <w:rPr>
          <w:sz w:val="24"/>
          <w:szCs w:val="24"/>
        </w:rPr>
      </w:pPr>
      <w:r w:rsidRPr="006B055C">
        <w:rPr>
          <w:b/>
          <w:sz w:val="24"/>
          <w:szCs w:val="24"/>
        </w:rPr>
        <w:t>Специальная зона (С)</w:t>
      </w:r>
    </w:p>
    <w:p w:rsidR="00514E2B" w:rsidRPr="006B055C" w:rsidRDefault="00514E2B" w:rsidP="00514E2B">
      <w:pPr>
        <w:spacing w:line="360" w:lineRule="auto"/>
        <w:rPr>
          <w:sz w:val="24"/>
          <w:szCs w:val="24"/>
        </w:rPr>
      </w:pPr>
      <w:r w:rsidRPr="006B055C">
        <w:rPr>
          <w:b/>
          <w:sz w:val="24"/>
          <w:szCs w:val="24"/>
        </w:rPr>
        <w:t>С-3</w:t>
      </w:r>
      <w:r w:rsidRPr="006B055C">
        <w:rPr>
          <w:sz w:val="24"/>
          <w:szCs w:val="24"/>
        </w:rPr>
        <w:t xml:space="preserve"> – зона полигонов твердых бытовых отходов, хвостохранилище;</w:t>
      </w:r>
    </w:p>
    <w:p w:rsidR="00514E2B" w:rsidRPr="006B055C" w:rsidRDefault="00514E2B" w:rsidP="00514E2B">
      <w:pPr>
        <w:spacing w:line="360" w:lineRule="auto"/>
        <w:rPr>
          <w:sz w:val="24"/>
          <w:szCs w:val="24"/>
        </w:rPr>
      </w:pPr>
      <w:r w:rsidRPr="006B055C">
        <w:rPr>
          <w:b/>
          <w:bCs/>
          <w:sz w:val="24"/>
          <w:szCs w:val="24"/>
        </w:rPr>
        <w:t>С-5</w:t>
      </w:r>
      <w:r w:rsidRPr="006B055C">
        <w:rPr>
          <w:sz w:val="24"/>
          <w:szCs w:val="24"/>
        </w:rPr>
        <w:t xml:space="preserve"> – зона карьеров;</w:t>
      </w:r>
    </w:p>
    <w:p w:rsidR="00514E2B" w:rsidRPr="006B055C" w:rsidRDefault="00514E2B" w:rsidP="00514E2B">
      <w:pPr>
        <w:spacing w:line="360" w:lineRule="auto"/>
        <w:rPr>
          <w:sz w:val="24"/>
          <w:szCs w:val="24"/>
        </w:rPr>
      </w:pPr>
      <w:r w:rsidRPr="006B055C">
        <w:rPr>
          <w:b/>
          <w:bCs/>
          <w:sz w:val="24"/>
          <w:szCs w:val="24"/>
        </w:rPr>
        <w:t>С-6</w:t>
      </w:r>
      <w:r w:rsidRPr="006B055C">
        <w:rPr>
          <w:sz w:val="24"/>
          <w:szCs w:val="24"/>
        </w:rPr>
        <w:t xml:space="preserve"> – зона отвалов;</w:t>
      </w:r>
    </w:p>
    <w:p w:rsidR="00514E2B" w:rsidRPr="006B055C" w:rsidRDefault="00514E2B" w:rsidP="00514E2B">
      <w:pPr>
        <w:spacing w:line="360" w:lineRule="auto"/>
        <w:jc w:val="center"/>
        <w:rPr>
          <w:b/>
          <w:sz w:val="24"/>
          <w:szCs w:val="24"/>
        </w:rPr>
      </w:pPr>
      <w:r w:rsidRPr="006B055C">
        <w:rPr>
          <w:b/>
          <w:sz w:val="24"/>
          <w:szCs w:val="24"/>
        </w:rPr>
        <w:t>Зона специального назначения (особо охраняемая) ( С(О))</w:t>
      </w:r>
    </w:p>
    <w:p w:rsidR="00514E2B" w:rsidRPr="006B055C" w:rsidRDefault="00514E2B" w:rsidP="00514E2B">
      <w:pPr>
        <w:spacing w:line="360" w:lineRule="auto"/>
        <w:rPr>
          <w:b/>
          <w:sz w:val="24"/>
          <w:szCs w:val="24"/>
        </w:rPr>
      </w:pPr>
      <w:r w:rsidRPr="00C1671D">
        <w:rPr>
          <w:b/>
          <w:sz w:val="24"/>
          <w:szCs w:val="24"/>
        </w:rPr>
        <w:t xml:space="preserve">С (О)-3 - </w:t>
      </w:r>
      <w:r w:rsidRPr="00C1671D">
        <w:rPr>
          <w:sz w:val="24"/>
          <w:szCs w:val="24"/>
        </w:rPr>
        <w:t>Зона специального назначения III класса (особо охраняемая)</w:t>
      </w:r>
    </w:p>
    <w:p w:rsidR="00514E2B" w:rsidRPr="006B055C" w:rsidRDefault="00514E2B" w:rsidP="00514E2B">
      <w:pPr>
        <w:tabs>
          <w:tab w:val="left" w:pos="2281"/>
        </w:tabs>
        <w:spacing w:line="360" w:lineRule="auto"/>
        <w:rPr>
          <w:b/>
          <w:sz w:val="24"/>
          <w:szCs w:val="24"/>
        </w:rPr>
      </w:pPr>
      <w:r w:rsidRPr="006B055C">
        <w:rPr>
          <w:b/>
          <w:sz w:val="24"/>
          <w:szCs w:val="24"/>
        </w:rPr>
        <w:t xml:space="preserve">С(О)-5 - </w:t>
      </w:r>
      <w:r w:rsidRPr="006B055C">
        <w:rPr>
          <w:sz w:val="24"/>
          <w:szCs w:val="24"/>
        </w:rPr>
        <w:t>Зона специального назначения V класса (особо охраняемая)</w:t>
      </w:r>
    </w:p>
    <w:p w:rsidR="00514E2B" w:rsidRPr="006B055C" w:rsidRDefault="00514E2B" w:rsidP="00514E2B">
      <w:pPr>
        <w:spacing w:line="360" w:lineRule="auto"/>
        <w:rPr>
          <w:sz w:val="24"/>
          <w:szCs w:val="24"/>
        </w:rPr>
      </w:pPr>
      <w:r w:rsidRPr="006B055C">
        <w:rPr>
          <w:b/>
          <w:sz w:val="24"/>
          <w:szCs w:val="24"/>
        </w:rPr>
        <w:t xml:space="preserve">С (З) – 3-5 (О) - </w:t>
      </w:r>
      <w:r w:rsidRPr="006B055C">
        <w:rPr>
          <w:sz w:val="24"/>
          <w:szCs w:val="24"/>
        </w:rPr>
        <w:t>Зона (защитная) специального назначения III и V класса (особо охраняемая)**</w:t>
      </w:r>
    </w:p>
    <w:p w:rsidR="00514E2B" w:rsidRPr="006B055C" w:rsidRDefault="00514E2B" w:rsidP="00514E2B">
      <w:pPr>
        <w:spacing w:line="360" w:lineRule="auto"/>
        <w:jc w:val="center"/>
        <w:rPr>
          <w:b/>
          <w:sz w:val="24"/>
          <w:szCs w:val="24"/>
        </w:rPr>
      </w:pPr>
      <w:r w:rsidRPr="006B055C">
        <w:rPr>
          <w:b/>
          <w:sz w:val="24"/>
          <w:szCs w:val="24"/>
        </w:rPr>
        <w:t>Коммунальная зона (К)</w:t>
      </w:r>
    </w:p>
    <w:p w:rsidR="00514E2B" w:rsidRPr="006B055C" w:rsidRDefault="00514E2B" w:rsidP="00514E2B">
      <w:pPr>
        <w:spacing w:line="360" w:lineRule="auto"/>
        <w:jc w:val="both"/>
        <w:rPr>
          <w:sz w:val="24"/>
          <w:szCs w:val="24"/>
        </w:rPr>
      </w:pPr>
      <w:r w:rsidRPr="006B055C">
        <w:rPr>
          <w:b/>
          <w:sz w:val="24"/>
          <w:szCs w:val="24"/>
        </w:rPr>
        <w:t xml:space="preserve">К-1 </w:t>
      </w:r>
      <w:r w:rsidRPr="006B055C">
        <w:rPr>
          <w:sz w:val="24"/>
          <w:szCs w:val="24"/>
        </w:rPr>
        <w:t xml:space="preserve">– зона коммунально-складских объектов: ремонтные базы, склады, овощные и продовольственные базы, гаражи, с возможностью размещения предприятий </w:t>
      </w:r>
      <w:r w:rsidRPr="006B055C">
        <w:rPr>
          <w:sz w:val="24"/>
          <w:szCs w:val="24"/>
          <w:lang w:val="en-US"/>
        </w:rPr>
        <w:t>V</w:t>
      </w:r>
      <w:r w:rsidRPr="006B055C">
        <w:rPr>
          <w:sz w:val="24"/>
          <w:szCs w:val="24"/>
        </w:rPr>
        <w:t xml:space="preserve"> класса вредности.</w:t>
      </w:r>
    </w:p>
    <w:p w:rsidR="00514E2B" w:rsidRPr="006B055C" w:rsidRDefault="00514E2B" w:rsidP="00514E2B">
      <w:pPr>
        <w:pStyle w:val="a5"/>
        <w:rPr>
          <w:bCs/>
        </w:rPr>
      </w:pPr>
    </w:p>
    <w:p w:rsidR="00514E2B" w:rsidRPr="006B055C" w:rsidRDefault="00514E2B" w:rsidP="00514E2B">
      <w:pPr>
        <w:pStyle w:val="a5"/>
        <w:spacing w:line="360" w:lineRule="auto"/>
        <w:jc w:val="center"/>
        <w:rPr>
          <w:bCs/>
        </w:rPr>
      </w:pPr>
      <w:r w:rsidRPr="006B055C">
        <w:rPr>
          <w:b/>
        </w:rPr>
        <w:t>Зона водных объектов (В)</w:t>
      </w:r>
    </w:p>
    <w:p w:rsidR="00514E2B" w:rsidRPr="006B055C" w:rsidRDefault="00514E2B" w:rsidP="00514E2B">
      <w:pPr>
        <w:pStyle w:val="a5"/>
        <w:spacing w:line="360" w:lineRule="auto"/>
        <w:rPr>
          <w:bCs/>
        </w:rPr>
      </w:pPr>
      <w:r w:rsidRPr="006B055C">
        <w:rPr>
          <w:b/>
        </w:rPr>
        <w:t xml:space="preserve">В-1 – </w:t>
      </w:r>
      <w:r w:rsidRPr="006B055C">
        <w:rPr>
          <w:bCs/>
        </w:rPr>
        <w:t>зона водоема.</w:t>
      </w:r>
    </w:p>
    <w:p w:rsidR="00514E2B" w:rsidRPr="006B055C" w:rsidRDefault="00514E2B" w:rsidP="00514E2B">
      <w:pPr>
        <w:pStyle w:val="a5"/>
        <w:spacing w:line="360" w:lineRule="auto"/>
        <w:jc w:val="center"/>
        <w:rPr>
          <w:b/>
        </w:rPr>
      </w:pPr>
      <w:r w:rsidRPr="006B055C">
        <w:rPr>
          <w:b/>
          <w:bCs/>
        </w:rPr>
        <w:t>Земли</w:t>
      </w:r>
      <w:r w:rsidRPr="006B055C">
        <w:rPr>
          <w:b/>
        </w:rPr>
        <w:t xml:space="preserve"> лесного фонда (ЗЛФ)</w:t>
      </w:r>
    </w:p>
    <w:p w:rsidR="00514E2B" w:rsidRPr="006B055C" w:rsidRDefault="00514E2B" w:rsidP="00514E2B">
      <w:pPr>
        <w:pStyle w:val="a5"/>
        <w:spacing w:line="360" w:lineRule="auto"/>
        <w:rPr>
          <w:b/>
        </w:rPr>
      </w:pPr>
      <w:r w:rsidRPr="006B055C">
        <w:rPr>
          <w:b/>
        </w:rPr>
        <w:t xml:space="preserve">*ЗЛФ-З – </w:t>
      </w:r>
      <w:r w:rsidRPr="006B055C">
        <w:rPr>
          <w:b/>
          <w:bCs/>
        </w:rPr>
        <w:t>Земли</w:t>
      </w:r>
      <w:r w:rsidRPr="006B055C">
        <w:rPr>
          <w:b/>
        </w:rPr>
        <w:t xml:space="preserve"> лесного фонда – защитные леса</w:t>
      </w:r>
    </w:p>
    <w:p w:rsidR="00514E2B" w:rsidRPr="006B055C" w:rsidRDefault="00514E2B" w:rsidP="00514E2B">
      <w:pPr>
        <w:pStyle w:val="a5"/>
        <w:spacing w:line="360" w:lineRule="auto"/>
        <w:rPr>
          <w:b/>
        </w:rPr>
      </w:pPr>
      <w:r w:rsidRPr="006B055C">
        <w:rPr>
          <w:b/>
        </w:rPr>
        <w:t xml:space="preserve">*ЗЛФ-Э - </w:t>
      </w:r>
      <w:r w:rsidRPr="006B055C">
        <w:rPr>
          <w:b/>
          <w:bCs/>
        </w:rPr>
        <w:t>Земли</w:t>
      </w:r>
      <w:r w:rsidRPr="006B055C">
        <w:rPr>
          <w:b/>
        </w:rPr>
        <w:t xml:space="preserve"> лесного фонда – эксплуатационные леса</w:t>
      </w:r>
    </w:p>
    <w:p w:rsidR="00514E2B" w:rsidRPr="006B055C" w:rsidRDefault="00514E2B" w:rsidP="00514E2B">
      <w:pPr>
        <w:pStyle w:val="a5"/>
        <w:spacing w:line="360" w:lineRule="auto"/>
      </w:pPr>
      <w:r w:rsidRPr="006B055C">
        <w:t>Земли водного фонда (ЗВФ)</w:t>
      </w:r>
    </w:p>
    <w:p w:rsidR="00514E2B" w:rsidRPr="006B055C" w:rsidRDefault="00514E2B" w:rsidP="00514E2B">
      <w:pPr>
        <w:pStyle w:val="a5"/>
        <w:spacing w:line="360" w:lineRule="auto"/>
        <w:rPr>
          <w:bCs/>
        </w:rPr>
      </w:pPr>
      <w:r w:rsidRPr="006B055C">
        <w:t>*ЗВФ - Земли водного фонда</w:t>
      </w:r>
    </w:p>
    <w:bookmarkEnd w:id="27"/>
    <w:p w:rsidR="00514E2B" w:rsidRPr="006B055C" w:rsidRDefault="00514E2B" w:rsidP="00514E2B">
      <w:pPr>
        <w:ind w:firstLine="720"/>
        <w:rPr>
          <w:sz w:val="24"/>
          <w:szCs w:val="24"/>
        </w:rPr>
      </w:pPr>
      <w:r w:rsidRPr="006B055C">
        <w:rPr>
          <w:sz w:val="24"/>
          <w:szCs w:val="24"/>
        </w:rPr>
        <w:t xml:space="preserve">* </w:t>
      </w:r>
      <w:r w:rsidRPr="006B055C">
        <w:rPr>
          <w:sz w:val="24"/>
          <w:szCs w:val="24"/>
        </w:rPr>
        <w:tab/>
        <w:t>территории не подлежащие регламентации</w:t>
      </w:r>
    </w:p>
    <w:p w:rsidR="00514E2B" w:rsidRPr="000F466F" w:rsidRDefault="00514E2B" w:rsidP="003E2A11">
      <w:pPr>
        <w:autoSpaceDE w:val="0"/>
        <w:autoSpaceDN w:val="0"/>
        <w:adjustRightInd w:val="0"/>
        <w:ind w:firstLine="720"/>
        <w:rPr>
          <w:sz w:val="24"/>
          <w:szCs w:val="24"/>
        </w:rPr>
      </w:pPr>
      <w:r w:rsidRPr="006B055C">
        <w:rPr>
          <w:sz w:val="24"/>
          <w:szCs w:val="24"/>
        </w:rPr>
        <w:t xml:space="preserve">** </w:t>
      </w:r>
      <w:r w:rsidRPr="006B055C">
        <w:rPr>
          <w:sz w:val="24"/>
          <w:szCs w:val="24"/>
        </w:rPr>
        <w:tab/>
        <w:t xml:space="preserve">нанесено на карте как граница </w:t>
      </w:r>
      <w:hyperlink w:anchor="sub_377" w:history="1">
        <w:r w:rsidRPr="006B055C">
          <w:rPr>
            <w:rStyle w:val="ab"/>
            <w:b w:val="0"/>
            <w:color w:val="auto"/>
            <w:sz w:val="24"/>
            <w:szCs w:val="24"/>
          </w:rPr>
          <w:t>зоны с особыми условиями использования территорий</w:t>
        </w:r>
      </w:hyperlink>
      <w:r w:rsidRPr="006B055C">
        <w:rPr>
          <w:b/>
          <w:sz w:val="24"/>
          <w:szCs w:val="24"/>
        </w:rPr>
        <w:t>.</w:t>
      </w:r>
    </w:p>
    <w:p w:rsidR="00514E2B" w:rsidRDefault="00514E2B" w:rsidP="00514E2B">
      <w:pPr>
        <w:autoSpaceDE w:val="0"/>
        <w:autoSpaceDN w:val="0"/>
        <w:adjustRightInd w:val="0"/>
        <w:ind w:firstLine="540"/>
        <w:jc w:val="both"/>
        <w:outlineLvl w:val="2"/>
        <w:rPr>
          <w:b/>
          <w:sz w:val="24"/>
          <w:szCs w:val="24"/>
        </w:rPr>
        <w:sectPr w:rsidR="00514E2B" w:rsidSect="003E2A11">
          <w:pgSz w:w="11905" w:h="16840"/>
          <w:pgMar w:top="567" w:right="567" w:bottom="850" w:left="1418" w:header="0" w:footer="0" w:gutter="0"/>
          <w:cols w:space="720"/>
          <w:noEndnote/>
        </w:sectPr>
      </w:pPr>
    </w:p>
    <w:p w:rsidR="00514E2B" w:rsidRPr="00936E0B" w:rsidRDefault="00514E2B" w:rsidP="00514E2B">
      <w:pPr>
        <w:autoSpaceDE w:val="0"/>
        <w:autoSpaceDN w:val="0"/>
        <w:adjustRightInd w:val="0"/>
        <w:ind w:firstLine="540"/>
        <w:jc w:val="both"/>
        <w:outlineLvl w:val="2"/>
        <w:rPr>
          <w:b/>
          <w:sz w:val="24"/>
          <w:szCs w:val="24"/>
        </w:rPr>
      </w:pPr>
      <w:r w:rsidRPr="00936E0B">
        <w:rPr>
          <w:b/>
          <w:sz w:val="24"/>
          <w:szCs w:val="24"/>
        </w:rPr>
        <w:lastRenderedPageBreak/>
        <w:t>Статья 19. Градостроительные регламенты в части видов разрешенного использования земельных участков и объектов капитал</w:t>
      </w:r>
      <w:r>
        <w:rPr>
          <w:b/>
          <w:sz w:val="24"/>
          <w:szCs w:val="24"/>
        </w:rPr>
        <w:t>ьного строительства.</w:t>
      </w:r>
    </w:p>
    <w:p w:rsidR="00514E2B" w:rsidRDefault="00514E2B" w:rsidP="00514E2B">
      <w:pPr>
        <w:jc w:val="center"/>
        <w:rPr>
          <w:sz w:val="24"/>
          <w:szCs w:val="28"/>
        </w:rPr>
      </w:pPr>
      <w:r w:rsidRPr="00135298">
        <w:rPr>
          <w:sz w:val="24"/>
          <w:szCs w:val="28"/>
        </w:rPr>
        <w:t>Таблица наименований территориальных зон, видов и параметров разрешенного использования земельных участков и объектов капитального строительства в пределах границ территориальных зон</w:t>
      </w:r>
      <w:r>
        <w:rPr>
          <w:sz w:val="24"/>
          <w:szCs w:val="28"/>
        </w:rPr>
        <w:t xml:space="preserve">  </w:t>
      </w:r>
    </w:p>
    <w:p w:rsidR="00514E2B" w:rsidRPr="00135298" w:rsidRDefault="00514E2B" w:rsidP="00514E2B">
      <w:pPr>
        <w:jc w:val="right"/>
        <w:rPr>
          <w:sz w:val="24"/>
          <w:szCs w:val="28"/>
        </w:rPr>
      </w:pPr>
      <w:r>
        <w:rPr>
          <w:sz w:val="24"/>
          <w:szCs w:val="28"/>
        </w:rPr>
        <w:t>Таблица 1</w:t>
      </w:r>
    </w:p>
    <w:tbl>
      <w:tblPr>
        <w:tblW w:w="1049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843"/>
        <w:gridCol w:w="3260"/>
        <w:gridCol w:w="1985"/>
        <w:gridCol w:w="2551"/>
      </w:tblGrid>
      <w:tr w:rsidR="00514E2B" w:rsidRPr="00031EC4" w:rsidTr="00C1671D">
        <w:tc>
          <w:tcPr>
            <w:tcW w:w="851" w:type="dxa"/>
            <w:vMerge w:val="restart"/>
            <w:shd w:val="clear" w:color="auto" w:fill="auto"/>
          </w:tcPr>
          <w:p w:rsidR="00514E2B" w:rsidRPr="00306763" w:rsidRDefault="00514E2B" w:rsidP="003E2A11">
            <w:pPr>
              <w:jc w:val="center"/>
              <w:rPr>
                <w:sz w:val="20"/>
              </w:rPr>
            </w:pPr>
            <w:r w:rsidRPr="00306763">
              <w:rPr>
                <w:sz w:val="20"/>
              </w:rPr>
              <w:t>Обозначение зон</w:t>
            </w:r>
          </w:p>
        </w:tc>
        <w:tc>
          <w:tcPr>
            <w:tcW w:w="1843" w:type="dxa"/>
            <w:vMerge w:val="restart"/>
            <w:shd w:val="clear" w:color="auto" w:fill="auto"/>
          </w:tcPr>
          <w:p w:rsidR="00514E2B" w:rsidRPr="00306763" w:rsidRDefault="00514E2B" w:rsidP="003E2A11">
            <w:pPr>
              <w:jc w:val="center"/>
              <w:rPr>
                <w:sz w:val="20"/>
              </w:rPr>
            </w:pPr>
            <w:r w:rsidRPr="00306763">
              <w:rPr>
                <w:sz w:val="20"/>
              </w:rPr>
              <w:t>Наименование зон</w:t>
            </w:r>
          </w:p>
        </w:tc>
        <w:tc>
          <w:tcPr>
            <w:tcW w:w="7796" w:type="dxa"/>
            <w:gridSpan w:val="3"/>
            <w:shd w:val="clear" w:color="auto" w:fill="auto"/>
          </w:tcPr>
          <w:p w:rsidR="00514E2B" w:rsidRPr="00306763" w:rsidRDefault="00514E2B" w:rsidP="003E2A11">
            <w:pPr>
              <w:jc w:val="center"/>
              <w:rPr>
                <w:sz w:val="20"/>
              </w:rPr>
            </w:pPr>
            <w:r w:rsidRPr="00306763">
              <w:rPr>
                <w:sz w:val="20"/>
              </w:rPr>
              <w:t>Возможные сочетания видов существующего и планируемого использования земельных участков и объектов капитального строительства для отнесения их к одной территориальной зоне, определения функциональных подзон, параметров их планируемого развития и видов разрешенного использования</w:t>
            </w:r>
          </w:p>
        </w:tc>
      </w:tr>
      <w:tr w:rsidR="00514E2B" w:rsidRPr="00031EC4" w:rsidTr="00C1671D">
        <w:tc>
          <w:tcPr>
            <w:tcW w:w="851" w:type="dxa"/>
            <w:vMerge/>
            <w:shd w:val="clear" w:color="auto" w:fill="auto"/>
          </w:tcPr>
          <w:p w:rsidR="00514E2B" w:rsidRPr="00306763" w:rsidRDefault="00514E2B" w:rsidP="003E2A11">
            <w:pPr>
              <w:jc w:val="center"/>
              <w:rPr>
                <w:sz w:val="20"/>
              </w:rPr>
            </w:pPr>
          </w:p>
        </w:tc>
        <w:tc>
          <w:tcPr>
            <w:tcW w:w="1843" w:type="dxa"/>
            <w:vMerge/>
            <w:shd w:val="clear" w:color="auto" w:fill="auto"/>
          </w:tcPr>
          <w:p w:rsidR="00514E2B" w:rsidRPr="00306763" w:rsidRDefault="00514E2B" w:rsidP="003E2A11">
            <w:pPr>
              <w:jc w:val="center"/>
              <w:rPr>
                <w:sz w:val="20"/>
              </w:rPr>
            </w:pPr>
          </w:p>
        </w:tc>
        <w:tc>
          <w:tcPr>
            <w:tcW w:w="3260" w:type="dxa"/>
            <w:shd w:val="clear" w:color="auto" w:fill="auto"/>
          </w:tcPr>
          <w:p w:rsidR="00514E2B" w:rsidRPr="00306763" w:rsidRDefault="00514E2B" w:rsidP="003E2A11">
            <w:pPr>
              <w:jc w:val="center"/>
              <w:rPr>
                <w:sz w:val="20"/>
              </w:rPr>
            </w:pPr>
            <w:r w:rsidRPr="00306763">
              <w:rPr>
                <w:sz w:val="20"/>
              </w:rPr>
              <w:t xml:space="preserve">Основной вид разрешенного использования </w:t>
            </w:r>
          </w:p>
        </w:tc>
        <w:tc>
          <w:tcPr>
            <w:tcW w:w="1985" w:type="dxa"/>
            <w:shd w:val="clear" w:color="auto" w:fill="auto"/>
          </w:tcPr>
          <w:p w:rsidR="00514E2B" w:rsidRPr="00306763" w:rsidRDefault="00514E2B" w:rsidP="003E2A11">
            <w:pPr>
              <w:jc w:val="center"/>
              <w:rPr>
                <w:sz w:val="20"/>
              </w:rPr>
            </w:pPr>
            <w:r w:rsidRPr="00306763">
              <w:rPr>
                <w:sz w:val="20"/>
              </w:rPr>
              <w:t>Вспомогательный вид разрешенного использования</w:t>
            </w:r>
          </w:p>
        </w:tc>
        <w:tc>
          <w:tcPr>
            <w:tcW w:w="2551" w:type="dxa"/>
            <w:shd w:val="clear" w:color="auto" w:fill="auto"/>
          </w:tcPr>
          <w:p w:rsidR="00514E2B" w:rsidRPr="00306763" w:rsidRDefault="00514E2B" w:rsidP="003E2A11">
            <w:pPr>
              <w:jc w:val="center"/>
              <w:rPr>
                <w:sz w:val="20"/>
              </w:rPr>
            </w:pPr>
            <w:r w:rsidRPr="00306763">
              <w:rPr>
                <w:sz w:val="20"/>
              </w:rPr>
              <w:t>Условно разрешенный вид использования</w:t>
            </w:r>
          </w:p>
        </w:tc>
      </w:tr>
      <w:tr w:rsidR="00514E2B" w:rsidRPr="00031EC4" w:rsidTr="00C1671D">
        <w:tc>
          <w:tcPr>
            <w:tcW w:w="851" w:type="dxa"/>
            <w:shd w:val="clear" w:color="auto" w:fill="E7E6E6"/>
          </w:tcPr>
          <w:p w:rsidR="00514E2B" w:rsidRPr="00306763" w:rsidRDefault="00514E2B" w:rsidP="003E2A11">
            <w:pPr>
              <w:jc w:val="center"/>
              <w:rPr>
                <w:sz w:val="20"/>
              </w:rPr>
            </w:pPr>
            <w:r w:rsidRPr="00306763">
              <w:rPr>
                <w:sz w:val="20"/>
              </w:rPr>
              <w:t>Ж</w:t>
            </w:r>
          </w:p>
        </w:tc>
        <w:tc>
          <w:tcPr>
            <w:tcW w:w="1843" w:type="dxa"/>
            <w:shd w:val="clear" w:color="auto" w:fill="E7E6E6"/>
          </w:tcPr>
          <w:p w:rsidR="00514E2B" w:rsidRPr="00306763" w:rsidRDefault="00514E2B" w:rsidP="003E2A11">
            <w:pPr>
              <w:jc w:val="center"/>
              <w:rPr>
                <w:sz w:val="20"/>
              </w:rPr>
            </w:pPr>
            <w:r w:rsidRPr="00306763">
              <w:rPr>
                <w:sz w:val="20"/>
              </w:rPr>
              <w:t>Жилая зона</w:t>
            </w:r>
          </w:p>
        </w:tc>
        <w:tc>
          <w:tcPr>
            <w:tcW w:w="7796" w:type="dxa"/>
            <w:gridSpan w:val="3"/>
            <w:shd w:val="clear" w:color="auto" w:fill="E7E6E6"/>
          </w:tcPr>
          <w:p w:rsidR="00514E2B" w:rsidRPr="00306763" w:rsidRDefault="00514E2B" w:rsidP="003E2A11">
            <w:pPr>
              <w:jc w:val="center"/>
              <w:rPr>
                <w:sz w:val="20"/>
              </w:rPr>
            </w:pPr>
            <w:r w:rsidRPr="00306763">
              <w:rPr>
                <w:sz w:val="20"/>
              </w:rPr>
              <w:t>Застройка территории жилыми зданиями, встроено-пристроенными и отдельно стоящими объектами обслуживания, общественного питания и торговли, в том числе: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Ж-1</w:t>
            </w:r>
          </w:p>
        </w:tc>
        <w:tc>
          <w:tcPr>
            <w:tcW w:w="1843" w:type="dxa"/>
            <w:shd w:val="clear" w:color="auto" w:fill="auto"/>
          </w:tcPr>
          <w:p w:rsidR="00514E2B" w:rsidRPr="00306763" w:rsidRDefault="00514E2B" w:rsidP="003E2A11">
            <w:pPr>
              <w:jc w:val="center"/>
              <w:rPr>
                <w:sz w:val="20"/>
              </w:rPr>
            </w:pPr>
            <w:r w:rsidRPr="00306763">
              <w:rPr>
                <w:sz w:val="20"/>
              </w:rPr>
              <w:t xml:space="preserve">Зона жилых домов усадебного типа </w:t>
            </w:r>
          </w:p>
        </w:tc>
        <w:tc>
          <w:tcPr>
            <w:tcW w:w="3260" w:type="dxa"/>
            <w:shd w:val="clear" w:color="auto" w:fill="auto"/>
          </w:tcPr>
          <w:p w:rsidR="00514E2B" w:rsidRPr="00306763" w:rsidRDefault="00514E2B" w:rsidP="003E2A11">
            <w:pPr>
              <w:rPr>
                <w:sz w:val="20"/>
              </w:rPr>
            </w:pPr>
            <w:r w:rsidRPr="00306763">
              <w:rPr>
                <w:sz w:val="20"/>
              </w:rPr>
              <w:t>1) для индивидуального жилищного строительства;</w:t>
            </w:r>
          </w:p>
          <w:p w:rsidR="00514E2B" w:rsidRPr="00306763" w:rsidRDefault="00514E2B" w:rsidP="003E2A11">
            <w:pPr>
              <w:rPr>
                <w:sz w:val="20"/>
              </w:rPr>
            </w:pPr>
            <w:r w:rsidRPr="00306763">
              <w:rPr>
                <w:sz w:val="20"/>
              </w:rPr>
              <w:t>2) обслуживание жилой застройки;</w:t>
            </w:r>
          </w:p>
          <w:p w:rsidR="00514E2B" w:rsidRPr="00306763" w:rsidRDefault="00514E2B" w:rsidP="003E2A11">
            <w:pPr>
              <w:rPr>
                <w:sz w:val="20"/>
              </w:rPr>
            </w:pPr>
            <w:r w:rsidRPr="00306763">
              <w:rPr>
                <w:sz w:val="20"/>
              </w:rPr>
              <w:t>3) коммунальное обслуживание;</w:t>
            </w:r>
          </w:p>
          <w:p w:rsidR="00514E2B" w:rsidRPr="00306763" w:rsidRDefault="00514E2B" w:rsidP="003E2A11">
            <w:pPr>
              <w:rPr>
                <w:sz w:val="20"/>
              </w:rPr>
            </w:pPr>
            <w:r w:rsidRPr="00306763">
              <w:rPr>
                <w:sz w:val="20"/>
              </w:rPr>
              <w:t>4) магазины;</w:t>
            </w:r>
          </w:p>
          <w:p w:rsidR="00514E2B" w:rsidRPr="00306763" w:rsidRDefault="00514E2B" w:rsidP="003E2A11">
            <w:pPr>
              <w:rPr>
                <w:sz w:val="20"/>
              </w:rPr>
            </w:pPr>
            <w:r w:rsidRPr="00306763">
              <w:rPr>
                <w:sz w:val="20"/>
              </w:rPr>
              <w:t>5) земельные участки (территории общего пользования);</w:t>
            </w:r>
          </w:p>
          <w:p w:rsidR="00514E2B" w:rsidRPr="00306763" w:rsidRDefault="00514E2B" w:rsidP="003E2A11">
            <w:pPr>
              <w:rPr>
                <w:sz w:val="20"/>
              </w:rPr>
            </w:pPr>
            <w:r w:rsidRPr="00306763">
              <w:rPr>
                <w:sz w:val="20"/>
              </w:rPr>
              <w:t>6) предпринимательство;</w:t>
            </w:r>
          </w:p>
          <w:p w:rsidR="00514E2B" w:rsidRPr="00306763" w:rsidRDefault="00514E2B" w:rsidP="003E2A11">
            <w:pPr>
              <w:rPr>
                <w:sz w:val="20"/>
              </w:rPr>
            </w:pPr>
            <w:r w:rsidRPr="00306763">
              <w:rPr>
                <w:sz w:val="20"/>
              </w:rPr>
              <w:t>7) ведение садоводства;</w:t>
            </w:r>
          </w:p>
          <w:p w:rsidR="00514E2B" w:rsidRPr="00306763" w:rsidRDefault="00514E2B" w:rsidP="003E2A11">
            <w:pPr>
              <w:rPr>
                <w:sz w:val="20"/>
              </w:rPr>
            </w:pPr>
            <w:r w:rsidRPr="00306763">
              <w:rPr>
                <w:sz w:val="20"/>
              </w:rPr>
              <w:t>8) блокированная жилая застройка.</w:t>
            </w:r>
          </w:p>
        </w:tc>
        <w:tc>
          <w:tcPr>
            <w:tcW w:w="1985" w:type="dxa"/>
            <w:shd w:val="clear" w:color="auto" w:fill="auto"/>
          </w:tcPr>
          <w:p w:rsidR="00514E2B" w:rsidRPr="00306763" w:rsidRDefault="00514E2B" w:rsidP="003E2A11">
            <w:pPr>
              <w:rPr>
                <w:sz w:val="20"/>
              </w:rPr>
            </w:pPr>
            <w:r w:rsidRPr="00306763">
              <w:rPr>
                <w:sz w:val="20"/>
              </w:rPr>
              <w:t>1) животноводство;</w:t>
            </w:r>
          </w:p>
          <w:p w:rsidR="00514E2B" w:rsidRPr="00306763" w:rsidRDefault="00514E2B" w:rsidP="003E2A11">
            <w:pPr>
              <w:rPr>
                <w:sz w:val="20"/>
              </w:rPr>
            </w:pPr>
            <w:r w:rsidRPr="00306763">
              <w:rPr>
                <w:sz w:val="20"/>
              </w:rPr>
              <w:t>2) птицеводство;</w:t>
            </w:r>
          </w:p>
          <w:p w:rsidR="00514E2B" w:rsidRPr="00306763" w:rsidRDefault="00514E2B" w:rsidP="003E2A11">
            <w:pPr>
              <w:rPr>
                <w:sz w:val="20"/>
              </w:rPr>
            </w:pPr>
            <w:r w:rsidRPr="00306763">
              <w:rPr>
                <w:sz w:val="20"/>
              </w:rPr>
              <w:t>3) пчеловодство;</w:t>
            </w:r>
          </w:p>
          <w:p w:rsidR="00514E2B" w:rsidRPr="00306763" w:rsidRDefault="00514E2B" w:rsidP="003E2A11">
            <w:pPr>
              <w:rPr>
                <w:sz w:val="20"/>
              </w:rPr>
            </w:pPr>
            <w:r w:rsidRPr="00306763">
              <w:rPr>
                <w:sz w:val="20"/>
              </w:rPr>
              <w:t>4) ведение огородничества;</w:t>
            </w:r>
          </w:p>
          <w:p w:rsidR="00514E2B" w:rsidRPr="00306763" w:rsidRDefault="00514E2B" w:rsidP="003E2A11">
            <w:pPr>
              <w:rPr>
                <w:sz w:val="20"/>
              </w:rPr>
            </w:pP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p w:rsidR="00514E2B" w:rsidRPr="00306763" w:rsidRDefault="00514E2B" w:rsidP="003E2A11">
            <w:pPr>
              <w:rPr>
                <w:sz w:val="20"/>
              </w:rPr>
            </w:pPr>
            <w:r w:rsidRPr="00306763">
              <w:rPr>
                <w:sz w:val="20"/>
              </w:rPr>
              <w:t>2) дошкольное, начальное и среднее общее образование;</w:t>
            </w:r>
          </w:p>
          <w:p w:rsidR="00514E2B" w:rsidRPr="00306763" w:rsidRDefault="00514E2B" w:rsidP="003E2A11">
            <w:pPr>
              <w:rPr>
                <w:sz w:val="20"/>
              </w:rPr>
            </w:pPr>
            <w:r w:rsidRPr="00306763">
              <w:rPr>
                <w:sz w:val="20"/>
              </w:rPr>
              <w:t>3) ветеринарное обслуживание;</w:t>
            </w:r>
          </w:p>
          <w:p w:rsidR="00514E2B" w:rsidRPr="00306763" w:rsidRDefault="00514E2B" w:rsidP="003E2A11">
            <w:pPr>
              <w:rPr>
                <w:sz w:val="20"/>
              </w:rPr>
            </w:pPr>
            <w:r w:rsidRPr="00306763">
              <w:rPr>
                <w:sz w:val="20"/>
              </w:rPr>
              <w:t>4) для ведения личного подсобного хозяйства</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Ж-2</w:t>
            </w:r>
          </w:p>
        </w:tc>
        <w:tc>
          <w:tcPr>
            <w:tcW w:w="1843" w:type="dxa"/>
            <w:shd w:val="clear" w:color="auto" w:fill="auto"/>
          </w:tcPr>
          <w:p w:rsidR="00514E2B" w:rsidRPr="00306763" w:rsidRDefault="00514E2B" w:rsidP="003E2A11">
            <w:pPr>
              <w:jc w:val="center"/>
              <w:rPr>
                <w:sz w:val="20"/>
              </w:rPr>
            </w:pPr>
            <w:r w:rsidRPr="00306763">
              <w:rPr>
                <w:sz w:val="20"/>
              </w:rPr>
              <w:t>Зона малоэтажных многоквартирных жилых домов</w:t>
            </w:r>
          </w:p>
        </w:tc>
        <w:tc>
          <w:tcPr>
            <w:tcW w:w="3260" w:type="dxa"/>
            <w:shd w:val="clear" w:color="auto" w:fill="auto"/>
          </w:tcPr>
          <w:p w:rsidR="00514E2B" w:rsidRPr="00306763" w:rsidRDefault="00514E2B" w:rsidP="003E2A11">
            <w:pPr>
              <w:rPr>
                <w:sz w:val="20"/>
              </w:rPr>
            </w:pPr>
            <w:r w:rsidRPr="00306763">
              <w:rPr>
                <w:sz w:val="20"/>
              </w:rPr>
              <w:t xml:space="preserve">1) малоэтажная </w:t>
            </w:r>
            <w:r>
              <w:rPr>
                <w:sz w:val="20"/>
              </w:rPr>
              <w:t xml:space="preserve">многоквартирная </w:t>
            </w:r>
            <w:r w:rsidRPr="00306763">
              <w:rPr>
                <w:sz w:val="20"/>
              </w:rPr>
              <w:t>жилая застройка;</w:t>
            </w:r>
          </w:p>
          <w:p w:rsidR="00514E2B" w:rsidRPr="00306763" w:rsidRDefault="00514E2B" w:rsidP="003E2A11">
            <w:pPr>
              <w:rPr>
                <w:sz w:val="20"/>
              </w:rPr>
            </w:pPr>
            <w:r w:rsidRPr="00306763">
              <w:rPr>
                <w:sz w:val="20"/>
              </w:rPr>
              <w:t>2) блокированная жилая застройка;</w:t>
            </w:r>
          </w:p>
          <w:p w:rsidR="00514E2B" w:rsidRPr="00306763" w:rsidRDefault="00514E2B" w:rsidP="003E2A11">
            <w:pPr>
              <w:rPr>
                <w:sz w:val="20"/>
              </w:rPr>
            </w:pPr>
            <w:r w:rsidRPr="00306763">
              <w:rPr>
                <w:sz w:val="20"/>
              </w:rPr>
              <w:t>3) обслуживание жилой застройки;</w:t>
            </w:r>
          </w:p>
          <w:p w:rsidR="00514E2B" w:rsidRPr="00306763" w:rsidRDefault="00514E2B" w:rsidP="003E2A11">
            <w:pPr>
              <w:rPr>
                <w:sz w:val="20"/>
              </w:rPr>
            </w:pPr>
            <w:r w:rsidRPr="00306763">
              <w:rPr>
                <w:sz w:val="20"/>
              </w:rPr>
              <w:t>4) коммунальное обслуживание;</w:t>
            </w:r>
          </w:p>
          <w:p w:rsidR="00514E2B" w:rsidRPr="00306763" w:rsidRDefault="00514E2B" w:rsidP="003E2A11">
            <w:pPr>
              <w:rPr>
                <w:sz w:val="20"/>
              </w:rPr>
            </w:pPr>
            <w:r w:rsidRPr="00306763">
              <w:rPr>
                <w:sz w:val="20"/>
              </w:rPr>
              <w:t>5) бытовое обслуживание;</w:t>
            </w:r>
          </w:p>
          <w:p w:rsidR="00514E2B" w:rsidRPr="00306763" w:rsidRDefault="00514E2B" w:rsidP="003E2A11">
            <w:pPr>
              <w:rPr>
                <w:sz w:val="20"/>
              </w:rPr>
            </w:pPr>
            <w:r w:rsidRPr="00306763">
              <w:rPr>
                <w:sz w:val="20"/>
              </w:rPr>
              <w:t>6) магазины</w:t>
            </w:r>
          </w:p>
          <w:p w:rsidR="00514E2B" w:rsidRPr="00306763" w:rsidRDefault="00514E2B" w:rsidP="003E2A11">
            <w:pPr>
              <w:rPr>
                <w:sz w:val="20"/>
              </w:rPr>
            </w:pPr>
            <w:r w:rsidRPr="00306763">
              <w:rPr>
                <w:sz w:val="20"/>
              </w:rPr>
              <w:t>7) дошкольное, начальное и среднее общее образование;</w:t>
            </w:r>
          </w:p>
          <w:p w:rsidR="00514E2B" w:rsidRPr="00306763" w:rsidRDefault="00514E2B" w:rsidP="003E2A11">
            <w:pPr>
              <w:rPr>
                <w:sz w:val="20"/>
              </w:rPr>
            </w:pPr>
            <w:r w:rsidRPr="00306763">
              <w:rPr>
                <w:sz w:val="20"/>
              </w:rPr>
              <w:t>8) общественное питание;</w:t>
            </w:r>
          </w:p>
          <w:p w:rsidR="00514E2B" w:rsidRPr="00306763" w:rsidRDefault="00514E2B" w:rsidP="003E2A11">
            <w:pPr>
              <w:rPr>
                <w:sz w:val="20"/>
              </w:rPr>
            </w:pPr>
            <w:r w:rsidRPr="00306763">
              <w:rPr>
                <w:sz w:val="20"/>
              </w:rPr>
              <w:t>9) земельные участки (территории общего пользования);</w:t>
            </w:r>
          </w:p>
          <w:p w:rsidR="00514E2B" w:rsidRPr="00306763" w:rsidRDefault="00514E2B" w:rsidP="003E2A11">
            <w:pPr>
              <w:rPr>
                <w:sz w:val="20"/>
              </w:rPr>
            </w:pPr>
            <w:r w:rsidRPr="00306763">
              <w:rPr>
                <w:sz w:val="20"/>
              </w:rPr>
              <w:t>10) общественное управление;</w:t>
            </w:r>
          </w:p>
          <w:p w:rsidR="00514E2B" w:rsidRPr="00306763" w:rsidRDefault="00514E2B" w:rsidP="003E2A11">
            <w:pPr>
              <w:rPr>
                <w:sz w:val="20"/>
              </w:rPr>
            </w:pPr>
            <w:r w:rsidRPr="00306763">
              <w:rPr>
                <w:sz w:val="20"/>
              </w:rPr>
              <w:t>11) деловое управление;</w:t>
            </w:r>
          </w:p>
          <w:p w:rsidR="00514E2B" w:rsidRPr="00306763" w:rsidRDefault="00514E2B" w:rsidP="003E2A11">
            <w:pPr>
              <w:rPr>
                <w:sz w:val="20"/>
              </w:rPr>
            </w:pPr>
            <w:r w:rsidRPr="00306763">
              <w:rPr>
                <w:sz w:val="20"/>
              </w:rPr>
              <w:t>12) гостиничное обслуживание;</w:t>
            </w:r>
          </w:p>
          <w:p w:rsidR="00514E2B" w:rsidRPr="00306763" w:rsidRDefault="00514E2B" w:rsidP="003E2A11">
            <w:pPr>
              <w:rPr>
                <w:sz w:val="20"/>
              </w:rPr>
            </w:pPr>
            <w:r w:rsidRPr="00306763">
              <w:rPr>
                <w:sz w:val="20"/>
              </w:rPr>
              <w:t>13) социальное обслуживание;</w:t>
            </w:r>
          </w:p>
          <w:p w:rsidR="00514E2B" w:rsidRPr="00306763" w:rsidRDefault="00514E2B" w:rsidP="003E2A11">
            <w:pPr>
              <w:rPr>
                <w:sz w:val="20"/>
              </w:rPr>
            </w:pPr>
            <w:r w:rsidRPr="00306763">
              <w:rPr>
                <w:sz w:val="20"/>
              </w:rPr>
              <w:t>14) спорт</w:t>
            </w:r>
          </w:p>
        </w:tc>
        <w:tc>
          <w:tcPr>
            <w:tcW w:w="1985" w:type="dxa"/>
            <w:shd w:val="clear" w:color="auto" w:fill="auto"/>
          </w:tcPr>
          <w:p w:rsidR="00514E2B" w:rsidRPr="00306763" w:rsidRDefault="00514E2B" w:rsidP="003E2A11">
            <w:pPr>
              <w:rPr>
                <w:sz w:val="20"/>
              </w:rPr>
            </w:pPr>
            <w:r w:rsidRPr="00306763">
              <w:rPr>
                <w:sz w:val="20"/>
              </w:rPr>
              <w:t>1) связь;</w:t>
            </w:r>
          </w:p>
          <w:p w:rsidR="00514E2B" w:rsidRPr="00306763" w:rsidRDefault="00514E2B" w:rsidP="003E2A11">
            <w:pPr>
              <w:rPr>
                <w:sz w:val="20"/>
              </w:rPr>
            </w:pPr>
            <w:r w:rsidRPr="00306763">
              <w:rPr>
                <w:sz w:val="20"/>
              </w:rPr>
              <w:t>2) обеспечение внутреннего правопорядка</w:t>
            </w: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p w:rsidR="00514E2B" w:rsidRPr="00306763" w:rsidRDefault="00514E2B" w:rsidP="003E2A11">
            <w:pPr>
              <w:rPr>
                <w:sz w:val="20"/>
              </w:rPr>
            </w:pPr>
            <w:r w:rsidRPr="00306763">
              <w:rPr>
                <w:sz w:val="20"/>
              </w:rPr>
              <w:t>2) спорт;</w:t>
            </w:r>
          </w:p>
          <w:p w:rsidR="00514E2B" w:rsidRPr="00306763" w:rsidRDefault="00514E2B" w:rsidP="003E2A11">
            <w:pPr>
              <w:rPr>
                <w:sz w:val="20"/>
              </w:rPr>
            </w:pPr>
            <w:r w:rsidRPr="00306763">
              <w:rPr>
                <w:sz w:val="20"/>
              </w:rPr>
              <w:t>3) предпринимательство;</w:t>
            </w:r>
          </w:p>
          <w:p w:rsidR="00514E2B" w:rsidRPr="00306763" w:rsidRDefault="00514E2B" w:rsidP="003E2A11">
            <w:pPr>
              <w:rPr>
                <w:sz w:val="20"/>
              </w:rPr>
            </w:pPr>
            <w:r w:rsidRPr="00306763">
              <w:rPr>
                <w:sz w:val="20"/>
              </w:rPr>
              <w:t>4) гостиничное обслуживание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Ж-3</w:t>
            </w:r>
          </w:p>
        </w:tc>
        <w:tc>
          <w:tcPr>
            <w:tcW w:w="1843" w:type="dxa"/>
            <w:shd w:val="clear" w:color="auto" w:fill="FFFFFF"/>
          </w:tcPr>
          <w:p w:rsidR="00514E2B" w:rsidRPr="00306763" w:rsidRDefault="00514E2B" w:rsidP="003E2A11">
            <w:pPr>
              <w:jc w:val="center"/>
              <w:rPr>
                <w:sz w:val="20"/>
              </w:rPr>
            </w:pPr>
            <w:r w:rsidRPr="00306763">
              <w:rPr>
                <w:sz w:val="20"/>
              </w:rPr>
              <w:t xml:space="preserve">Зона смешанной жилой застройки </w:t>
            </w:r>
          </w:p>
        </w:tc>
        <w:tc>
          <w:tcPr>
            <w:tcW w:w="3260" w:type="dxa"/>
            <w:shd w:val="clear" w:color="auto" w:fill="auto"/>
          </w:tcPr>
          <w:p w:rsidR="00514E2B" w:rsidRPr="00306763" w:rsidRDefault="00514E2B" w:rsidP="003E2A11">
            <w:pPr>
              <w:rPr>
                <w:sz w:val="20"/>
              </w:rPr>
            </w:pPr>
            <w:r w:rsidRPr="00306763">
              <w:rPr>
                <w:sz w:val="20"/>
              </w:rPr>
              <w:t>1) среднеэтажная жилая застройка;</w:t>
            </w:r>
          </w:p>
          <w:p w:rsidR="00514E2B" w:rsidRPr="00306763" w:rsidRDefault="00514E2B" w:rsidP="003E2A11">
            <w:pPr>
              <w:rPr>
                <w:sz w:val="20"/>
              </w:rPr>
            </w:pPr>
            <w:r w:rsidRPr="00306763">
              <w:rPr>
                <w:sz w:val="20"/>
              </w:rPr>
              <w:t>2) для индивидуального жилищного строительства;</w:t>
            </w:r>
          </w:p>
          <w:p w:rsidR="00514E2B" w:rsidRPr="00306763" w:rsidRDefault="00514E2B" w:rsidP="003E2A11">
            <w:pPr>
              <w:rPr>
                <w:sz w:val="20"/>
              </w:rPr>
            </w:pPr>
            <w:r w:rsidRPr="00306763">
              <w:rPr>
                <w:sz w:val="20"/>
              </w:rPr>
              <w:t>3) обслуживание жилой застройки;</w:t>
            </w:r>
          </w:p>
          <w:p w:rsidR="00514E2B" w:rsidRPr="00306763" w:rsidRDefault="00514E2B" w:rsidP="003E2A11">
            <w:pPr>
              <w:rPr>
                <w:sz w:val="20"/>
              </w:rPr>
            </w:pPr>
            <w:r w:rsidRPr="00306763">
              <w:rPr>
                <w:sz w:val="20"/>
              </w:rPr>
              <w:t>4) коммунальное обслуживание;</w:t>
            </w:r>
          </w:p>
          <w:p w:rsidR="00514E2B" w:rsidRPr="00306763" w:rsidRDefault="00514E2B" w:rsidP="003E2A11">
            <w:pPr>
              <w:rPr>
                <w:sz w:val="20"/>
              </w:rPr>
            </w:pPr>
            <w:r w:rsidRPr="00306763">
              <w:rPr>
                <w:sz w:val="20"/>
              </w:rPr>
              <w:t>5) деловое управление;</w:t>
            </w:r>
          </w:p>
          <w:p w:rsidR="00514E2B" w:rsidRPr="00306763" w:rsidRDefault="00514E2B" w:rsidP="003E2A11">
            <w:pPr>
              <w:rPr>
                <w:sz w:val="20"/>
              </w:rPr>
            </w:pPr>
            <w:r w:rsidRPr="00306763">
              <w:rPr>
                <w:sz w:val="20"/>
              </w:rPr>
              <w:t xml:space="preserve">6) земельные участки (территории) общего пользования  </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1) ведение огородничества;</w:t>
            </w:r>
          </w:p>
          <w:p w:rsidR="00514E2B" w:rsidRPr="00306763" w:rsidRDefault="00514E2B" w:rsidP="003E2A11">
            <w:pPr>
              <w:rPr>
                <w:sz w:val="20"/>
              </w:rPr>
            </w:pPr>
            <w:r w:rsidRPr="00306763">
              <w:rPr>
                <w:sz w:val="20"/>
              </w:rPr>
              <w:t>2) ведение садоводства;</w:t>
            </w:r>
          </w:p>
          <w:p w:rsidR="00514E2B" w:rsidRPr="00306763" w:rsidRDefault="00514E2B" w:rsidP="003E2A11">
            <w:pPr>
              <w:rPr>
                <w:sz w:val="20"/>
              </w:rPr>
            </w:pPr>
            <w:r w:rsidRPr="00306763">
              <w:rPr>
                <w:sz w:val="20"/>
              </w:rPr>
              <w:t>3) растениеводство;</w:t>
            </w:r>
          </w:p>
          <w:p w:rsidR="00514E2B" w:rsidRPr="00306763" w:rsidRDefault="00514E2B" w:rsidP="003E2A11">
            <w:pPr>
              <w:rPr>
                <w:sz w:val="20"/>
              </w:rPr>
            </w:pPr>
            <w:r w:rsidRPr="00306763">
              <w:rPr>
                <w:sz w:val="20"/>
              </w:rPr>
              <w:t>4) связь</w:t>
            </w: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p w:rsidR="00514E2B" w:rsidRPr="00306763" w:rsidRDefault="00514E2B" w:rsidP="003E2A11">
            <w:pPr>
              <w:rPr>
                <w:sz w:val="20"/>
              </w:rPr>
            </w:pPr>
            <w:r w:rsidRPr="00306763">
              <w:rPr>
                <w:sz w:val="20"/>
              </w:rPr>
              <w:t>2) спорт</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Ж-4</w:t>
            </w:r>
          </w:p>
        </w:tc>
        <w:tc>
          <w:tcPr>
            <w:tcW w:w="1843" w:type="dxa"/>
            <w:shd w:val="clear" w:color="auto" w:fill="auto"/>
          </w:tcPr>
          <w:p w:rsidR="00514E2B" w:rsidRPr="00306763" w:rsidRDefault="00514E2B" w:rsidP="003E2A11">
            <w:pPr>
              <w:jc w:val="center"/>
              <w:rPr>
                <w:sz w:val="20"/>
              </w:rPr>
            </w:pPr>
            <w:r w:rsidRPr="00306763">
              <w:rPr>
                <w:sz w:val="20"/>
              </w:rPr>
              <w:t>Зона многоэтажных многоквартирных жилых домов</w:t>
            </w:r>
          </w:p>
        </w:tc>
        <w:tc>
          <w:tcPr>
            <w:tcW w:w="3260" w:type="dxa"/>
            <w:shd w:val="clear" w:color="auto" w:fill="auto"/>
          </w:tcPr>
          <w:p w:rsidR="00514E2B" w:rsidRPr="00306763" w:rsidRDefault="00514E2B" w:rsidP="003E2A11">
            <w:pPr>
              <w:rPr>
                <w:sz w:val="20"/>
              </w:rPr>
            </w:pPr>
            <w:r w:rsidRPr="00306763">
              <w:rPr>
                <w:sz w:val="20"/>
              </w:rPr>
              <w:t>1) многоэтажная жилая застройка (высотная застройка);</w:t>
            </w:r>
          </w:p>
          <w:p w:rsidR="00514E2B" w:rsidRPr="00306763" w:rsidRDefault="00514E2B" w:rsidP="003E2A11">
            <w:pPr>
              <w:rPr>
                <w:sz w:val="20"/>
              </w:rPr>
            </w:pPr>
            <w:r w:rsidRPr="00306763">
              <w:rPr>
                <w:sz w:val="20"/>
              </w:rPr>
              <w:t xml:space="preserve">2) обслуживание жилой застройки; </w:t>
            </w:r>
          </w:p>
          <w:p w:rsidR="00514E2B" w:rsidRPr="00306763" w:rsidRDefault="00514E2B" w:rsidP="003E2A11">
            <w:pPr>
              <w:rPr>
                <w:sz w:val="20"/>
              </w:rPr>
            </w:pPr>
            <w:r w:rsidRPr="00306763">
              <w:rPr>
                <w:sz w:val="20"/>
              </w:rPr>
              <w:t>3) коммунальное обслуживание;</w:t>
            </w:r>
          </w:p>
          <w:p w:rsidR="00514E2B" w:rsidRPr="00306763" w:rsidRDefault="00514E2B" w:rsidP="003E2A11">
            <w:pPr>
              <w:rPr>
                <w:sz w:val="20"/>
              </w:rPr>
            </w:pPr>
            <w:r w:rsidRPr="00306763">
              <w:rPr>
                <w:sz w:val="20"/>
              </w:rPr>
              <w:t>4)</w:t>
            </w:r>
            <w:r>
              <w:rPr>
                <w:sz w:val="20"/>
              </w:rPr>
              <w:t xml:space="preserve"> предпринимательство;</w:t>
            </w:r>
          </w:p>
          <w:p w:rsidR="00514E2B" w:rsidRPr="00306763" w:rsidRDefault="00514E2B" w:rsidP="003E2A11">
            <w:pPr>
              <w:rPr>
                <w:sz w:val="20"/>
              </w:rPr>
            </w:pPr>
            <w:r>
              <w:rPr>
                <w:sz w:val="20"/>
              </w:rPr>
              <w:t>5</w:t>
            </w:r>
            <w:r w:rsidRPr="00306763">
              <w:rPr>
                <w:sz w:val="20"/>
              </w:rPr>
              <w:t>) бытовое обслуживание;</w:t>
            </w:r>
          </w:p>
          <w:p w:rsidR="00514E2B" w:rsidRPr="00306763" w:rsidRDefault="00514E2B" w:rsidP="003E2A11">
            <w:pPr>
              <w:rPr>
                <w:sz w:val="20"/>
              </w:rPr>
            </w:pPr>
            <w:r>
              <w:rPr>
                <w:sz w:val="20"/>
              </w:rPr>
              <w:t>6</w:t>
            </w:r>
            <w:r w:rsidRPr="00306763">
              <w:rPr>
                <w:sz w:val="20"/>
              </w:rPr>
              <w:t>) спорт;</w:t>
            </w:r>
          </w:p>
          <w:p w:rsidR="00514E2B" w:rsidRPr="00306763" w:rsidRDefault="00514E2B" w:rsidP="003E2A11">
            <w:pPr>
              <w:rPr>
                <w:sz w:val="20"/>
              </w:rPr>
            </w:pPr>
            <w:r>
              <w:rPr>
                <w:sz w:val="20"/>
              </w:rPr>
              <w:t>7</w:t>
            </w:r>
            <w:r w:rsidRPr="00306763">
              <w:rPr>
                <w:sz w:val="20"/>
              </w:rPr>
              <w:t xml:space="preserve">) дошкольное, начальное и среднее общее образование; </w:t>
            </w:r>
          </w:p>
          <w:p w:rsidR="00514E2B" w:rsidRPr="00306763" w:rsidRDefault="00514E2B" w:rsidP="003E2A11">
            <w:pPr>
              <w:rPr>
                <w:sz w:val="20"/>
              </w:rPr>
            </w:pPr>
            <w:r>
              <w:rPr>
                <w:sz w:val="20"/>
              </w:rPr>
              <w:t>8</w:t>
            </w:r>
            <w:r w:rsidRPr="00306763">
              <w:rPr>
                <w:sz w:val="20"/>
              </w:rPr>
              <w:t>) земельные участки (территории) общего пользования</w:t>
            </w:r>
          </w:p>
          <w:p w:rsidR="00514E2B" w:rsidRPr="00306763" w:rsidRDefault="00514E2B" w:rsidP="003E2A11">
            <w:pPr>
              <w:rPr>
                <w:sz w:val="20"/>
              </w:rPr>
            </w:pPr>
            <w:r>
              <w:rPr>
                <w:sz w:val="20"/>
              </w:rPr>
              <w:t>9</w:t>
            </w:r>
            <w:r w:rsidRPr="00306763">
              <w:rPr>
                <w:sz w:val="20"/>
              </w:rPr>
              <w:t>) религиозное использование</w:t>
            </w:r>
          </w:p>
          <w:p w:rsidR="00514E2B" w:rsidRDefault="00514E2B" w:rsidP="003E2A11">
            <w:pPr>
              <w:rPr>
                <w:sz w:val="20"/>
                <w:shd w:val="clear" w:color="auto" w:fill="FFFFFF"/>
              </w:rPr>
            </w:pPr>
            <w:r>
              <w:rPr>
                <w:sz w:val="20"/>
              </w:rPr>
              <w:t>10</w:t>
            </w:r>
            <w:r w:rsidRPr="00306763">
              <w:rPr>
                <w:sz w:val="20"/>
              </w:rPr>
              <w:t xml:space="preserve">) </w:t>
            </w:r>
            <w:r w:rsidRPr="00306763">
              <w:rPr>
                <w:sz w:val="20"/>
                <w:shd w:val="clear" w:color="auto" w:fill="FFFFFF"/>
              </w:rPr>
              <w:t>культурное развитие</w:t>
            </w:r>
          </w:p>
          <w:p w:rsidR="00C1671D" w:rsidRPr="00306763" w:rsidRDefault="00C1671D" w:rsidP="003E2A11">
            <w:pPr>
              <w:rPr>
                <w:sz w:val="20"/>
              </w:rPr>
            </w:pPr>
            <w:r>
              <w:rPr>
                <w:sz w:val="20"/>
                <w:shd w:val="clear" w:color="auto" w:fill="FFFFFF"/>
              </w:rPr>
              <w:t>11) объекты придорожного сервиса</w:t>
            </w:r>
          </w:p>
        </w:tc>
        <w:tc>
          <w:tcPr>
            <w:tcW w:w="1985" w:type="dxa"/>
            <w:shd w:val="clear" w:color="auto" w:fill="auto"/>
          </w:tcPr>
          <w:p w:rsidR="00514E2B" w:rsidRPr="00306763" w:rsidRDefault="00514E2B" w:rsidP="003E2A11">
            <w:pPr>
              <w:rPr>
                <w:sz w:val="20"/>
              </w:rPr>
            </w:pPr>
            <w:r w:rsidRPr="00306763">
              <w:rPr>
                <w:sz w:val="20"/>
              </w:rPr>
              <w:t xml:space="preserve">1) выставочно-ярмарочная деятельность </w:t>
            </w:r>
          </w:p>
        </w:tc>
        <w:tc>
          <w:tcPr>
            <w:tcW w:w="2551" w:type="dxa"/>
            <w:shd w:val="clear" w:color="auto" w:fill="auto"/>
          </w:tcPr>
          <w:p w:rsidR="00514E2B" w:rsidRPr="00306763" w:rsidRDefault="00514E2B" w:rsidP="003E2A11">
            <w:pPr>
              <w:rPr>
                <w:sz w:val="20"/>
              </w:rPr>
            </w:pPr>
            <w:r w:rsidRPr="00306763">
              <w:rPr>
                <w:sz w:val="20"/>
              </w:rPr>
              <w:t>1) развлечения;</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lastRenderedPageBreak/>
              <w:t>Ж-5</w:t>
            </w:r>
          </w:p>
        </w:tc>
        <w:tc>
          <w:tcPr>
            <w:tcW w:w="1843" w:type="dxa"/>
            <w:shd w:val="clear" w:color="auto" w:fill="auto"/>
          </w:tcPr>
          <w:p w:rsidR="00514E2B" w:rsidRPr="00306763" w:rsidRDefault="00514E2B" w:rsidP="003E2A11">
            <w:pPr>
              <w:jc w:val="center"/>
              <w:rPr>
                <w:sz w:val="20"/>
              </w:rPr>
            </w:pPr>
            <w:r w:rsidRPr="00306763">
              <w:rPr>
                <w:sz w:val="20"/>
              </w:rPr>
              <w:t xml:space="preserve">Жилая зона садоводческих товариществ </w:t>
            </w:r>
          </w:p>
        </w:tc>
        <w:tc>
          <w:tcPr>
            <w:tcW w:w="3260" w:type="dxa"/>
            <w:shd w:val="clear" w:color="auto" w:fill="auto"/>
          </w:tcPr>
          <w:p w:rsidR="00514E2B" w:rsidRPr="00306763" w:rsidRDefault="00514E2B" w:rsidP="003E2A11">
            <w:pPr>
              <w:rPr>
                <w:sz w:val="20"/>
              </w:rPr>
            </w:pPr>
            <w:r w:rsidRPr="00306763">
              <w:rPr>
                <w:sz w:val="20"/>
              </w:rPr>
              <w:t>1) для индивидуального жилищного строительства;</w:t>
            </w:r>
          </w:p>
          <w:p w:rsidR="00514E2B" w:rsidRPr="00306763" w:rsidRDefault="00514E2B" w:rsidP="003E2A11">
            <w:pPr>
              <w:rPr>
                <w:sz w:val="20"/>
              </w:rPr>
            </w:pPr>
            <w:r w:rsidRPr="00306763">
              <w:rPr>
                <w:sz w:val="20"/>
              </w:rPr>
              <w:t>2) ведение садоводства;</w:t>
            </w:r>
          </w:p>
          <w:p w:rsidR="00514E2B" w:rsidRPr="00306763" w:rsidRDefault="00514E2B" w:rsidP="003E2A11">
            <w:pPr>
              <w:rPr>
                <w:sz w:val="20"/>
              </w:rPr>
            </w:pPr>
            <w:r w:rsidRPr="00306763">
              <w:rPr>
                <w:sz w:val="20"/>
              </w:rPr>
              <w:t>3) коммунальное обслуживание;</w:t>
            </w:r>
          </w:p>
          <w:p w:rsidR="00514E2B" w:rsidRPr="00306763" w:rsidRDefault="00514E2B" w:rsidP="003E2A11">
            <w:pPr>
              <w:rPr>
                <w:sz w:val="20"/>
              </w:rPr>
            </w:pPr>
            <w:r w:rsidRPr="00306763">
              <w:rPr>
                <w:sz w:val="20"/>
              </w:rPr>
              <w:t>4) магазины;</w:t>
            </w:r>
          </w:p>
          <w:p w:rsidR="00514E2B" w:rsidRPr="00306763" w:rsidRDefault="00514E2B" w:rsidP="003E2A11">
            <w:pPr>
              <w:rPr>
                <w:sz w:val="20"/>
              </w:rPr>
            </w:pPr>
            <w:r w:rsidRPr="00306763">
              <w:rPr>
                <w:sz w:val="20"/>
              </w:rPr>
              <w:t>5) земельные участки (территории) общего пользования;</w:t>
            </w:r>
          </w:p>
          <w:p w:rsidR="00514E2B" w:rsidRPr="00306763" w:rsidRDefault="00514E2B" w:rsidP="003E2A11">
            <w:pPr>
              <w:rPr>
                <w:sz w:val="20"/>
              </w:rPr>
            </w:pPr>
            <w:r w:rsidRPr="00306763">
              <w:rPr>
                <w:sz w:val="20"/>
              </w:rPr>
              <w:t>6) для ведения личного подсобного хозяйства</w:t>
            </w:r>
          </w:p>
        </w:tc>
        <w:tc>
          <w:tcPr>
            <w:tcW w:w="1985" w:type="dxa"/>
            <w:shd w:val="clear" w:color="auto" w:fill="auto"/>
          </w:tcPr>
          <w:p w:rsidR="00514E2B" w:rsidRPr="00306763" w:rsidRDefault="00514E2B" w:rsidP="003E2A11">
            <w:pPr>
              <w:rPr>
                <w:sz w:val="20"/>
              </w:rPr>
            </w:pPr>
            <w:r w:rsidRPr="00306763">
              <w:rPr>
                <w:sz w:val="20"/>
              </w:rPr>
              <w:t>1) ведение огородничества;</w:t>
            </w:r>
          </w:p>
          <w:p w:rsidR="00514E2B" w:rsidRPr="00306763" w:rsidRDefault="00514E2B" w:rsidP="003E2A11">
            <w:pPr>
              <w:rPr>
                <w:sz w:val="20"/>
              </w:rPr>
            </w:pPr>
            <w:r w:rsidRPr="00306763">
              <w:rPr>
                <w:sz w:val="20"/>
              </w:rPr>
              <w:t>2) растениеводство;</w:t>
            </w:r>
          </w:p>
          <w:p w:rsidR="00514E2B" w:rsidRPr="00306763" w:rsidRDefault="00514E2B" w:rsidP="003E2A11">
            <w:pPr>
              <w:rPr>
                <w:sz w:val="20"/>
              </w:rPr>
            </w:pPr>
            <w:r w:rsidRPr="00306763">
              <w:rPr>
                <w:sz w:val="20"/>
              </w:rPr>
              <w:t>3) связь;</w:t>
            </w:r>
          </w:p>
          <w:p w:rsidR="00514E2B" w:rsidRPr="00306763" w:rsidRDefault="00514E2B" w:rsidP="003E2A11">
            <w:pPr>
              <w:rPr>
                <w:sz w:val="20"/>
              </w:rPr>
            </w:pP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p w:rsidR="00514E2B" w:rsidRPr="00306763" w:rsidRDefault="00514E2B" w:rsidP="003E2A11">
            <w:pPr>
              <w:rPr>
                <w:sz w:val="20"/>
              </w:rPr>
            </w:pPr>
            <w:r w:rsidRPr="00306763">
              <w:rPr>
                <w:sz w:val="20"/>
              </w:rPr>
              <w:t>2) общественное питание;</w:t>
            </w:r>
          </w:p>
          <w:p w:rsidR="00514E2B" w:rsidRPr="00306763" w:rsidRDefault="00514E2B" w:rsidP="003E2A11">
            <w:pPr>
              <w:rPr>
                <w:sz w:val="20"/>
              </w:rPr>
            </w:pPr>
          </w:p>
        </w:tc>
      </w:tr>
      <w:tr w:rsidR="00514E2B" w:rsidRPr="00031EC4" w:rsidTr="00C1671D">
        <w:tc>
          <w:tcPr>
            <w:tcW w:w="851" w:type="dxa"/>
            <w:shd w:val="clear" w:color="auto" w:fill="E7E6E6"/>
          </w:tcPr>
          <w:p w:rsidR="00514E2B" w:rsidRPr="00306763" w:rsidRDefault="00514E2B" w:rsidP="003E2A11">
            <w:pPr>
              <w:jc w:val="center"/>
              <w:rPr>
                <w:sz w:val="20"/>
              </w:rPr>
            </w:pPr>
            <w:r w:rsidRPr="00306763">
              <w:rPr>
                <w:sz w:val="20"/>
              </w:rPr>
              <w:t>ОД</w:t>
            </w:r>
          </w:p>
        </w:tc>
        <w:tc>
          <w:tcPr>
            <w:tcW w:w="1843" w:type="dxa"/>
            <w:shd w:val="clear" w:color="auto" w:fill="E7E6E6"/>
          </w:tcPr>
          <w:p w:rsidR="00514E2B" w:rsidRPr="00306763" w:rsidRDefault="00514E2B" w:rsidP="003E2A11">
            <w:pPr>
              <w:rPr>
                <w:sz w:val="20"/>
              </w:rPr>
            </w:pPr>
            <w:r w:rsidRPr="00306763">
              <w:rPr>
                <w:sz w:val="20"/>
              </w:rPr>
              <w:t>Общественно деловая зона</w:t>
            </w:r>
          </w:p>
        </w:tc>
        <w:tc>
          <w:tcPr>
            <w:tcW w:w="7796" w:type="dxa"/>
            <w:gridSpan w:val="3"/>
            <w:shd w:val="clear" w:color="auto" w:fill="E7E6E6"/>
          </w:tcPr>
          <w:p w:rsidR="00514E2B" w:rsidRPr="00306763" w:rsidRDefault="00514E2B" w:rsidP="003E2A11">
            <w:pPr>
              <w:rPr>
                <w:sz w:val="20"/>
              </w:rPr>
            </w:pPr>
            <w:r w:rsidRPr="00306763">
              <w:rPr>
                <w:sz w:val="20"/>
              </w:rPr>
              <w:t xml:space="preserve">Застройка территории многофункциональными комплексными объектами (ОДК) и </w:t>
            </w:r>
          </w:p>
          <w:p w:rsidR="00514E2B" w:rsidRPr="00306763" w:rsidRDefault="00514E2B" w:rsidP="003E2A11">
            <w:pPr>
              <w:rPr>
                <w:sz w:val="20"/>
              </w:rPr>
            </w:pPr>
            <w:r w:rsidRPr="00306763">
              <w:rPr>
                <w:sz w:val="20"/>
              </w:rPr>
              <w:t>специализированными (ОДС) объектами общественно</w:t>
            </w:r>
          </w:p>
          <w:p w:rsidR="00514E2B" w:rsidRPr="00306763" w:rsidRDefault="00514E2B" w:rsidP="003E2A11">
            <w:pPr>
              <w:rPr>
                <w:sz w:val="20"/>
              </w:rPr>
            </w:pPr>
            <w:r w:rsidRPr="00306763">
              <w:rPr>
                <w:sz w:val="20"/>
              </w:rPr>
              <w:t>-делового назначения, в том числе: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ОК</w:t>
            </w:r>
          </w:p>
        </w:tc>
        <w:tc>
          <w:tcPr>
            <w:tcW w:w="1843" w:type="dxa"/>
            <w:shd w:val="clear" w:color="auto" w:fill="auto"/>
          </w:tcPr>
          <w:p w:rsidR="00514E2B" w:rsidRPr="00306763" w:rsidRDefault="00514E2B" w:rsidP="003E2A11">
            <w:pPr>
              <w:rPr>
                <w:sz w:val="20"/>
              </w:rPr>
            </w:pPr>
            <w:r w:rsidRPr="00306763">
              <w:rPr>
                <w:sz w:val="20"/>
              </w:rPr>
              <w:t>Общественно-</w:t>
            </w:r>
          </w:p>
          <w:p w:rsidR="00514E2B" w:rsidRPr="00306763" w:rsidRDefault="00514E2B" w:rsidP="003E2A11">
            <w:pPr>
              <w:rPr>
                <w:sz w:val="20"/>
              </w:rPr>
            </w:pPr>
            <w:r w:rsidRPr="00306763">
              <w:rPr>
                <w:sz w:val="20"/>
              </w:rPr>
              <w:t xml:space="preserve">деловая зона </w:t>
            </w:r>
          </w:p>
          <w:p w:rsidR="00514E2B" w:rsidRPr="00306763" w:rsidRDefault="00514E2B" w:rsidP="003E2A11">
            <w:pPr>
              <w:rPr>
                <w:sz w:val="20"/>
              </w:rPr>
            </w:pPr>
            <w:r w:rsidRPr="00306763">
              <w:rPr>
                <w:sz w:val="20"/>
              </w:rPr>
              <w:t>(комплексная)</w:t>
            </w:r>
          </w:p>
          <w:p w:rsidR="00514E2B" w:rsidRPr="00306763" w:rsidRDefault="00514E2B" w:rsidP="003E2A11">
            <w:pPr>
              <w:jc w:val="center"/>
              <w:rPr>
                <w:sz w:val="20"/>
              </w:rPr>
            </w:pPr>
          </w:p>
        </w:tc>
        <w:tc>
          <w:tcPr>
            <w:tcW w:w="3260" w:type="dxa"/>
            <w:shd w:val="clear" w:color="auto" w:fill="auto"/>
          </w:tcPr>
          <w:p w:rsidR="00514E2B" w:rsidRPr="00306763" w:rsidRDefault="00514E2B" w:rsidP="003E2A11">
            <w:pPr>
              <w:rPr>
                <w:sz w:val="20"/>
              </w:rPr>
            </w:pPr>
            <w:r w:rsidRPr="00306763">
              <w:rPr>
                <w:sz w:val="20"/>
              </w:rPr>
              <w:t>1) среднеэтажная жилая застройка;</w:t>
            </w:r>
          </w:p>
          <w:p w:rsidR="00514E2B" w:rsidRPr="00306763" w:rsidRDefault="00514E2B" w:rsidP="003E2A11">
            <w:pPr>
              <w:rPr>
                <w:sz w:val="20"/>
              </w:rPr>
            </w:pPr>
            <w:r w:rsidRPr="00306763">
              <w:rPr>
                <w:sz w:val="20"/>
              </w:rPr>
              <w:t>2) обслуживание жилой застройки;</w:t>
            </w:r>
          </w:p>
          <w:p w:rsidR="00514E2B" w:rsidRPr="00306763" w:rsidRDefault="00514E2B" w:rsidP="003E2A11">
            <w:pPr>
              <w:rPr>
                <w:sz w:val="20"/>
              </w:rPr>
            </w:pPr>
            <w:r w:rsidRPr="00306763">
              <w:rPr>
                <w:sz w:val="20"/>
              </w:rPr>
              <w:t>3) коммунальное обслуживание;</w:t>
            </w:r>
          </w:p>
          <w:p w:rsidR="00514E2B" w:rsidRPr="00306763" w:rsidRDefault="00514E2B" w:rsidP="003E2A11">
            <w:pPr>
              <w:rPr>
                <w:sz w:val="20"/>
              </w:rPr>
            </w:pPr>
            <w:r w:rsidRPr="00306763">
              <w:rPr>
                <w:sz w:val="20"/>
              </w:rPr>
              <w:t>4) земельные участки (территории) общего пользования;</w:t>
            </w:r>
          </w:p>
          <w:p w:rsidR="00514E2B" w:rsidRPr="00306763" w:rsidRDefault="00514E2B" w:rsidP="003E2A11">
            <w:pPr>
              <w:rPr>
                <w:sz w:val="20"/>
              </w:rPr>
            </w:pPr>
            <w:r>
              <w:rPr>
                <w:sz w:val="20"/>
              </w:rPr>
              <w:t>5</w:t>
            </w:r>
            <w:r w:rsidRPr="00306763">
              <w:rPr>
                <w:sz w:val="20"/>
              </w:rPr>
              <w:t xml:space="preserve">) дошкольное, начальное и среднее общее образование; </w:t>
            </w:r>
          </w:p>
          <w:p w:rsidR="00514E2B" w:rsidRPr="00306763" w:rsidRDefault="00514E2B" w:rsidP="003E2A11">
            <w:pPr>
              <w:rPr>
                <w:sz w:val="20"/>
              </w:rPr>
            </w:pPr>
            <w:r>
              <w:rPr>
                <w:sz w:val="20"/>
              </w:rPr>
              <w:t>6</w:t>
            </w:r>
            <w:r w:rsidRPr="00306763">
              <w:rPr>
                <w:sz w:val="20"/>
              </w:rPr>
              <w:t xml:space="preserve">) предпринимательство;  </w:t>
            </w:r>
          </w:p>
          <w:p w:rsidR="00514E2B" w:rsidRPr="00306763" w:rsidRDefault="00514E2B" w:rsidP="003E2A11">
            <w:pPr>
              <w:rPr>
                <w:sz w:val="20"/>
              </w:rPr>
            </w:pPr>
            <w:r>
              <w:rPr>
                <w:sz w:val="20"/>
              </w:rPr>
              <w:t>7</w:t>
            </w:r>
            <w:r w:rsidRPr="00306763">
              <w:rPr>
                <w:sz w:val="20"/>
              </w:rPr>
              <w:t>) религиозное использование;</w:t>
            </w:r>
          </w:p>
          <w:p w:rsidR="00514E2B" w:rsidRPr="00306763" w:rsidRDefault="00514E2B" w:rsidP="003E2A11">
            <w:pPr>
              <w:rPr>
                <w:sz w:val="20"/>
              </w:rPr>
            </w:pPr>
            <w:r>
              <w:rPr>
                <w:sz w:val="20"/>
              </w:rPr>
              <w:t>8</w:t>
            </w:r>
            <w:r w:rsidRPr="00306763">
              <w:rPr>
                <w:sz w:val="20"/>
              </w:rPr>
              <w:t>) бытовое обслуживание;</w:t>
            </w:r>
          </w:p>
          <w:p w:rsidR="00514E2B" w:rsidRPr="00306763" w:rsidRDefault="00514E2B" w:rsidP="003E2A11">
            <w:pPr>
              <w:rPr>
                <w:sz w:val="20"/>
              </w:rPr>
            </w:pPr>
            <w:r>
              <w:rPr>
                <w:sz w:val="20"/>
              </w:rPr>
              <w:t>9</w:t>
            </w:r>
            <w:r w:rsidRPr="00306763">
              <w:rPr>
                <w:sz w:val="20"/>
              </w:rPr>
              <w:t>) социальное обслуживание;</w:t>
            </w:r>
          </w:p>
          <w:p w:rsidR="00514E2B" w:rsidRPr="00306763" w:rsidRDefault="00514E2B" w:rsidP="003E2A11">
            <w:pPr>
              <w:rPr>
                <w:sz w:val="20"/>
              </w:rPr>
            </w:pPr>
            <w:r>
              <w:rPr>
                <w:sz w:val="20"/>
              </w:rPr>
              <w:t>10)</w:t>
            </w:r>
            <w:r w:rsidRPr="00306763">
              <w:rPr>
                <w:sz w:val="20"/>
              </w:rPr>
              <w:t xml:space="preserve"> </w:t>
            </w:r>
            <w:r w:rsidRPr="00306763">
              <w:rPr>
                <w:sz w:val="20"/>
                <w:shd w:val="clear" w:color="auto" w:fill="FFFFFF"/>
              </w:rPr>
              <w:t>культурное развитие</w:t>
            </w:r>
          </w:p>
        </w:tc>
        <w:tc>
          <w:tcPr>
            <w:tcW w:w="1985" w:type="dxa"/>
            <w:shd w:val="clear" w:color="auto" w:fill="auto"/>
          </w:tcPr>
          <w:p w:rsidR="00514E2B" w:rsidRPr="00306763" w:rsidRDefault="00514E2B" w:rsidP="003E2A11">
            <w:pPr>
              <w:rPr>
                <w:sz w:val="20"/>
              </w:rPr>
            </w:pPr>
            <w:r w:rsidRPr="00306763">
              <w:rPr>
                <w:sz w:val="20"/>
              </w:rPr>
              <w:t>1) выставочно- ярмарочная деятельность;</w:t>
            </w:r>
          </w:p>
        </w:tc>
        <w:tc>
          <w:tcPr>
            <w:tcW w:w="2551" w:type="dxa"/>
            <w:shd w:val="clear" w:color="auto" w:fill="auto"/>
          </w:tcPr>
          <w:p w:rsidR="00514E2B" w:rsidRPr="00306763" w:rsidRDefault="00514E2B" w:rsidP="003E2A11">
            <w:pPr>
              <w:rPr>
                <w:sz w:val="20"/>
              </w:rPr>
            </w:pPr>
            <w:r w:rsidRPr="00306763">
              <w:rPr>
                <w:sz w:val="20"/>
              </w:rPr>
              <w:t xml:space="preserve">1) развлечения; </w:t>
            </w:r>
          </w:p>
          <w:p w:rsidR="00514E2B" w:rsidRPr="00306763" w:rsidRDefault="00514E2B" w:rsidP="003E2A11">
            <w:pPr>
              <w:rPr>
                <w:sz w:val="20"/>
              </w:rPr>
            </w:pPr>
            <w:r w:rsidRPr="00306763">
              <w:rPr>
                <w:sz w:val="20"/>
              </w:rPr>
              <w:t>2) историко- культурная деятельность</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О-2</w:t>
            </w:r>
          </w:p>
        </w:tc>
        <w:tc>
          <w:tcPr>
            <w:tcW w:w="1843" w:type="dxa"/>
            <w:shd w:val="clear" w:color="auto" w:fill="auto"/>
          </w:tcPr>
          <w:p w:rsidR="00514E2B" w:rsidRPr="00306763" w:rsidRDefault="00514E2B" w:rsidP="003E2A11">
            <w:pPr>
              <w:rPr>
                <w:sz w:val="20"/>
              </w:rPr>
            </w:pPr>
            <w:r w:rsidRPr="00306763">
              <w:rPr>
                <w:sz w:val="20"/>
              </w:rPr>
              <w:t>Зона лечебно-</w:t>
            </w:r>
          </w:p>
          <w:p w:rsidR="00514E2B" w:rsidRPr="00306763" w:rsidRDefault="00514E2B" w:rsidP="003E2A11">
            <w:pPr>
              <w:rPr>
                <w:sz w:val="20"/>
              </w:rPr>
            </w:pPr>
            <w:r w:rsidRPr="00306763">
              <w:rPr>
                <w:sz w:val="20"/>
              </w:rPr>
              <w:t xml:space="preserve">оздоровительных </w:t>
            </w:r>
          </w:p>
          <w:p w:rsidR="00514E2B" w:rsidRPr="00306763" w:rsidRDefault="00514E2B" w:rsidP="003E2A11">
            <w:pPr>
              <w:rPr>
                <w:sz w:val="20"/>
              </w:rPr>
            </w:pPr>
            <w:r w:rsidRPr="00306763">
              <w:rPr>
                <w:sz w:val="20"/>
              </w:rPr>
              <w:t>комплексов</w:t>
            </w:r>
          </w:p>
          <w:p w:rsidR="00514E2B" w:rsidRPr="00306763" w:rsidRDefault="00514E2B" w:rsidP="003E2A11">
            <w:pPr>
              <w:jc w:val="center"/>
              <w:rPr>
                <w:sz w:val="20"/>
              </w:rPr>
            </w:pPr>
          </w:p>
        </w:tc>
        <w:tc>
          <w:tcPr>
            <w:tcW w:w="3260" w:type="dxa"/>
            <w:shd w:val="clear" w:color="auto" w:fill="auto"/>
          </w:tcPr>
          <w:p w:rsidR="00514E2B" w:rsidRPr="00306763" w:rsidRDefault="00514E2B" w:rsidP="003E2A11">
            <w:pPr>
              <w:rPr>
                <w:sz w:val="20"/>
              </w:rPr>
            </w:pPr>
            <w:r w:rsidRPr="00306763">
              <w:rPr>
                <w:sz w:val="20"/>
              </w:rPr>
              <w:t xml:space="preserve">1) социальное обслуживание; </w:t>
            </w:r>
          </w:p>
          <w:p w:rsidR="00514E2B" w:rsidRPr="00306763" w:rsidRDefault="00514E2B" w:rsidP="003E2A11">
            <w:pPr>
              <w:rPr>
                <w:sz w:val="20"/>
              </w:rPr>
            </w:pPr>
            <w:r w:rsidRPr="00306763">
              <w:rPr>
                <w:sz w:val="20"/>
              </w:rPr>
              <w:t xml:space="preserve">2) здравоохранение; </w:t>
            </w:r>
          </w:p>
          <w:p w:rsidR="00514E2B" w:rsidRPr="00306763" w:rsidRDefault="00514E2B" w:rsidP="003E2A11">
            <w:pPr>
              <w:rPr>
                <w:sz w:val="20"/>
              </w:rPr>
            </w:pPr>
            <w:r w:rsidRPr="00306763">
              <w:rPr>
                <w:sz w:val="20"/>
              </w:rPr>
              <w:t xml:space="preserve">3) амбулаторно – поликлиническое обслуживание; </w:t>
            </w:r>
          </w:p>
          <w:p w:rsidR="00514E2B" w:rsidRPr="00306763" w:rsidRDefault="00514E2B" w:rsidP="003E2A11">
            <w:pPr>
              <w:rPr>
                <w:sz w:val="20"/>
              </w:rPr>
            </w:pPr>
            <w:r w:rsidRPr="00306763">
              <w:rPr>
                <w:sz w:val="20"/>
              </w:rPr>
              <w:t xml:space="preserve">4) спорт; </w:t>
            </w:r>
          </w:p>
          <w:p w:rsidR="00514E2B" w:rsidRPr="00306763" w:rsidRDefault="00514E2B" w:rsidP="003E2A11">
            <w:pPr>
              <w:rPr>
                <w:sz w:val="20"/>
              </w:rPr>
            </w:pPr>
            <w:r w:rsidRPr="00306763">
              <w:rPr>
                <w:sz w:val="20"/>
              </w:rPr>
              <w:t xml:space="preserve">5) санаторная деятельность; </w:t>
            </w:r>
          </w:p>
          <w:p w:rsidR="00514E2B" w:rsidRPr="00306763" w:rsidRDefault="00514E2B" w:rsidP="003E2A11">
            <w:pPr>
              <w:rPr>
                <w:sz w:val="20"/>
              </w:rPr>
            </w:pPr>
            <w:r w:rsidRPr="00306763">
              <w:rPr>
                <w:sz w:val="20"/>
              </w:rPr>
              <w:t xml:space="preserve">6) курортная деятельность; </w:t>
            </w:r>
          </w:p>
          <w:p w:rsidR="00514E2B" w:rsidRPr="00306763" w:rsidRDefault="00514E2B" w:rsidP="003E2A11">
            <w:pPr>
              <w:rPr>
                <w:sz w:val="20"/>
              </w:rPr>
            </w:pPr>
            <w:r w:rsidRPr="00306763">
              <w:rPr>
                <w:sz w:val="20"/>
              </w:rPr>
              <w:t xml:space="preserve">7) земельные участки (территории) общего пользования; </w:t>
            </w:r>
          </w:p>
          <w:p w:rsidR="00514E2B" w:rsidRPr="00306763" w:rsidRDefault="00514E2B" w:rsidP="003E2A11">
            <w:pPr>
              <w:rPr>
                <w:sz w:val="20"/>
              </w:rPr>
            </w:pPr>
            <w:r w:rsidRPr="00306763">
              <w:rPr>
                <w:sz w:val="20"/>
              </w:rPr>
              <w:t>8) коммунальное обслуживание;</w:t>
            </w:r>
          </w:p>
          <w:p w:rsidR="00514E2B" w:rsidRPr="00306763" w:rsidRDefault="00514E2B" w:rsidP="003E2A11">
            <w:pPr>
              <w:rPr>
                <w:sz w:val="20"/>
              </w:rPr>
            </w:pPr>
            <w:r w:rsidRPr="00306763">
              <w:rPr>
                <w:sz w:val="20"/>
              </w:rPr>
              <w:t>9) объекты гаражного назначения;</w:t>
            </w:r>
          </w:p>
          <w:p w:rsidR="00514E2B" w:rsidRPr="00306763" w:rsidRDefault="00514E2B" w:rsidP="003E2A11">
            <w:pPr>
              <w:rPr>
                <w:sz w:val="20"/>
              </w:rPr>
            </w:pPr>
            <w:r w:rsidRPr="00306763">
              <w:rPr>
                <w:sz w:val="20"/>
              </w:rPr>
              <w:t>10) общественное питание;</w:t>
            </w:r>
          </w:p>
          <w:p w:rsidR="00514E2B" w:rsidRPr="00306763" w:rsidRDefault="00514E2B" w:rsidP="003E2A11">
            <w:pPr>
              <w:rPr>
                <w:sz w:val="20"/>
              </w:rPr>
            </w:pPr>
          </w:p>
        </w:tc>
        <w:tc>
          <w:tcPr>
            <w:tcW w:w="1985" w:type="dxa"/>
            <w:shd w:val="clear" w:color="auto" w:fill="auto"/>
          </w:tcPr>
          <w:p w:rsidR="00514E2B" w:rsidRDefault="00514E2B" w:rsidP="003E2A11">
            <w:pPr>
              <w:rPr>
                <w:sz w:val="20"/>
              </w:rPr>
            </w:pPr>
            <w:r w:rsidRPr="00306763">
              <w:rPr>
                <w:sz w:val="20"/>
              </w:rPr>
              <w:t xml:space="preserve">1) общественное управление; </w:t>
            </w:r>
          </w:p>
          <w:p w:rsidR="00514E2B" w:rsidRPr="00306763" w:rsidRDefault="00514E2B" w:rsidP="003E2A11">
            <w:pPr>
              <w:rPr>
                <w:sz w:val="20"/>
              </w:rPr>
            </w:pPr>
            <w:r w:rsidRPr="00306763">
              <w:rPr>
                <w:sz w:val="20"/>
              </w:rPr>
              <w:t>2) связь;</w:t>
            </w:r>
          </w:p>
          <w:p w:rsidR="00514E2B" w:rsidRPr="00306763" w:rsidRDefault="00514E2B" w:rsidP="003E2A11">
            <w:pPr>
              <w:rPr>
                <w:sz w:val="20"/>
              </w:rPr>
            </w:pPr>
            <w:r w:rsidRPr="00306763">
              <w:rPr>
                <w:sz w:val="20"/>
              </w:rPr>
              <w:t>3) склады.</w:t>
            </w:r>
          </w:p>
        </w:tc>
        <w:tc>
          <w:tcPr>
            <w:tcW w:w="2551" w:type="dxa"/>
            <w:shd w:val="clear" w:color="auto" w:fill="auto"/>
          </w:tcPr>
          <w:p w:rsidR="00514E2B" w:rsidRPr="00306763" w:rsidRDefault="00514E2B" w:rsidP="003E2A11">
            <w:pPr>
              <w:rPr>
                <w:sz w:val="20"/>
              </w:rPr>
            </w:pPr>
            <w:r w:rsidRPr="00306763">
              <w:rPr>
                <w:sz w:val="20"/>
              </w:rPr>
              <w:t xml:space="preserve">1) бытовое обслуживание; </w:t>
            </w:r>
          </w:p>
          <w:p w:rsidR="00514E2B" w:rsidRPr="00306763" w:rsidRDefault="00514E2B" w:rsidP="003E2A11">
            <w:pPr>
              <w:rPr>
                <w:sz w:val="20"/>
              </w:rPr>
            </w:pPr>
            <w:r w:rsidRPr="00306763">
              <w:rPr>
                <w:sz w:val="20"/>
              </w:rPr>
              <w:t xml:space="preserve">2) деловое управление; </w:t>
            </w:r>
          </w:p>
          <w:p w:rsidR="00514E2B" w:rsidRPr="00306763" w:rsidRDefault="00514E2B" w:rsidP="003E2A11">
            <w:pPr>
              <w:rPr>
                <w:sz w:val="20"/>
              </w:rPr>
            </w:pPr>
            <w:r w:rsidRPr="00306763">
              <w:rPr>
                <w:sz w:val="20"/>
              </w:rPr>
              <w:t>3) отдых (рекреация);</w:t>
            </w:r>
          </w:p>
          <w:p w:rsidR="00514E2B" w:rsidRPr="00306763" w:rsidRDefault="00514E2B" w:rsidP="003E2A11">
            <w:pPr>
              <w:rPr>
                <w:sz w:val="20"/>
              </w:rPr>
            </w:pPr>
            <w:r w:rsidRPr="00306763">
              <w:rPr>
                <w:sz w:val="20"/>
              </w:rPr>
              <w:t xml:space="preserve">4) </w:t>
            </w:r>
            <w:r w:rsidRPr="00306763">
              <w:rPr>
                <w:sz w:val="20"/>
                <w:shd w:val="clear" w:color="auto" w:fill="FFFFFF"/>
              </w:rPr>
              <w:t>гостиничное обслуживание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О-5</w:t>
            </w:r>
          </w:p>
        </w:tc>
        <w:tc>
          <w:tcPr>
            <w:tcW w:w="1843" w:type="dxa"/>
            <w:shd w:val="clear" w:color="auto" w:fill="auto"/>
          </w:tcPr>
          <w:p w:rsidR="00514E2B" w:rsidRPr="00306763" w:rsidRDefault="00514E2B" w:rsidP="003E2A11">
            <w:pPr>
              <w:jc w:val="center"/>
              <w:rPr>
                <w:sz w:val="20"/>
              </w:rPr>
            </w:pPr>
            <w:r w:rsidRPr="00306763">
              <w:rPr>
                <w:sz w:val="20"/>
              </w:rPr>
              <w:t>Зона учебно-спортивная</w:t>
            </w:r>
          </w:p>
        </w:tc>
        <w:tc>
          <w:tcPr>
            <w:tcW w:w="3260" w:type="dxa"/>
            <w:shd w:val="clear" w:color="auto" w:fill="auto"/>
          </w:tcPr>
          <w:p w:rsidR="00514E2B" w:rsidRPr="00306763" w:rsidRDefault="00514E2B" w:rsidP="003E2A11">
            <w:pPr>
              <w:rPr>
                <w:sz w:val="20"/>
              </w:rPr>
            </w:pPr>
            <w:r w:rsidRPr="00306763">
              <w:rPr>
                <w:sz w:val="20"/>
              </w:rPr>
              <w:t xml:space="preserve">1) спорт; </w:t>
            </w:r>
          </w:p>
          <w:p w:rsidR="00514E2B" w:rsidRPr="00306763" w:rsidRDefault="00514E2B" w:rsidP="003E2A11">
            <w:pPr>
              <w:rPr>
                <w:sz w:val="20"/>
              </w:rPr>
            </w:pPr>
            <w:r w:rsidRPr="00306763">
              <w:rPr>
                <w:sz w:val="20"/>
              </w:rPr>
              <w:t>2) дошкольное, начальное и среднее общее образование;</w:t>
            </w:r>
          </w:p>
          <w:p w:rsidR="00514E2B" w:rsidRPr="00306763" w:rsidRDefault="00514E2B" w:rsidP="003E2A11">
            <w:pPr>
              <w:rPr>
                <w:sz w:val="20"/>
              </w:rPr>
            </w:pPr>
            <w:r w:rsidRPr="00306763">
              <w:rPr>
                <w:sz w:val="20"/>
              </w:rPr>
              <w:t xml:space="preserve">3) отдых (рекреация); </w:t>
            </w:r>
          </w:p>
          <w:p w:rsidR="00514E2B" w:rsidRPr="00306763" w:rsidRDefault="00514E2B" w:rsidP="003E2A11">
            <w:pPr>
              <w:rPr>
                <w:sz w:val="20"/>
              </w:rPr>
            </w:pPr>
            <w:r w:rsidRPr="00306763">
              <w:rPr>
                <w:sz w:val="20"/>
              </w:rPr>
              <w:t>4) природно-познавательный туризм; 5) земельные участки (территории) общего пользования;</w:t>
            </w:r>
          </w:p>
          <w:p w:rsidR="00514E2B" w:rsidRPr="00306763" w:rsidRDefault="00514E2B" w:rsidP="003E2A11">
            <w:pPr>
              <w:rPr>
                <w:sz w:val="20"/>
              </w:rPr>
            </w:pPr>
            <w:r w:rsidRPr="00306763">
              <w:rPr>
                <w:sz w:val="20"/>
              </w:rPr>
              <w:t xml:space="preserve">6) коммунальное обслуживание; </w:t>
            </w:r>
          </w:p>
          <w:p w:rsidR="00514E2B" w:rsidRPr="00306763" w:rsidRDefault="00514E2B" w:rsidP="003E2A11">
            <w:pPr>
              <w:rPr>
                <w:sz w:val="20"/>
              </w:rPr>
            </w:pPr>
            <w:r w:rsidRPr="00306763">
              <w:rPr>
                <w:sz w:val="20"/>
              </w:rPr>
              <w:t>7) резервные леса</w:t>
            </w:r>
          </w:p>
          <w:p w:rsidR="00514E2B" w:rsidRPr="00306763" w:rsidRDefault="00514E2B" w:rsidP="003E2A11">
            <w:pPr>
              <w:rPr>
                <w:sz w:val="20"/>
              </w:rPr>
            </w:pPr>
            <w:r w:rsidRPr="00306763">
              <w:rPr>
                <w:sz w:val="20"/>
              </w:rPr>
              <w:t>7) производственная деятельность</w:t>
            </w:r>
          </w:p>
          <w:p w:rsidR="00514E2B" w:rsidRPr="00306763" w:rsidRDefault="00514E2B" w:rsidP="003E2A11">
            <w:pPr>
              <w:rPr>
                <w:sz w:val="20"/>
              </w:rPr>
            </w:pPr>
            <w:r w:rsidRPr="00306763">
              <w:rPr>
                <w:sz w:val="20"/>
              </w:rPr>
              <w:t>8) предпринимательство</w:t>
            </w:r>
          </w:p>
        </w:tc>
        <w:tc>
          <w:tcPr>
            <w:tcW w:w="1985" w:type="dxa"/>
            <w:shd w:val="clear" w:color="auto" w:fill="auto"/>
          </w:tcPr>
          <w:p w:rsidR="00514E2B" w:rsidRPr="00306763" w:rsidRDefault="00514E2B" w:rsidP="003E2A11">
            <w:pPr>
              <w:rPr>
                <w:sz w:val="20"/>
              </w:rPr>
            </w:pPr>
            <w:r w:rsidRPr="00306763">
              <w:rPr>
                <w:sz w:val="20"/>
              </w:rPr>
              <w:t xml:space="preserve">1) туристическое обслуживание; </w:t>
            </w:r>
          </w:p>
          <w:p w:rsidR="00514E2B" w:rsidRPr="00306763" w:rsidRDefault="00514E2B" w:rsidP="003E2A11">
            <w:pPr>
              <w:rPr>
                <w:sz w:val="20"/>
              </w:rPr>
            </w:pPr>
            <w:r w:rsidRPr="00306763">
              <w:rPr>
                <w:sz w:val="20"/>
              </w:rPr>
              <w:t>2) склады.</w:t>
            </w:r>
          </w:p>
        </w:tc>
        <w:tc>
          <w:tcPr>
            <w:tcW w:w="2551" w:type="dxa"/>
            <w:shd w:val="clear" w:color="auto" w:fill="auto"/>
          </w:tcPr>
          <w:p w:rsidR="00514E2B" w:rsidRPr="00306763" w:rsidRDefault="00514E2B" w:rsidP="003E2A11">
            <w:pPr>
              <w:rPr>
                <w:sz w:val="20"/>
              </w:rPr>
            </w:pPr>
            <w:r w:rsidRPr="00306763">
              <w:rPr>
                <w:sz w:val="20"/>
              </w:rPr>
              <w:t>1) общественное питание;</w:t>
            </w:r>
          </w:p>
          <w:p w:rsidR="00514E2B" w:rsidRPr="00306763" w:rsidRDefault="00514E2B" w:rsidP="003E2A11">
            <w:pPr>
              <w:rPr>
                <w:sz w:val="20"/>
              </w:rPr>
            </w:pP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О-6</w:t>
            </w:r>
          </w:p>
        </w:tc>
        <w:tc>
          <w:tcPr>
            <w:tcW w:w="1843" w:type="dxa"/>
            <w:shd w:val="clear" w:color="auto" w:fill="auto"/>
          </w:tcPr>
          <w:p w:rsidR="00514E2B" w:rsidRPr="00306763" w:rsidRDefault="00514E2B" w:rsidP="003E2A11">
            <w:pPr>
              <w:rPr>
                <w:sz w:val="20"/>
              </w:rPr>
            </w:pPr>
            <w:r w:rsidRPr="00306763">
              <w:rPr>
                <w:sz w:val="20"/>
              </w:rPr>
              <w:t xml:space="preserve">Зона учебных </w:t>
            </w:r>
          </w:p>
          <w:p w:rsidR="00514E2B" w:rsidRPr="00306763" w:rsidRDefault="00514E2B" w:rsidP="003E2A11">
            <w:pPr>
              <w:rPr>
                <w:sz w:val="20"/>
              </w:rPr>
            </w:pPr>
            <w:r w:rsidRPr="00306763">
              <w:rPr>
                <w:sz w:val="20"/>
              </w:rPr>
              <w:t>комплексов</w:t>
            </w:r>
          </w:p>
        </w:tc>
        <w:tc>
          <w:tcPr>
            <w:tcW w:w="3260" w:type="dxa"/>
            <w:shd w:val="clear" w:color="auto" w:fill="auto"/>
          </w:tcPr>
          <w:p w:rsidR="00514E2B" w:rsidRPr="00306763" w:rsidRDefault="00514E2B" w:rsidP="003E2A11">
            <w:pPr>
              <w:rPr>
                <w:sz w:val="20"/>
              </w:rPr>
            </w:pPr>
            <w:r w:rsidRPr="00306763">
              <w:rPr>
                <w:sz w:val="20"/>
              </w:rPr>
              <w:t>1) дошкольное, начальное и среднее общее образование;</w:t>
            </w:r>
          </w:p>
          <w:p w:rsidR="00514E2B" w:rsidRPr="00306763" w:rsidRDefault="00514E2B" w:rsidP="003E2A11">
            <w:pPr>
              <w:rPr>
                <w:sz w:val="20"/>
              </w:rPr>
            </w:pPr>
            <w:r w:rsidRPr="00306763">
              <w:rPr>
                <w:sz w:val="20"/>
              </w:rPr>
              <w:t>2) общественное управление;</w:t>
            </w:r>
          </w:p>
          <w:p w:rsidR="00514E2B" w:rsidRPr="00306763" w:rsidRDefault="00514E2B" w:rsidP="003E2A11">
            <w:pPr>
              <w:rPr>
                <w:sz w:val="20"/>
              </w:rPr>
            </w:pPr>
            <w:r w:rsidRPr="00306763">
              <w:rPr>
                <w:sz w:val="20"/>
              </w:rPr>
              <w:t>3) малоэтажная жилая застройка;</w:t>
            </w:r>
          </w:p>
          <w:p w:rsidR="00514E2B" w:rsidRPr="00306763" w:rsidRDefault="00514E2B" w:rsidP="003E2A11">
            <w:pPr>
              <w:rPr>
                <w:sz w:val="20"/>
              </w:rPr>
            </w:pPr>
            <w:r w:rsidRPr="00306763">
              <w:rPr>
                <w:sz w:val="20"/>
              </w:rPr>
              <w:t>4) объекты гаражного назначения;</w:t>
            </w:r>
          </w:p>
          <w:p w:rsidR="00514E2B" w:rsidRPr="00306763" w:rsidRDefault="00514E2B" w:rsidP="003E2A11">
            <w:pPr>
              <w:rPr>
                <w:sz w:val="20"/>
              </w:rPr>
            </w:pPr>
            <w:r w:rsidRPr="00306763">
              <w:rPr>
                <w:sz w:val="20"/>
              </w:rPr>
              <w:t>5) деловое управление;</w:t>
            </w:r>
          </w:p>
          <w:p w:rsidR="00514E2B" w:rsidRPr="00306763" w:rsidRDefault="00514E2B" w:rsidP="003E2A11">
            <w:pPr>
              <w:rPr>
                <w:sz w:val="20"/>
              </w:rPr>
            </w:pPr>
            <w:r w:rsidRPr="00306763">
              <w:rPr>
                <w:sz w:val="20"/>
              </w:rPr>
              <w:t xml:space="preserve">6) </w:t>
            </w:r>
            <w:r w:rsidRPr="00306763">
              <w:rPr>
                <w:sz w:val="20"/>
                <w:shd w:val="clear" w:color="auto" w:fill="FFFFFF"/>
              </w:rPr>
              <w:t>автомобильный транспорт.</w:t>
            </w:r>
          </w:p>
        </w:tc>
        <w:tc>
          <w:tcPr>
            <w:tcW w:w="1985" w:type="dxa"/>
            <w:shd w:val="clear" w:color="auto" w:fill="auto"/>
          </w:tcPr>
          <w:p w:rsidR="00514E2B" w:rsidRPr="00306763" w:rsidRDefault="00514E2B" w:rsidP="003E2A11">
            <w:pPr>
              <w:rPr>
                <w:sz w:val="20"/>
              </w:rPr>
            </w:pPr>
            <w:r w:rsidRPr="00306763">
              <w:rPr>
                <w:sz w:val="20"/>
              </w:rPr>
              <w:t>1) склады.</w:t>
            </w:r>
          </w:p>
        </w:tc>
        <w:tc>
          <w:tcPr>
            <w:tcW w:w="2551" w:type="dxa"/>
            <w:shd w:val="clear" w:color="auto" w:fill="auto"/>
          </w:tcPr>
          <w:p w:rsidR="00514E2B" w:rsidRPr="00306763" w:rsidRDefault="00514E2B" w:rsidP="003E2A11">
            <w:pPr>
              <w:rPr>
                <w:sz w:val="20"/>
              </w:rPr>
            </w:pPr>
            <w:r w:rsidRPr="00306763">
              <w:rPr>
                <w:sz w:val="20"/>
              </w:rPr>
              <w:t>1) общественное питание;</w:t>
            </w:r>
          </w:p>
          <w:p w:rsidR="00514E2B" w:rsidRPr="00306763" w:rsidRDefault="00514E2B" w:rsidP="003E2A11">
            <w:pPr>
              <w:rPr>
                <w:sz w:val="20"/>
              </w:rPr>
            </w:pPr>
          </w:p>
        </w:tc>
      </w:tr>
      <w:tr w:rsidR="00514E2B" w:rsidRPr="00031EC4" w:rsidTr="00C1671D">
        <w:tc>
          <w:tcPr>
            <w:tcW w:w="851" w:type="dxa"/>
            <w:shd w:val="clear" w:color="auto" w:fill="E7E6E6"/>
          </w:tcPr>
          <w:p w:rsidR="00514E2B" w:rsidRPr="00306763" w:rsidRDefault="00514E2B" w:rsidP="003E2A11">
            <w:pPr>
              <w:jc w:val="center"/>
              <w:rPr>
                <w:sz w:val="20"/>
              </w:rPr>
            </w:pPr>
          </w:p>
        </w:tc>
        <w:tc>
          <w:tcPr>
            <w:tcW w:w="1843" w:type="dxa"/>
            <w:shd w:val="clear" w:color="auto" w:fill="E7E6E6"/>
          </w:tcPr>
          <w:p w:rsidR="00514E2B" w:rsidRPr="00306763" w:rsidRDefault="00514E2B" w:rsidP="003E2A11">
            <w:pPr>
              <w:jc w:val="center"/>
              <w:rPr>
                <w:sz w:val="20"/>
              </w:rPr>
            </w:pPr>
            <w:r w:rsidRPr="00306763">
              <w:rPr>
                <w:sz w:val="20"/>
              </w:rPr>
              <w:t>Зона рекреационного назначения</w:t>
            </w:r>
          </w:p>
        </w:tc>
        <w:tc>
          <w:tcPr>
            <w:tcW w:w="7796" w:type="dxa"/>
            <w:gridSpan w:val="3"/>
            <w:shd w:val="clear" w:color="auto" w:fill="E7E6E6"/>
          </w:tcPr>
          <w:p w:rsidR="00514E2B" w:rsidRPr="00306763" w:rsidRDefault="00514E2B" w:rsidP="003E2A11">
            <w:pPr>
              <w:jc w:val="center"/>
              <w:rPr>
                <w:sz w:val="20"/>
              </w:rPr>
            </w:pPr>
            <w:r w:rsidRPr="00306763">
              <w:rPr>
                <w:sz w:val="20"/>
              </w:rPr>
              <w:t>Размещение объектов и сооружений рекреационного назначения, в том числе: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Р-1</w:t>
            </w:r>
          </w:p>
        </w:tc>
        <w:tc>
          <w:tcPr>
            <w:tcW w:w="1843" w:type="dxa"/>
            <w:shd w:val="clear" w:color="auto" w:fill="auto"/>
          </w:tcPr>
          <w:p w:rsidR="00514E2B" w:rsidRPr="00306763" w:rsidRDefault="00514E2B" w:rsidP="003E2A11">
            <w:pPr>
              <w:rPr>
                <w:sz w:val="20"/>
              </w:rPr>
            </w:pPr>
            <w:r w:rsidRPr="00306763">
              <w:rPr>
                <w:sz w:val="20"/>
              </w:rPr>
              <w:t xml:space="preserve">Зона городских </w:t>
            </w:r>
          </w:p>
          <w:p w:rsidR="00514E2B" w:rsidRPr="00306763" w:rsidRDefault="00514E2B" w:rsidP="003E2A11">
            <w:pPr>
              <w:rPr>
                <w:sz w:val="20"/>
              </w:rPr>
            </w:pPr>
            <w:r w:rsidRPr="00306763">
              <w:rPr>
                <w:sz w:val="20"/>
              </w:rPr>
              <w:t>лесов, лесопарков</w:t>
            </w:r>
          </w:p>
          <w:p w:rsidR="00514E2B" w:rsidRPr="00306763" w:rsidRDefault="00514E2B" w:rsidP="003E2A11">
            <w:pPr>
              <w:jc w:val="center"/>
              <w:rPr>
                <w:sz w:val="20"/>
              </w:rPr>
            </w:pPr>
          </w:p>
        </w:tc>
        <w:tc>
          <w:tcPr>
            <w:tcW w:w="3260" w:type="dxa"/>
            <w:shd w:val="clear" w:color="auto" w:fill="auto"/>
          </w:tcPr>
          <w:p w:rsidR="00514E2B" w:rsidRPr="00306763" w:rsidRDefault="00514E2B" w:rsidP="003E2A11">
            <w:pPr>
              <w:rPr>
                <w:sz w:val="20"/>
              </w:rPr>
            </w:pPr>
            <w:r w:rsidRPr="00306763">
              <w:rPr>
                <w:sz w:val="20"/>
              </w:rPr>
              <w:t>1) охрана природных территорий;</w:t>
            </w:r>
          </w:p>
          <w:p w:rsidR="00514E2B" w:rsidRPr="00306763" w:rsidRDefault="00514E2B" w:rsidP="003E2A11">
            <w:pPr>
              <w:rPr>
                <w:sz w:val="20"/>
              </w:rPr>
            </w:pPr>
            <w:r w:rsidRPr="00306763">
              <w:rPr>
                <w:sz w:val="20"/>
              </w:rPr>
              <w:t>2) резервные леса;</w:t>
            </w:r>
          </w:p>
          <w:p w:rsidR="00514E2B" w:rsidRPr="00306763" w:rsidRDefault="00514E2B" w:rsidP="003E2A11">
            <w:pPr>
              <w:rPr>
                <w:sz w:val="20"/>
              </w:rPr>
            </w:pPr>
            <w:r w:rsidRPr="00306763">
              <w:rPr>
                <w:sz w:val="20"/>
              </w:rPr>
              <w:t>3) земельные участки</w:t>
            </w:r>
          </w:p>
          <w:p w:rsidR="00514E2B" w:rsidRPr="00306763" w:rsidRDefault="00514E2B" w:rsidP="003E2A11">
            <w:pPr>
              <w:rPr>
                <w:sz w:val="20"/>
              </w:rPr>
            </w:pPr>
            <w:r w:rsidRPr="00306763">
              <w:rPr>
                <w:sz w:val="20"/>
              </w:rPr>
              <w:t>(территории) общего</w:t>
            </w:r>
          </w:p>
          <w:p w:rsidR="00514E2B" w:rsidRPr="00306763" w:rsidRDefault="00514E2B" w:rsidP="003E2A11">
            <w:pPr>
              <w:rPr>
                <w:sz w:val="20"/>
              </w:rPr>
            </w:pPr>
            <w:r w:rsidRPr="00306763">
              <w:rPr>
                <w:sz w:val="20"/>
              </w:rPr>
              <w:t>пользования;</w:t>
            </w:r>
          </w:p>
          <w:p w:rsidR="00514E2B" w:rsidRPr="00306763" w:rsidRDefault="00514E2B" w:rsidP="003E2A11">
            <w:pPr>
              <w:rPr>
                <w:sz w:val="20"/>
              </w:rPr>
            </w:pPr>
            <w:r w:rsidRPr="00306763">
              <w:rPr>
                <w:sz w:val="20"/>
              </w:rPr>
              <w:t>4) коммунальное</w:t>
            </w:r>
          </w:p>
          <w:p w:rsidR="00514E2B" w:rsidRPr="00306763" w:rsidRDefault="00514E2B" w:rsidP="003E2A11">
            <w:pPr>
              <w:rPr>
                <w:sz w:val="20"/>
              </w:rPr>
            </w:pPr>
            <w:r w:rsidRPr="00306763">
              <w:rPr>
                <w:sz w:val="20"/>
              </w:rPr>
              <w:t>обслуживание;</w:t>
            </w:r>
          </w:p>
          <w:p w:rsidR="00514E2B" w:rsidRPr="00306763" w:rsidRDefault="00514E2B" w:rsidP="003E2A11">
            <w:pPr>
              <w:rPr>
                <w:sz w:val="20"/>
              </w:rPr>
            </w:pPr>
            <w:r w:rsidRPr="00306763">
              <w:rPr>
                <w:sz w:val="20"/>
              </w:rPr>
              <w:t>5) природно- познавательный туризм</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не установлены</w:t>
            </w:r>
          </w:p>
        </w:tc>
        <w:tc>
          <w:tcPr>
            <w:tcW w:w="2551" w:type="dxa"/>
            <w:shd w:val="clear" w:color="auto" w:fill="auto"/>
          </w:tcPr>
          <w:p w:rsidR="00514E2B" w:rsidRPr="00306763" w:rsidRDefault="00514E2B" w:rsidP="003E2A11">
            <w:pPr>
              <w:rPr>
                <w:sz w:val="20"/>
              </w:rPr>
            </w:pPr>
            <w:r w:rsidRPr="00306763">
              <w:rPr>
                <w:sz w:val="20"/>
              </w:rPr>
              <w:t>не установлены</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lastRenderedPageBreak/>
              <w:t>Р-2</w:t>
            </w:r>
          </w:p>
        </w:tc>
        <w:tc>
          <w:tcPr>
            <w:tcW w:w="1843" w:type="dxa"/>
            <w:shd w:val="clear" w:color="auto" w:fill="auto"/>
          </w:tcPr>
          <w:p w:rsidR="00514E2B" w:rsidRPr="00306763" w:rsidRDefault="00514E2B" w:rsidP="003E2A11">
            <w:pPr>
              <w:rPr>
                <w:sz w:val="20"/>
              </w:rPr>
            </w:pPr>
            <w:r w:rsidRPr="00306763">
              <w:rPr>
                <w:sz w:val="20"/>
              </w:rPr>
              <w:t xml:space="preserve">Зона городских </w:t>
            </w:r>
          </w:p>
          <w:p w:rsidR="00514E2B" w:rsidRPr="00306763" w:rsidRDefault="00514E2B" w:rsidP="003E2A11">
            <w:pPr>
              <w:rPr>
                <w:sz w:val="20"/>
              </w:rPr>
            </w:pPr>
            <w:r w:rsidRPr="00306763">
              <w:rPr>
                <w:sz w:val="20"/>
              </w:rPr>
              <w:t xml:space="preserve">парков, скверов, </w:t>
            </w:r>
          </w:p>
          <w:p w:rsidR="00514E2B" w:rsidRPr="00306763" w:rsidRDefault="00514E2B" w:rsidP="003E2A11">
            <w:pPr>
              <w:rPr>
                <w:sz w:val="20"/>
              </w:rPr>
            </w:pPr>
            <w:r w:rsidRPr="00306763">
              <w:rPr>
                <w:sz w:val="20"/>
              </w:rPr>
              <w:t>садов.</w:t>
            </w:r>
          </w:p>
          <w:p w:rsidR="00514E2B" w:rsidRPr="00306763" w:rsidRDefault="00514E2B" w:rsidP="003E2A11">
            <w:pPr>
              <w:jc w:val="center"/>
              <w:rPr>
                <w:sz w:val="20"/>
              </w:rPr>
            </w:pPr>
          </w:p>
        </w:tc>
        <w:tc>
          <w:tcPr>
            <w:tcW w:w="3260" w:type="dxa"/>
            <w:shd w:val="clear" w:color="auto" w:fill="auto"/>
          </w:tcPr>
          <w:p w:rsidR="00514E2B" w:rsidRPr="00306763" w:rsidRDefault="00514E2B" w:rsidP="003E2A11">
            <w:pPr>
              <w:rPr>
                <w:sz w:val="20"/>
              </w:rPr>
            </w:pPr>
            <w:r w:rsidRPr="00306763">
              <w:rPr>
                <w:sz w:val="20"/>
              </w:rPr>
              <w:t>1) охрана природных территорий;</w:t>
            </w:r>
          </w:p>
          <w:p w:rsidR="00514E2B" w:rsidRPr="00306763" w:rsidRDefault="00514E2B" w:rsidP="003E2A11">
            <w:pPr>
              <w:rPr>
                <w:sz w:val="20"/>
              </w:rPr>
            </w:pPr>
            <w:r w:rsidRPr="00306763">
              <w:rPr>
                <w:sz w:val="20"/>
              </w:rPr>
              <w:t>2) резервные леса;</w:t>
            </w:r>
          </w:p>
          <w:p w:rsidR="00514E2B" w:rsidRPr="00306763" w:rsidRDefault="00514E2B" w:rsidP="003E2A11">
            <w:pPr>
              <w:rPr>
                <w:sz w:val="20"/>
              </w:rPr>
            </w:pPr>
            <w:r w:rsidRPr="00306763">
              <w:rPr>
                <w:sz w:val="20"/>
              </w:rPr>
              <w:t>3) земельные участки</w:t>
            </w:r>
          </w:p>
          <w:p w:rsidR="00514E2B" w:rsidRPr="00306763" w:rsidRDefault="00514E2B" w:rsidP="003E2A11">
            <w:pPr>
              <w:rPr>
                <w:sz w:val="20"/>
              </w:rPr>
            </w:pPr>
            <w:r w:rsidRPr="00306763">
              <w:rPr>
                <w:sz w:val="20"/>
              </w:rPr>
              <w:t>(территории) общего пользования;</w:t>
            </w:r>
          </w:p>
          <w:p w:rsidR="00514E2B" w:rsidRPr="00306763" w:rsidRDefault="00514E2B" w:rsidP="003E2A11">
            <w:pPr>
              <w:rPr>
                <w:sz w:val="20"/>
              </w:rPr>
            </w:pPr>
            <w:r w:rsidRPr="00306763">
              <w:rPr>
                <w:sz w:val="20"/>
              </w:rPr>
              <w:t>4) коммунальное</w:t>
            </w:r>
          </w:p>
          <w:p w:rsidR="00514E2B" w:rsidRPr="00306763" w:rsidRDefault="00514E2B" w:rsidP="003E2A11">
            <w:pPr>
              <w:rPr>
                <w:sz w:val="20"/>
              </w:rPr>
            </w:pPr>
            <w:r w:rsidRPr="00306763">
              <w:rPr>
                <w:sz w:val="20"/>
              </w:rPr>
              <w:t>обслуживание;</w:t>
            </w:r>
          </w:p>
          <w:p w:rsidR="00514E2B" w:rsidRPr="00306763" w:rsidRDefault="00514E2B" w:rsidP="003E2A11">
            <w:pPr>
              <w:rPr>
                <w:sz w:val="20"/>
              </w:rPr>
            </w:pPr>
            <w:r w:rsidRPr="00306763">
              <w:rPr>
                <w:sz w:val="20"/>
              </w:rPr>
              <w:t>5) природно–познавательный туризм.</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1) туристическое</w:t>
            </w:r>
          </w:p>
          <w:p w:rsidR="00514E2B" w:rsidRPr="00306763" w:rsidRDefault="00514E2B" w:rsidP="003E2A11">
            <w:pPr>
              <w:rPr>
                <w:sz w:val="20"/>
              </w:rPr>
            </w:pPr>
            <w:r w:rsidRPr="00306763">
              <w:rPr>
                <w:sz w:val="20"/>
              </w:rPr>
              <w:t>обслуживание.</w:t>
            </w:r>
          </w:p>
          <w:p w:rsidR="00514E2B" w:rsidRPr="00306763" w:rsidRDefault="00514E2B" w:rsidP="003E2A11">
            <w:pPr>
              <w:rPr>
                <w:sz w:val="20"/>
              </w:rPr>
            </w:pPr>
          </w:p>
        </w:tc>
        <w:tc>
          <w:tcPr>
            <w:tcW w:w="2551" w:type="dxa"/>
            <w:shd w:val="clear" w:color="auto" w:fill="auto"/>
          </w:tcPr>
          <w:p w:rsidR="00514E2B" w:rsidRPr="00306763" w:rsidRDefault="00514E2B" w:rsidP="003E2A11">
            <w:pPr>
              <w:rPr>
                <w:sz w:val="20"/>
              </w:rPr>
            </w:pPr>
            <w:r w:rsidRPr="00306763">
              <w:rPr>
                <w:sz w:val="20"/>
              </w:rPr>
              <w:t>1) санаторная</w:t>
            </w:r>
          </w:p>
          <w:p w:rsidR="00514E2B" w:rsidRPr="00306763" w:rsidRDefault="00514E2B" w:rsidP="003E2A11">
            <w:pPr>
              <w:rPr>
                <w:sz w:val="20"/>
              </w:rPr>
            </w:pPr>
            <w:r w:rsidRPr="00306763">
              <w:rPr>
                <w:sz w:val="20"/>
              </w:rPr>
              <w:t>деятельность;</w:t>
            </w:r>
          </w:p>
          <w:p w:rsidR="00514E2B" w:rsidRPr="00306763" w:rsidRDefault="00514E2B" w:rsidP="003E2A11">
            <w:pPr>
              <w:rPr>
                <w:sz w:val="20"/>
              </w:rPr>
            </w:pPr>
            <w:r w:rsidRPr="00306763">
              <w:rPr>
                <w:sz w:val="20"/>
              </w:rPr>
              <w:t>2) спорт;</w:t>
            </w:r>
          </w:p>
          <w:p w:rsidR="00514E2B" w:rsidRPr="00306763" w:rsidRDefault="00514E2B" w:rsidP="003E2A11">
            <w:pPr>
              <w:rPr>
                <w:sz w:val="20"/>
              </w:rPr>
            </w:pPr>
            <w:r w:rsidRPr="00306763">
              <w:rPr>
                <w:sz w:val="20"/>
              </w:rPr>
              <w:t>3) причалы для</w:t>
            </w:r>
          </w:p>
          <w:p w:rsidR="00514E2B" w:rsidRPr="00306763" w:rsidRDefault="00514E2B" w:rsidP="003E2A11">
            <w:pPr>
              <w:rPr>
                <w:sz w:val="20"/>
              </w:rPr>
            </w:pPr>
            <w:r w:rsidRPr="00306763">
              <w:rPr>
                <w:sz w:val="20"/>
              </w:rPr>
              <w:t>маломерных судов;</w:t>
            </w:r>
          </w:p>
          <w:p w:rsidR="00514E2B" w:rsidRPr="00306763" w:rsidRDefault="00514E2B" w:rsidP="003E2A11">
            <w:pPr>
              <w:rPr>
                <w:sz w:val="20"/>
              </w:rPr>
            </w:pPr>
            <w:r w:rsidRPr="00306763">
              <w:rPr>
                <w:sz w:val="20"/>
              </w:rPr>
              <w:t>4) культурное</w:t>
            </w:r>
          </w:p>
          <w:p w:rsidR="00514E2B" w:rsidRPr="00306763" w:rsidRDefault="00514E2B" w:rsidP="003E2A11">
            <w:pPr>
              <w:rPr>
                <w:sz w:val="20"/>
              </w:rPr>
            </w:pPr>
            <w:r w:rsidRPr="00306763">
              <w:rPr>
                <w:sz w:val="20"/>
              </w:rPr>
              <w:t>развитие;</w:t>
            </w:r>
          </w:p>
          <w:p w:rsidR="00514E2B" w:rsidRPr="00306763" w:rsidRDefault="00514E2B" w:rsidP="003E2A11">
            <w:pPr>
              <w:rPr>
                <w:sz w:val="20"/>
              </w:rPr>
            </w:pPr>
            <w:r w:rsidRPr="00306763">
              <w:rPr>
                <w:sz w:val="20"/>
              </w:rPr>
              <w:t>5) отдых (рекреация).</w:t>
            </w:r>
          </w:p>
          <w:p w:rsidR="00514E2B" w:rsidRPr="00306763" w:rsidRDefault="00514E2B" w:rsidP="003E2A11">
            <w:pPr>
              <w:rPr>
                <w:sz w:val="20"/>
              </w:rPr>
            </w:pPr>
          </w:p>
        </w:tc>
      </w:tr>
      <w:tr w:rsidR="00514E2B" w:rsidRPr="00031EC4" w:rsidTr="00C1671D">
        <w:tc>
          <w:tcPr>
            <w:tcW w:w="851" w:type="dxa"/>
            <w:shd w:val="clear" w:color="auto" w:fill="E7E6E6"/>
          </w:tcPr>
          <w:p w:rsidR="00514E2B" w:rsidRPr="00306763" w:rsidRDefault="00514E2B" w:rsidP="003E2A11">
            <w:pPr>
              <w:jc w:val="center"/>
              <w:rPr>
                <w:sz w:val="20"/>
              </w:rPr>
            </w:pPr>
          </w:p>
        </w:tc>
        <w:tc>
          <w:tcPr>
            <w:tcW w:w="1843" w:type="dxa"/>
            <w:shd w:val="clear" w:color="auto" w:fill="E7E6E6"/>
          </w:tcPr>
          <w:p w:rsidR="00514E2B" w:rsidRPr="00306763" w:rsidRDefault="00514E2B" w:rsidP="003E2A11">
            <w:pPr>
              <w:jc w:val="center"/>
              <w:rPr>
                <w:sz w:val="20"/>
              </w:rPr>
            </w:pPr>
            <w:r w:rsidRPr="00306763">
              <w:rPr>
                <w:sz w:val="20"/>
              </w:rPr>
              <w:t>Зона объектов автомобильного транспорта</w:t>
            </w:r>
          </w:p>
        </w:tc>
        <w:tc>
          <w:tcPr>
            <w:tcW w:w="7796" w:type="dxa"/>
            <w:gridSpan w:val="3"/>
            <w:shd w:val="clear" w:color="auto" w:fill="E7E6E6"/>
          </w:tcPr>
          <w:p w:rsidR="00514E2B" w:rsidRPr="00306763" w:rsidRDefault="00514E2B" w:rsidP="003E2A11">
            <w:pPr>
              <w:jc w:val="center"/>
              <w:rPr>
                <w:sz w:val="20"/>
              </w:rPr>
            </w:pPr>
            <w:r w:rsidRPr="00306763">
              <w:rPr>
                <w:sz w:val="20"/>
              </w:rPr>
              <w:t>Застройка зоны объектами, предприятиями и сооружениями транспортного обеспечения территории, в том числе: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Т-2</w:t>
            </w:r>
          </w:p>
        </w:tc>
        <w:tc>
          <w:tcPr>
            <w:tcW w:w="1843" w:type="dxa"/>
            <w:shd w:val="clear" w:color="auto" w:fill="auto"/>
          </w:tcPr>
          <w:p w:rsidR="00514E2B" w:rsidRPr="00306763" w:rsidRDefault="00514E2B" w:rsidP="003E2A11">
            <w:pPr>
              <w:jc w:val="center"/>
              <w:rPr>
                <w:sz w:val="20"/>
              </w:rPr>
            </w:pPr>
            <w:r w:rsidRPr="00306763">
              <w:rPr>
                <w:sz w:val="20"/>
              </w:rPr>
              <w:t>Зона транспортных автомобильных магистралей</w:t>
            </w:r>
          </w:p>
        </w:tc>
        <w:tc>
          <w:tcPr>
            <w:tcW w:w="3260" w:type="dxa"/>
            <w:shd w:val="clear" w:color="auto" w:fill="auto"/>
          </w:tcPr>
          <w:p w:rsidR="00514E2B" w:rsidRPr="00306763" w:rsidRDefault="00514E2B" w:rsidP="003E2A11">
            <w:pPr>
              <w:rPr>
                <w:sz w:val="20"/>
              </w:rPr>
            </w:pPr>
            <w:r w:rsidRPr="00306763">
              <w:rPr>
                <w:sz w:val="20"/>
              </w:rPr>
              <w:t xml:space="preserve">1) земельные участки (территории) общего пользования; </w:t>
            </w:r>
          </w:p>
          <w:p w:rsidR="00514E2B" w:rsidRPr="00306763" w:rsidRDefault="00514E2B" w:rsidP="003E2A11">
            <w:pPr>
              <w:rPr>
                <w:sz w:val="20"/>
              </w:rPr>
            </w:pPr>
            <w:r w:rsidRPr="00306763">
              <w:rPr>
                <w:sz w:val="20"/>
              </w:rPr>
              <w:t xml:space="preserve">2) коммунальное обслуживание; </w:t>
            </w:r>
          </w:p>
          <w:p w:rsidR="00514E2B" w:rsidRPr="00306763" w:rsidRDefault="00514E2B" w:rsidP="003E2A11">
            <w:pPr>
              <w:rPr>
                <w:sz w:val="20"/>
              </w:rPr>
            </w:pPr>
            <w:r w:rsidRPr="00306763">
              <w:rPr>
                <w:sz w:val="20"/>
              </w:rPr>
              <w:t xml:space="preserve">3) обслуживание автотранспорта; </w:t>
            </w:r>
          </w:p>
          <w:p w:rsidR="00514E2B" w:rsidRPr="00306763" w:rsidRDefault="00514E2B" w:rsidP="003E2A11">
            <w:pPr>
              <w:rPr>
                <w:sz w:val="20"/>
              </w:rPr>
            </w:pPr>
            <w:r w:rsidRPr="00306763">
              <w:rPr>
                <w:sz w:val="20"/>
              </w:rPr>
              <w:t xml:space="preserve">4) объекты придорожного сервиса; </w:t>
            </w:r>
          </w:p>
          <w:p w:rsidR="00514E2B" w:rsidRPr="00306763" w:rsidRDefault="00514E2B" w:rsidP="003E2A11">
            <w:pPr>
              <w:rPr>
                <w:sz w:val="20"/>
              </w:rPr>
            </w:pPr>
            <w:r w:rsidRPr="00306763">
              <w:rPr>
                <w:sz w:val="20"/>
              </w:rPr>
              <w:t>5) автомобильный транспорт.</w:t>
            </w:r>
          </w:p>
        </w:tc>
        <w:tc>
          <w:tcPr>
            <w:tcW w:w="1985" w:type="dxa"/>
            <w:shd w:val="clear" w:color="auto" w:fill="auto"/>
          </w:tcPr>
          <w:p w:rsidR="00514E2B" w:rsidRPr="00306763" w:rsidRDefault="00514E2B" w:rsidP="003E2A11">
            <w:pPr>
              <w:rPr>
                <w:sz w:val="20"/>
              </w:rPr>
            </w:pPr>
            <w:r w:rsidRPr="00306763">
              <w:rPr>
                <w:sz w:val="20"/>
              </w:rPr>
              <w:t xml:space="preserve">1) склады; </w:t>
            </w:r>
          </w:p>
          <w:p w:rsidR="00514E2B" w:rsidRPr="00306763" w:rsidRDefault="00514E2B" w:rsidP="003E2A11">
            <w:pPr>
              <w:rPr>
                <w:sz w:val="20"/>
              </w:rPr>
            </w:pPr>
            <w:r w:rsidRPr="00306763">
              <w:rPr>
                <w:sz w:val="20"/>
              </w:rPr>
              <w:t>2) связь.</w:t>
            </w: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Т-3</w:t>
            </w:r>
          </w:p>
        </w:tc>
        <w:tc>
          <w:tcPr>
            <w:tcW w:w="1843" w:type="dxa"/>
            <w:shd w:val="clear" w:color="auto" w:fill="auto"/>
          </w:tcPr>
          <w:p w:rsidR="00514E2B" w:rsidRPr="00306763" w:rsidRDefault="00514E2B" w:rsidP="003E2A11">
            <w:pPr>
              <w:jc w:val="center"/>
              <w:rPr>
                <w:sz w:val="20"/>
              </w:rPr>
            </w:pPr>
            <w:r w:rsidRPr="00306763">
              <w:rPr>
                <w:sz w:val="20"/>
              </w:rPr>
              <w:t>Зона поселковой уличной сети</w:t>
            </w:r>
          </w:p>
        </w:tc>
        <w:tc>
          <w:tcPr>
            <w:tcW w:w="3260" w:type="dxa"/>
            <w:shd w:val="clear" w:color="auto" w:fill="auto"/>
          </w:tcPr>
          <w:p w:rsidR="00514E2B" w:rsidRPr="00306763" w:rsidRDefault="00514E2B" w:rsidP="003E2A11">
            <w:pPr>
              <w:rPr>
                <w:sz w:val="20"/>
              </w:rPr>
            </w:pPr>
            <w:r w:rsidRPr="00306763">
              <w:rPr>
                <w:sz w:val="20"/>
              </w:rPr>
              <w:t xml:space="preserve">1) земельные участки (территории) общего пользования; </w:t>
            </w:r>
          </w:p>
          <w:p w:rsidR="00514E2B" w:rsidRPr="00306763" w:rsidRDefault="00514E2B" w:rsidP="003E2A11">
            <w:pPr>
              <w:rPr>
                <w:sz w:val="20"/>
              </w:rPr>
            </w:pPr>
            <w:r w:rsidRPr="00306763">
              <w:rPr>
                <w:sz w:val="20"/>
              </w:rPr>
              <w:t xml:space="preserve">2) коммунальное обслуживание; </w:t>
            </w:r>
          </w:p>
          <w:p w:rsidR="00514E2B" w:rsidRPr="00306763" w:rsidRDefault="00514E2B" w:rsidP="003E2A11">
            <w:pPr>
              <w:rPr>
                <w:sz w:val="20"/>
              </w:rPr>
            </w:pPr>
            <w:r w:rsidRPr="00306763">
              <w:rPr>
                <w:sz w:val="20"/>
              </w:rPr>
              <w:t xml:space="preserve">3) обслуживание автотранспорта; </w:t>
            </w:r>
          </w:p>
          <w:p w:rsidR="00514E2B" w:rsidRPr="00306763" w:rsidRDefault="00514E2B" w:rsidP="003E2A11">
            <w:pPr>
              <w:rPr>
                <w:sz w:val="20"/>
              </w:rPr>
            </w:pPr>
            <w:r w:rsidRPr="00306763">
              <w:rPr>
                <w:sz w:val="20"/>
              </w:rPr>
              <w:t xml:space="preserve">4) объекты придорожного сервиса; </w:t>
            </w:r>
          </w:p>
          <w:p w:rsidR="00514E2B" w:rsidRPr="00306763" w:rsidRDefault="00514E2B" w:rsidP="003E2A11">
            <w:pPr>
              <w:rPr>
                <w:sz w:val="20"/>
              </w:rPr>
            </w:pPr>
            <w:r w:rsidRPr="00306763">
              <w:rPr>
                <w:sz w:val="20"/>
              </w:rPr>
              <w:t>5) автомобильный транспорт.</w:t>
            </w:r>
          </w:p>
        </w:tc>
        <w:tc>
          <w:tcPr>
            <w:tcW w:w="1985" w:type="dxa"/>
            <w:shd w:val="clear" w:color="auto" w:fill="auto"/>
          </w:tcPr>
          <w:p w:rsidR="00514E2B" w:rsidRPr="00306763" w:rsidRDefault="00514E2B" w:rsidP="003E2A11">
            <w:pPr>
              <w:rPr>
                <w:sz w:val="20"/>
              </w:rPr>
            </w:pPr>
            <w:r w:rsidRPr="00306763">
              <w:rPr>
                <w:sz w:val="20"/>
              </w:rPr>
              <w:t xml:space="preserve">1) склады; </w:t>
            </w:r>
          </w:p>
          <w:p w:rsidR="00514E2B" w:rsidRPr="00306763" w:rsidRDefault="00514E2B" w:rsidP="003E2A11">
            <w:pPr>
              <w:rPr>
                <w:sz w:val="20"/>
              </w:rPr>
            </w:pPr>
            <w:r w:rsidRPr="00306763">
              <w:rPr>
                <w:sz w:val="20"/>
              </w:rPr>
              <w:t>2) связь.</w:t>
            </w:r>
          </w:p>
        </w:tc>
        <w:tc>
          <w:tcPr>
            <w:tcW w:w="2551" w:type="dxa"/>
            <w:shd w:val="clear" w:color="auto" w:fill="auto"/>
          </w:tcPr>
          <w:p w:rsidR="00514E2B" w:rsidRPr="00306763" w:rsidRDefault="00514E2B" w:rsidP="003E2A11">
            <w:pPr>
              <w:rPr>
                <w:sz w:val="20"/>
              </w:rPr>
            </w:pPr>
            <w:r w:rsidRPr="00306763">
              <w:rPr>
                <w:sz w:val="20"/>
              </w:rPr>
              <w:t>1) объекты гаражного назначения.</w:t>
            </w:r>
          </w:p>
        </w:tc>
      </w:tr>
      <w:tr w:rsidR="00514E2B" w:rsidRPr="00031EC4" w:rsidTr="00C1671D">
        <w:tc>
          <w:tcPr>
            <w:tcW w:w="851" w:type="dxa"/>
            <w:shd w:val="clear" w:color="auto" w:fill="E7E6E6"/>
          </w:tcPr>
          <w:p w:rsidR="00514E2B" w:rsidRPr="00306763" w:rsidRDefault="00514E2B" w:rsidP="003E2A11">
            <w:pPr>
              <w:jc w:val="center"/>
              <w:rPr>
                <w:sz w:val="20"/>
              </w:rPr>
            </w:pPr>
          </w:p>
          <w:p w:rsidR="00514E2B" w:rsidRPr="00306763" w:rsidRDefault="00514E2B" w:rsidP="003E2A11">
            <w:pPr>
              <w:jc w:val="center"/>
              <w:rPr>
                <w:sz w:val="20"/>
              </w:rPr>
            </w:pPr>
            <w:r w:rsidRPr="00306763">
              <w:rPr>
                <w:sz w:val="20"/>
              </w:rPr>
              <w:t>И</w:t>
            </w:r>
          </w:p>
        </w:tc>
        <w:tc>
          <w:tcPr>
            <w:tcW w:w="1843" w:type="dxa"/>
            <w:shd w:val="clear" w:color="auto" w:fill="E7E6E6"/>
          </w:tcPr>
          <w:p w:rsidR="00514E2B" w:rsidRPr="00306763" w:rsidRDefault="00514E2B" w:rsidP="003E2A11">
            <w:pPr>
              <w:jc w:val="center"/>
              <w:rPr>
                <w:sz w:val="20"/>
              </w:rPr>
            </w:pPr>
            <w:r w:rsidRPr="00306763">
              <w:rPr>
                <w:sz w:val="20"/>
              </w:rPr>
              <w:t>Зона объектов инженерной инфраструктуры</w:t>
            </w:r>
          </w:p>
        </w:tc>
        <w:tc>
          <w:tcPr>
            <w:tcW w:w="7796" w:type="dxa"/>
            <w:gridSpan w:val="3"/>
            <w:shd w:val="clear" w:color="auto" w:fill="E7E6E6"/>
          </w:tcPr>
          <w:p w:rsidR="00514E2B" w:rsidRPr="00306763" w:rsidRDefault="00514E2B" w:rsidP="003E2A11">
            <w:pPr>
              <w:jc w:val="center"/>
              <w:rPr>
                <w:sz w:val="20"/>
              </w:rPr>
            </w:pPr>
            <w:r w:rsidRPr="00306763">
              <w:rPr>
                <w:sz w:val="20"/>
              </w:rPr>
              <w:t>Застройка зоны предприятиями, зданиями и сооружениями, выполняющими функции инженерного обеспечения территорий, в том числе:</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И-1</w:t>
            </w:r>
          </w:p>
        </w:tc>
        <w:tc>
          <w:tcPr>
            <w:tcW w:w="1843" w:type="dxa"/>
            <w:shd w:val="clear" w:color="auto" w:fill="auto"/>
          </w:tcPr>
          <w:p w:rsidR="00514E2B" w:rsidRPr="00306763" w:rsidRDefault="00514E2B" w:rsidP="003E2A11">
            <w:pPr>
              <w:jc w:val="center"/>
              <w:rPr>
                <w:sz w:val="20"/>
              </w:rPr>
            </w:pPr>
            <w:r w:rsidRPr="00306763">
              <w:rPr>
                <w:sz w:val="20"/>
              </w:rPr>
              <w:t>Зона объектов инженерной инфраструктуры</w:t>
            </w:r>
          </w:p>
        </w:tc>
        <w:tc>
          <w:tcPr>
            <w:tcW w:w="3260" w:type="dxa"/>
            <w:shd w:val="clear" w:color="auto" w:fill="auto"/>
          </w:tcPr>
          <w:p w:rsidR="00514E2B" w:rsidRPr="00306763" w:rsidRDefault="00514E2B" w:rsidP="003E2A11">
            <w:pPr>
              <w:rPr>
                <w:sz w:val="20"/>
              </w:rPr>
            </w:pPr>
            <w:r w:rsidRPr="00306763">
              <w:rPr>
                <w:sz w:val="20"/>
              </w:rPr>
              <w:t xml:space="preserve">1) коммунальное обслуживание; </w:t>
            </w:r>
          </w:p>
          <w:p w:rsidR="00514E2B" w:rsidRPr="00306763" w:rsidRDefault="00514E2B" w:rsidP="003E2A11">
            <w:pPr>
              <w:rPr>
                <w:sz w:val="20"/>
              </w:rPr>
            </w:pPr>
            <w:r w:rsidRPr="00306763">
              <w:rPr>
                <w:sz w:val="20"/>
              </w:rPr>
              <w:t xml:space="preserve">2) земельные участки (территории) общего пользования; </w:t>
            </w:r>
          </w:p>
          <w:p w:rsidR="00514E2B" w:rsidRPr="00306763" w:rsidRDefault="00514E2B" w:rsidP="003E2A11">
            <w:pPr>
              <w:rPr>
                <w:sz w:val="20"/>
              </w:rPr>
            </w:pPr>
            <w:r w:rsidRPr="00306763">
              <w:rPr>
                <w:sz w:val="20"/>
              </w:rPr>
              <w:t>3) энергетика.</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 xml:space="preserve">1) склады; </w:t>
            </w:r>
          </w:p>
          <w:p w:rsidR="00514E2B" w:rsidRPr="00306763" w:rsidRDefault="00514E2B" w:rsidP="003E2A11">
            <w:pPr>
              <w:rPr>
                <w:sz w:val="20"/>
              </w:rPr>
            </w:pPr>
            <w:r w:rsidRPr="00306763">
              <w:rPr>
                <w:sz w:val="20"/>
              </w:rPr>
              <w:t>2) связь</w:t>
            </w:r>
          </w:p>
        </w:tc>
        <w:tc>
          <w:tcPr>
            <w:tcW w:w="2551" w:type="dxa"/>
            <w:shd w:val="clear" w:color="auto" w:fill="auto"/>
          </w:tcPr>
          <w:p w:rsidR="00514E2B" w:rsidRPr="00306763" w:rsidRDefault="00514E2B" w:rsidP="003E2A11">
            <w:pPr>
              <w:rPr>
                <w:sz w:val="20"/>
              </w:rPr>
            </w:pPr>
            <w:r w:rsidRPr="00306763">
              <w:rPr>
                <w:sz w:val="20"/>
              </w:rPr>
              <w:t>1) запас</w:t>
            </w:r>
          </w:p>
          <w:p w:rsidR="00514E2B" w:rsidRPr="00306763" w:rsidRDefault="00514E2B" w:rsidP="003E2A11">
            <w:pPr>
              <w:rPr>
                <w:sz w:val="20"/>
              </w:rPr>
            </w:pP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И-2</w:t>
            </w:r>
          </w:p>
        </w:tc>
        <w:tc>
          <w:tcPr>
            <w:tcW w:w="1843" w:type="dxa"/>
            <w:shd w:val="clear" w:color="auto" w:fill="auto"/>
          </w:tcPr>
          <w:p w:rsidR="00514E2B" w:rsidRPr="00306763" w:rsidRDefault="00514E2B" w:rsidP="003E2A11">
            <w:pPr>
              <w:jc w:val="center"/>
              <w:rPr>
                <w:sz w:val="20"/>
              </w:rPr>
            </w:pPr>
            <w:r w:rsidRPr="00306763">
              <w:rPr>
                <w:sz w:val="20"/>
              </w:rPr>
              <w:t>Зона объектов магистральных инженерных сетей</w:t>
            </w:r>
          </w:p>
        </w:tc>
        <w:tc>
          <w:tcPr>
            <w:tcW w:w="3260" w:type="dxa"/>
            <w:shd w:val="clear" w:color="auto" w:fill="auto"/>
          </w:tcPr>
          <w:p w:rsidR="00514E2B" w:rsidRPr="00306763" w:rsidRDefault="00514E2B" w:rsidP="003E2A11">
            <w:pPr>
              <w:rPr>
                <w:sz w:val="20"/>
              </w:rPr>
            </w:pPr>
            <w:r w:rsidRPr="00306763">
              <w:rPr>
                <w:sz w:val="20"/>
              </w:rPr>
              <w:t xml:space="preserve">1) коммунальное обслуживание; </w:t>
            </w:r>
          </w:p>
          <w:p w:rsidR="00514E2B" w:rsidRPr="00306763" w:rsidRDefault="00514E2B" w:rsidP="003E2A11">
            <w:pPr>
              <w:rPr>
                <w:sz w:val="20"/>
              </w:rPr>
            </w:pPr>
            <w:r w:rsidRPr="00306763">
              <w:rPr>
                <w:sz w:val="20"/>
              </w:rPr>
              <w:t xml:space="preserve">2) земельные участки (территории) общего пользования; </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 xml:space="preserve">1) связь; </w:t>
            </w:r>
          </w:p>
          <w:p w:rsidR="00514E2B" w:rsidRPr="00306763" w:rsidRDefault="00514E2B" w:rsidP="003E2A11">
            <w:pPr>
              <w:rPr>
                <w:sz w:val="20"/>
              </w:rPr>
            </w:pPr>
          </w:p>
        </w:tc>
        <w:tc>
          <w:tcPr>
            <w:tcW w:w="2551" w:type="dxa"/>
            <w:shd w:val="clear" w:color="auto" w:fill="auto"/>
          </w:tcPr>
          <w:p w:rsidR="00514E2B" w:rsidRPr="00306763" w:rsidRDefault="00514E2B" w:rsidP="003E2A11">
            <w:pPr>
              <w:rPr>
                <w:sz w:val="20"/>
              </w:rPr>
            </w:pPr>
            <w:r w:rsidRPr="00306763">
              <w:rPr>
                <w:sz w:val="20"/>
              </w:rPr>
              <w:t>1) ведение огородничества</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И-3</w:t>
            </w:r>
          </w:p>
        </w:tc>
        <w:tc>
          <w:tcPr>
            <w:tcW w:w="1843" w:type="dxa"/>
            <w:shd w:val="clear" w:color="auto" w:fill="auto"/>
          </w:tcPr>
          <w:p w:rsidR="00514E2B" w:rsidRPr="00306763" w:rsidRDefault="00514E2B" w:rsidP="003E2A11">
            <w:pPr>
              <w:jc w:val="center"/>
              <w:rPr>
                <w:sz w:val="20"/>
              </w:rPr>
            </w:pPr>
            <w:r w:rsidRPr="00306763">
              <w:rPr>
                <w:sz w:val="20"/>
              </w:rPr>
              <w:t>Зона вспомогательных объектов</w:t>
            </w:r>
          </w:p>
        </w:tc>
        <w:tc>
          <w:tcPr>
            <w:tcW w:w="3260" w:type="dxa"/>
            <w:shd w:val="clear" w:color="auto" w:fill="auto"/>
          </w:tcPr>
          <w:p w:rsidR="00514E2B" w:rsidRPr="00306763" w:rsidRDefault="00514E2B" w:rsidP="003E2A11">
            <w:pPr>
              <w:rPr>
                <w:sz w:val="20"/>
              </w:rPr>
            </w:pPr>
            <w:r w:rsidRPr="00306763">
              <w:rPr>
                <w:sz w:val="20"/>
              </w:rPr>
              <w:t xml:space="preserve">1) коммунальное обслуживание; </w:t>
            </w:r>
          </w:p>
          <w:p w:rsidR="00514E2B" w:rsidRPr="00306763" w:rsidRDefault="00514E2B" w:rsidP="003E2A11">
            <w:pPr>
              <w:rPr>
                <w:sz w:val="20"/>
              </w:rPr>
            </w:pPr>
            <w:r w:rsidRPr="00306763">
              <w:rPr>
                <w:sz w:val="20"/>
              </w:rPr>
              <w:t xml:space="preserve">2) земельные участки (территории) общего пользования; </w:t>
            </w:r>
          </w:p>
          <w:p w:rsidR="00514E2B" w:rsidRPr="00306763" w:rsidRDefault="00514E2B" w:rsidP="003E2A11">
            <w:pPr>
              <w:jc w:val="center"/>
              <w:rPr>
                <w:sz w:val="20"/>
              </w:rPr>
            </w:pPr>
          </w:p>
        </w:tc>
        <w:tc>
          <w:tcPr>
            <w:tcW w:w="1985" w:type="dxa"/>
            <w:shd w:val="clear" w:color="auto" w:fill="auto"/>
          </w:tcPr>
          <w:p w:rsidR="00514E2B" w:rsidRPr="00306763" w:rsidRDefault="00514E2B" w:rsidP="003E2A11">
            <w:pPr>
              <w:rPr>
                <w:sz w:val="20"/>
              </w:rPr>
            </w:pPr>
            <w:r w:rsidRPr="00306763">
              <w:rPr>
                <w:sz w:val="20"/>
              </w:rPr>
              <w:t xml:space="preserve">1) связь; </w:t>
            </w:r>
          </w:p>
          <w:p w:rsidR="00514E2B" w:rsidRPr="00306763" w:rsidRDefault="00514E2B" w:rsidP="003E2A11">
            <w:pPr>
              <w:rPr>
                <w:sz w:val="20"/>
              </w:rPr>
            </w:pPr>
          </w:p>
        </w:tc>
        <w:tc>
          <w:tcPr>
            <w:tcW w:w="2551" w:type="dxa"/>
            <w:shd w:val="clear" w:color="auto" w:fill="auto"/>
          </w:tcPr>
          <w:p w:rsidR="00514E2B" w:rsidRPr="00306763" w:rsidRDefault="00514E2B" w:rsidP="003E2A11">
            <w:pPr>
              <w:rPr>
                <w:sz w:val="20"/>
              </w:rPr>
            </w:pPr>
            <w:r w:rsidRPr="00306763">
              <w:rPr>
                <w:sz w:val="20"/>
              </w:rPr>
              <w:t>1) запас</w:t>
            </w:r>
          </w:p>
          <w:p w:rsidR="00514E2B" w:rsidRPr="00306763" w:rsidRDefault="00514E2B" w:rsidP="003E2A11">
            <w:pPr>
              <w:jc w:val="center"/>
              <w:rPr>
                <w:sz w:val="20"/>
              </w:rPr>
            </w:pPr>
          </w:p>
        </w:tc>
      </w:tr>
      <w:tr w:rsidR="00514E2B" w:rsidRPr="00031EC4" w:rsidTr="00C1671D">
        <w:tc>
          <w:tcPr>
            <w:tcW w:w="851" w:type="dxa"/>
            <w:shd w:val="clear" w:color="auto" w:fill="E7E6E6"/>
          </w:tcPr>
          <w:p w:rsidR="00514E2B" w:rsidRPr="00306763" w:rsidRDefault="00514E2B" w:rsidP="003E2A11">
            <w:pPr>
              <w:jc w:val="center"/>
              <w:rPr>
                <w:sz w:val="20"/>
              </w:rPr>
            </w:pPr>
            <w:r w:rsidRPr="00306763">
              <w:rPr>
                <w:sz w:val="20"/>
              </w:rPr>
              <w:t>СХ</w:t>
            </w:r>
          </w:p>
        </w:tc>
        <w:tc>
          <w:tcPr>
            <w:tcW w:w="1843" w:type="dxa"/>
            <w:shd w:val="clear" w:color="auto" w:fill="E7E6E6"/>
          </w:tcPr>
          <w:p w:rsidR="00514E2B" w:rsidRPr="00306763" w:rsidRDefault="00514E2B" w:rsidP="003E2A11">
            <w:pPr>
              <w:jc w:val="center"/>
              <w:rPr>
                <w:sz w:val="20"/>
              </w:rPr>
            </w:pPr>
            <w:r w:rsidRPr="00306763">
              <w:rPr>
                <w:sz w:val="20"/>
              </w:rPr>
              <w:t>Сельскохозяйственн ая зона.</w:t>
            </w:r>
          </w:p>
        </w:tc>
        <w:tc>
          <w:tcPr>
            <w:tcW w:w="7796" w:type="dxa"/>
            <w:gridSpan w:val="3"/>
            <w:shd w:val="clear" w:color="auto" w:fill="E7E6E6"/>
          </w:tcPr>
          <w:p w:rsidR="00514E2B" w:rsidRPr="00306763" w:rsidRDefault="00514E2B" w:rsidP="003E2A11">
            <w:pPr>
              <w:pStyle w:val="ac"/>
              <w:autoSpaceDE/>
              <w:autoSpaceDN/>
              <w:adjustRightInd/>
              <w:spacing w:line="240" w:lineRule="auto"/>
              <w:jc w:val="center"/>
              <w:rPr>
                <w:bCs/>
              </w:rPr>
            </w:pPr>
            <w:r w:rsidRPr="00306763">
              <w:t>Застройка и использование территории предприятиями и сооружениями сельскохозяйственного производства с технологическими процессами, являющимися источниками выделения производственных вредностей в окружающую среду, и организация санитарно-защитных зон (СЗЗ) от этих предприятий. Отнесение территории к определенному классу производится в соответствии с санитарной классификацией, установленной СанПиН 2.2.1/2.1..1200-03, в том числе:</w:t>
            </w:r>
          </w:p>
          <w:p w:rsidR="00514E2B" w:rsidRPr="00306763" w:rsidRDefault="00514E2B" w:rsidP="003E2A11">
            <w:pPr>
              <w:jc w:val="center"/>
              <w:rPr>
                <w:sz w:val="20"/>
              </w:rPr>
            </w:pP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СХ-1</w:t>
            </w:r>
          </w:p>
        </w:tc>
        <w:tc>
          <w:tcPr>
            <w:tcW w:w="1843" w:type="dxa"/>
            <w:shd w:val="clear" w:color="auto" w:fill="auto"/>
          </w:tcPr>
          <w:p w:rsidR="00514E2B" w:rsidRPr="00306763" w:rsidRDefault="00514E2B" w:rsidP="003E2A11">
            <w:pPr>
              <w:jc w:val="center"/>
              <w:rPr>
                <w:sz w:val="20"/>
              </w:rPr>
            </w:pPr>
            <w:r w:rsidRPr="00306763">
              <w:rPr>
                <w:sz w:val="20"/>
              </w:rPr>
              <w:t>Зона сельскохозяйственных угодий</w:t>
            </w:r>
          </w:p>
        </w:tc>
        <w:tc>
          <w:tcPr>
            <w:tcW w:w="3260" w:type="dxa"/>
            <w:shd w:val="clear" w:color="auto" w:fill="auto"/>
          </w:tcPr>
          <w:p w:rsidR="00514E2B" w:rsidRPr="00306763" w:rsidRDefault="00514E2B" w:rsidP="003E2A11">
            <w:pPr>
              <w:rPr>
                <w:sz w:val="20"/>
              </w:rPr>
            </w:pPr>
            <w:r w:rsidRPr="00306763">
              <w:rPr>
                <w:sz w:val="20"/>
              </w:rPr>
              <w:t xml:space="preserve">1) земельные участки (территории) общего пользования; </w:t>
            </w:r>
          </w:p>
          <w:p w:rsidR="00514E2B" w:rsidRPr="00306763" w:rsidRDefault="00514E2B" w:rsidP="003E2A11">
            <w:pPr>
              <w:rPr>
                <w:sz w:val="20"/>
              </w:rPr>
            </w:pPr>
            <w:r w:rsidRPr="00306763">
              <w:rPr>
                <w:sz w:val="20"/>
              </w:rPr>
              <w:t xml:space="preserve">2) ведение садоводства; </w:t>
            </w:r>
          </w:p>
          <w:p w:rsidR="00514E2B" w:rsidRPr="00306763" w:rsidRDefault="00514E2B" w:rsidP="003E2A11">
            <w:pPr>
              <w:rPr>
                <w:sz w:val="20"/>
              </w:rPr>
            </w:pPr>
            <w:r w:rsidRPr="00306763">
              <w:rPr>
                <w:sz w:val="20"/>
              </w:rPr>
              <w:t>3) ведение огородничества.</w:t>
            </w:r>
          </w:p>
          <w:p w:rsidR="00514E2B" w:rsidRPr="00306763" w:rsidRDefault="00514E2B" w:rsidP="003E2A11">
            <w:pPr>
              <w:rPr>
                <w:sz w:val="20"/>
              </w:rPr>
            </w:pPr>
            <w:r w:rsidRPr="00306763">
              <w:rPr>
                <w:sz w:val="20"/>
              </w:rPr>
              <w:t>4) растениеводство;</w:t>
            </w:r>
          </w:p>
          <w:p w:rsidR="00514E2B" w:rsidRPr="00306763" w:rsidRDefault="00514E2B" w:rsidP="003E2A11">
            <w:pPr>
              <w:rPr>
                <w:sz w:val="20"/>
              </w:rPr>
            </w:pPr>
            <w:r w:rsidRPr="00306763">
              <w:rPr>
                <w:sz w:val="20"/>
              </w:rPr>
              <w:t xml:space="preserve">5) </w:t>
            </w:r>
            <w:r w:rsidRPr="00306763">
              <w:rPr>
                <w:sz w:val="20"/>
                <w:shd w:val="clear" w:color="auto" w:fill="FFFFFF"/>
              </w:rPr>
              <w:t>сельскохозяйственное использование.</w:t>
            </w:r>
          </w:p>
        </w:tc>
        <w:tc>
          <w:tcPr>
            <w:tcW w:w="1985" w:type="dxa"/>
            <w:shd w:val="clear" w:color="auto" w:fill="auto"/>
          </w:tcPr>
          <w:p w:rsidR="00514E2B" w:rsidRPr="00306763" w:rsidRDefault="00514E2B" w:rsidP="003E2A11">
            <w:pPr>
              <w:rPr>
                <w:sz w:val="20"/>
              </w:rPr>
            </w:pPr>
            <w:r w:rsidRPr="00306763">
              <w:rPr>
                <w:sz w:val="20"/>
              </w:rPr>
              <w:t xml:space="preserve">1) деловое управление; </w:t>
            </w:r>
          </w:p>
          <w:p w:rsidR="00514E2B" w:rsidRPr="00306763" w:rsidRDefault="00514E2B" w:rsidP="003E2A11">
            <w:pPr>
              <w:rPr>
                <w:sz w:val="20"/>
              </w:rPr>
            </w:pPr>
            <w:r w:rsidRPr="00306763">
              <w:rPr>
                <w:sz w:val="20"/>
              </w:rPr>
              <w:t xml:space="preserve">2) общественное питание; </w:t>
            </w:r>
          </w:p>
          <w:p w:rsidR="00514E2B" w:rsidRPr="00306763" w:rsidRDefault="00514E2B" w:rsidP="003E2A11">
            <w:pPr>
              <w:rPr>
                <w:sz w:val="20"/>
              </w:rPr>
            </w:pPr>
            <w:r w:rsidRPr="00306763">
              <w:rPr>
                <w:sz w:val="20"/>
              </w:rPr>
              <w:t xml:space="preserve">3) склады; </w:t>
            </w:r>
          </w:p>
          <w:p w:rsidR="00514E2B" w:rsidRPr="00306763" w:rsidRDefault="00514E2B" w:rsidP="003E2A11">
            <w:pPr>
              <w:rPr>
                <w:sz w:val="20"/>
              </w:rPr>
            </w:pPr>
            <w:r w:rsidRPr="00306763">
              <w:rPr>
                <w:sz w:val="20"/>
              </w:rPr>
              <w:t>4) обслуживание автотранспорта.</w:t>
            </w:r>
          </w:p>
        </w:tc>
        <w:tc>
          <w:tcPr>
            <w:tcW w:w="2551" w:type="dxa"/>
            <w:shd w:val="clear" w:color="auto" w:fill="auto"/>
          </w:tcPr>
          <w:p w:rsidR="00514E2B" w:rsidRPr="00306763" w:rsidRDefault="00514E2B" w:rsidP="003E2A11">
            <w:pPr>
              <w:rPr>
                <w:sz w:val="20"/>
              </w:rPr>
            </w:pPr>
            <w:r w:rsidRPr="00306763">
              <w:rPr>
                <w:sz w:val="20"/>
              </w:rPr>
              <w:t>1) магазины.</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СХ-2</w:t>
            </w:r>
          </w:p>
        </w:tc>
        <w:tc>
          <w:tcPr>
            <w:tcW w:w="1843" w:type="dxa"/>
            <w:shd w:val="clear" w:color="auto" w:fill="auto"/>
          </w:tcPr>
          <w:p w:rsidR="00514E2B" w:rsidRPr="00306763" w:rsidRDefault="00514E2B" w:rsidP="003E2A11">
            <w:pPr>
              <w:jc w:val="center"/>
              <w:rPr>
                <w:sz w:val="20"/>
              </w:rPr>
            </w:pPr>
            <w:r w:rsidRPr="00306763">
              <w:rPr>
                <w:sz w:val="20"/>
              </w:rPr>
              <w:t>Зона, занятая объектами сельскохозяйственного производства</w:t>
            </w:r>
          </w:p>
        </w:tc>
        <w:tc>
          <w:tcPr>
            <w:tcW w:w="3260" w:type="dxa"/>
            <w:shd w:val="clear" w:color="auto" w:fill="auto"/>
          </w:tcPr>
          <w:p w:rsidR="00514E2B" w:rsidRPr="00306763" w:rsidRDefault="00514E2B" w:rsidP="003E2A11">
            <w:pPr>
              <w:rPr>
                <w:sz w:val="20"/>
              </w:rPr>
            </w:pPr>
            <w:r w:rsidRPr="00306763">
              <w:rPr>
                <w:sz w:val="20"/>
              </w:rPr>
              <w:t>1) пищевая промышленность;</w:t>
            </w:r>
          </w:p>
          <w:p w:rsidR="00514E2B" w:rsidRPr="00306763" w:rsidRDefault="00514E2B" w:rsidP="003E2A11">
            <w:pPr>
              <w:rPr>
                <w:sz w:val="20"/>
              </w:rPr>
            </w:pPr>
            <w:r w:rsidRPr="00306763">
              <w:rPr>
                <w:sz w:val="20"/>
              </w:rPr>
              <w:t xml:space="preserve">2) птицеводство; </w:t>
            </w:r>
          </w:p>
          <w:p w:rsidR="00514E2B" w:rsidRPr="00306763" w:rsidRDefault="00514E2B" w:rsidP="003E2A11">
            <w:pPr>
              <w:rPr>
                <w:sz w:val="20"/>
              </w:rPr>
            </w:pPr>
            <w:r w:rsidRPr="00306763">
              <w:rPr>
                <w:sz w:val="20"/>
              </w:rPr>
              <w:t xml:space="preserve">3) свиноводство; </w:t>
            </w:r>
          </w:p>
          <w:p w:rsidR="00514E2B" w:rsidRPr="00306763" w:rsidRDefault="00514E2B" w:rsidP="003E2A11">
            <w:pPr>
              <w:rPr>
                <w:sz w:val="20"/>
              </w:rPr>
            </w:pPr>
            <w:r w:rsidRPr="00306763">
              <w:rPr>
                <w:sz w:val="20"/>
              </w:rPr>
              <w:t xml:space="preserve">4) скотоводство; </w:t>
            </w:r>
          </w:p>
          <w:p w:rsidR="00514E2B" w:rsidRPr="00306763" w:rsidRDefault="00514E2B" w:rsidP="003E2A11">
            <w:pPr>
              <w:rPr>
                <w:sz w:val="20"/>
              </w:rPr>
            </w:pPr>
            <w:r w:rsidRPr="00306763">
              <w:rPr>
                <w:sz w:val="20"/>
              </w:rPr>
              <w:t xml:space="preserve">5) земельные участки (территории) общего пользования; </w:t>
            </w:r>
          </w:p>
          <w:p w:rsidR="00514E2B" w:rsidRPr="00306763" w:rsidRDefault="00514E2B" w:rsidP="003E2A11">
            <w:pPr>
              <w:rPr>
                <w:sz w:val="20"/>
              </w:rPr>
            </w:pPr>
            <w:r w:rsidRPr="00306763">
              <w:rPr>
                <w:sz w:val="20"/>
              </w:rPr>
              <w:t xml:space="preserve">6) коммунальное обслуживание; </w:t>
            </w:r>
          </w:p>
          <w:p w:rsidR="00514E2B" w:rsidRPr="00306763" w:rsidRDefault="00514E2B" w:rsidP="003E2A11">
            <w:pPr>
              <w:rPr>
                <w:sz w:val="20"/>
              </w:rPr>
            </w:pPr>
            <w:r w:rsidRPr="00306763">
              <w:rPr>
                <w:sz w:val="20"/>
              </w:rPr>
              <w:t xml:space="preserve">7) ведение садоводства; </w:t>
            </w:r>
          </w:p>
          <w:p w:rsidR="00514E2B" w:rsidRPr="00306763" w:rsidRDefault="00514E2B" w:rsidP="003E2A11">
            <w:pPr>
              <w:rPr>
                <w:sz w:val="20"/>
              </w:rPr>
            </w:pPr>
            <w:r w:rsidRPr="00306763">
              <w:rPr>
                <w:sz w:val="20"/>
              </w:rPr>
              <w:t>8) ведение огородничества;</w:t>
            </w:r>
          </w:p>
          <w:p w:rsidR="00514E2B" w:rsidRPr="00306763" w:rsidRDefault="00514E2B" w:rsidP="003E2A11">
            <w:pPr>
              <w:rPr>
                <w:sz w:val="20"/>
              </w:rPr>
            </w:pPr>
            <w:r w:rsidRPr="00306763">
              <w:rPr>
                <w:sz w:val="20"/>
              </w:rPr>
              <w:t>9) хранение и переработка сельскохозяйственной продукции;</w:t>
            </w:r>
          </w:p>
        </w:tc>
        <w:tc>
          <w:tcPr>
            <w:tcW w:w="1985" w:type="dxa"/>
            <w:shd w:val="clear" w:color="auto" w:fill="auto"/>
          </w:tcPr>
          <w:p w:rsidR="00514E2B" w:rsidRPr="00306763" w:rsidRDefault="00514E2B" w:rsidP="003E2A11">
            <w:pPr>
              <w:rPr>
                <w:sz w:val="20"/>
              </w:rPr>
            </w:pPr>
            <w:r w:rsidRPr="00306763">
              <w:rPr>
                <w:sz w:val="20"/>
              </w:rPr>
              <w:t>1) связь</w:t>
            </w:r>
          </w:p>
        </w:tc>
        <w:tc>
          <w:tcPr>
            <w:tcW w:w="2551" w:type="dxa"/>
            <w:shd w:val="clear" w:color="auto" w:fill="auto"/>
          </w:tcPr>
          <w:p w:rsidR="00514E2B" w:rsidRPr="00306763" w:rsidRDefault="00514E2B" w:rsidP="003E2A11">
            <w:pPr>
              <w:rPr>
                <w:sz w:val="20"/>
              </w:rPr>
            </w:pPr>
            <w:r w:rsidRPr="00306763">
              <w:rPr>
                <w:sz w:val="20"/>
              </w:rPr>
              <w:t xml:space="preserve">1) для ведения личного подсобного хозяйства; </w:t>
            </w:r>
          </w:p>
          <w:p w:rsidR="00514E2B" w:rsidRPr="00306763" w:rsidRDefault="00514E2B" w:rsidP="003E2A11">
            <w:pPr>
              <w:rPr>
                <w:sz w:val="20"/>
              </w:rPr>
            </w:pPr>
            <w:r w:rsidRPr="00306763">
              <w:rPr>
                <w:sz w:val="20"/>
              </w:rPr>
              <w:t>2) склады</w:t>
            </w:r>
          </w:p>
        </w:tc>
      </w:tr>
      <w:tr w:rsidR="00514E2B" w:rsidRPr="00031EC4" w:rsidTr="00C1671D">
        <w:tc>
          <w:tcPr>
            <w:tcW w:w="851" w:type="dxa"/>
            <w:shd w:val="clear" w:color="auto" w:fill="auto"/>
          </w:tcPr>
          <w:p w:rsidR="00514E2B" w:rsidRPr="00306763" w:rsidRDefault="00514E2B" w:rsidP="003E2A11">
            <w:pPr>
              <w:jc w:val="center"/>
              <w:rPr>
                <w:sz w:val="20"/>
              </w:rPr>
            </w:pPr>
            <w:r w:rsidRPr="00306763">
              <w:rPr>
                <w:sz w:val="20"/>
              </w:rPr>
              <w:t>СХ-3</w:t>
            </w:r>
          </w:p>
        </w:tc>
        <w:tc>
          <w:tcPr>
            <w:tcW w:w="1843" w:type="dxa"/>
            <w:shd w:val="clear" w:color="auto" w:fill="auto"/>
          </w:tcPr>
          <w:p w:rsidR="00514E2B" w:rsidRPr="00306763" w:rsidRDefault="00514E2B" w:rsidP="003E2A11">
            <w:pPr>
              <w:jc w:val="center"/>
              <w:rPr>
                <w:sz w:val="20"/>
              </w:rPr>
            </w:pPr>
            <w:r w:rsidRPr="00306763">
              <w:rPr>
                <w:sz w:val="20"/>
              </w:rPr>
              <w:t xml:space="preserve">Зона коллективного и индивидуального </w:t>
            </w:r>
            <w:r w:rsidRPr="00306763">
              <w:rPr>
                <w:sz w:val="20"/>
              </w:rPr>
              <w:lastRenderedPageBreak/>
              <w:t>садоводства и огородничества</w:t>
            </w:r>
          </w:p>
        </w:tc>
        <w:tc>
          <w:tcPr>
            <w:tcW w:w="3260" w:type="dxa"/>
            <w:shd w:val="clear" w:color="auto" w:fill="auto"/>
          </w:tcPr>
          <w:p w:rsidR="00514E2B" w:rsidRPr="00306763" w:rsidRDefault="00514E2B" w:rsidP="003E2A11">
            <w:pPr>
              <w:rPr>
                <w:sz w:val="20"/>
              </w:rPr>
            </w:pPr>
            <w:r w:rsidRPr="00306763">
              <w:rPr>
                <w:sz w:val="20"/>
              </w:rPr>
              <w:lastRenderedPageBreak/>
              <w:t xml:space="preserve">1) ведение садоводства; </w:t>
            </w:r>
          </w:p>
          <w:p w:rsidR="00514E2B" w:rsidRPr="00306763" w:rsidRDefault="00514E2B" w:rsidP="003E2A11">
            <w:pPr>
              <w:rPr>
                <w:sz w:val="20"/>
              </w:rPr>
            </w:pPr>
            <w:r w:rsidRPr="00306763">
              <w:rPr>
                <w:sz w:val="20"/>
              </w:rPr>
              <w:t xml:space="preserve">2) ведение огородничества; </w:t>
            </w:r>
          </w:p>
          <w:p w:rsidR="00514E2B" w:rsidRPr="00306763" w:rsidRDefault="00514E2B" w:rsidP="003E2A11">
            <w:pPr>
              <w:rPr>
                <w:sz w:val="20"/>
              </w:rPr>
            </w:pPr>
            <w:r w:rsidRPr="00306763">
              <w:rPr>
                <w:sz w:val="20"/>
              </w:rPr>
              <w:lastRenderedPageBreak/>
              <w:t xml:space="preserve">3) земельные участки (территории) общего пользования; </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lastRenderedPageBreak/>
              <w:t xml:space="preserve">1) хранение и переработка </w:t>
            </w:r>
            <w:r w:rsidRPr="00306763">
              <w:rPr>
                <w:sz w:val="20"/>
              </w:rPr>
              <w:lastRenderedPageBreak/>
              <w:t xml:space="preserve">сельскохозяйственной продукции; </w:t>
            </w:r>
          </w:p>
          <w:p w:rsidR="00514E2B" w:rsidRPr="00306763" w:rsidRDefault="00514E2B" w:rsidP="003E2A11">
            <w:pPr>
              <w:rPr>
                <w:sz w:val="20"/>
              </w:rPr>
            </w:pPr>
            <w:r w:rsidRPr="00306763">
              <w:rPr>
                <w:sz w:val="20"/>
              </w:rPr>
              <w:t>2) связь.</w:t>
            </w:r>
          </w:p>
        </w:tc>
        <w:tc>
          <w:tcPr>
            <w:tcW w:w="2551" w:type="dxa"/>
            <w:shd w:val="clear" w:color="auto" w:fill="auto"/>
          </w:tcPr>
          <w:p w:rsidR="00514E2B" w:rsidRPr="00306763" w:rsidRDefault="00514E2B" w:rsidP="003E2A11">
            <w:pPr>
              <w:rPr>
                <w:sz w:val="20"/>
              </w:rPr>
            </w:pPr>
            <w:r w:rsidRPr="00306763">
              <w:rPr>
                <w:sz w:val="20"/>
              </w:rPr>
              <w:lastRenderedPageBreak/>
              <w:t xml:space="preserve">1) для ведения личного подсобного хозяйства; </w:t>
            </w:r>
          </w:p>
          <w:p w:rsidR="00514E2B" w:rsidRPr="00306763" w:rsidRDefault="00514E2B" w:rsidP="003E2A11">
            <w:pPr>
              <w:rPr>
                <w:sz w:val="20"/>
              </w:rPr>
            </w:pPr>
            <w:r w:rsidRPr="00306763">
              <w:rPr>
                <w:sz w:val="20"/>
              </w:rPr>
              <w:t>2) склады</w:t>
            </w:r>
          </w:p>
        </w:tc>
      </w:tr>
      <w:tr w:rsidR="00514E2B" w:rsidRPr="00031EC4" w:rsidTr="00C1671D">
        <w:trPr>
          <w:trHeight w:val="3516"/>
        </w:trPr>
        <w:tc>
          <w:tcPr>
            <w:tcW w:w="851" w:type="dxa"/>
            <w:shd w:val="clear" w:color="auto" w:fill="auto"/>
          </w:tcPr>
          <w:p w:rsidR="00514E2B" w:rsidRPr="00306763" w:rsidRDefault="00514E2B" w:rsidP="003E2A11">
            <w:pPr>
              <w:jc w:val="center"/>
              <w:rPr>
                <w:sz w:val="20"/>
              </w:rPr>
            </w:pPr>
            <w:r w:rsidRPr="00306763">
              <w:rPr>
                <w:sz w:val="20"/>
              </w:rPr>
              <w:t>СХ-5</w:t>
            </w:r>
          </w:p>
        </w:tc>
        <w:tc>
          <w:tcPr>
            <w:tcW w:w="1843" w:type="dxa"/>
            <w:shd w:val="clear" w:color="auto" w:fill="auto"/>
          </w:tcPr>
          <w:p w:rsidR="00514E2B" w:rsidRPr="00306763" w:rsidRDefault="00514E2B" w:rsidP="003E2A11">
            <w:pPr>
              <w:jc w:val="center"/>
              <w:rPr>
                <w:sz w:val="20"/>
              </w:rPr>
            </w:pPr>
            <w:r w:rsidRPr="00306763">
              <w:rPr>
                <w:sz w:val="20"/>
              </w:rPr>
              <w:t xml:space="preserve">Сельскохозяйственная зона </w:t>
            </w:r>
            <w:r w:rsidRPr="00306763">
              <w:rPr>
                <w:sz w:val="20"/>
                <w:lang w:val="en-US"/>
              </w:rPr>
              <w:t>V</w:t>
            </w:r>
            <w:r w:rsidRPr="00306763">
              <w:rPr>
                <w:sz w:val="20"/>
              </w:rPr>
              <w:t xml:space="preserve"> класса</w:t>
            </w:r>
          </w:p>
        </w:tc>
        <w:tc>
          <w:tcPr>
            <w:tcW w:w="3260" w:type="dxa"/>
            <w:shd w:val="clear" w:color="auto" w:fill="auto"/>
          </w:tcPr>
          <w:p w:rsidR="00514E2B" w:rsidRPr="00306763" w:rsidRDefault="00514E2B" w:rsidP="003E2A11">
            <w:pPr>
              <w:rPr>
                <w:sz w:val="20"/>
              </w:rPr>
            </w:pPr>
            <w:r w:rsidRPr="00306763">
              <w:rPr>
                <w:sz w:val="20"/>
              </w:rPr>
              <w:t>1) пищевая промышленность;</w:t>
            </w:r>
          </w:p>
          <w:p w:rsidR="00514E2B" w:rsidRPr="00306763" w:rsidRDefault="00514E2B" w:rsidP="003E2A11">
            <w:pPr>
              <w:rPr>
                <w:sz w:val="20"/>
              </w:rPr>
            </w:pPr>
            <w:r w:rsidRPr="00306763">
              <w:rPr>
                <w:sz w:val="20"/>
              </w:rPr>
              <w:t>2) животноводство;</w:t>
            </w:r>
          </w:p>
          <w:p w:rsidR="00514E2B" w:rsidRPr="00306763" w:rsidRDefault="00514E2B" w:rsidP="003E2A11">
            <w:pPr>
              <w:rPr>
                <w:sz w:val="20"/>
              </w:rPr>
            </w:pPr>
            <w:r w:rsidRPr="00306763">
              <w:rPr>
                <w:sz w:val="20"/>
              </w:rPr>
              <w:t>3) сельскохозяйственное использование;</w:t>
            </w:r>
          </w:p>
          <w:p w:rsidR="00514E2B" w:rsidRPr="00306763" w:rsidRDefault="00514E2B" w:rsidP="003E2A11">
            <w:pPr>
              <w:rPr>
                <w:sz w:val="20"/>
              </w:rPr>
            </w:pPr>
            <w:r w:rsidRPr="00306763">
              <w:rPr>
                <w:sz w:val="20"/>
              </w:rPr>
              <w:t xml:space="preserve">4) земельные участки (территории) общего пользования; </w:t>
            </w:r>
          </w:p>
          <w:p w:rsidR="00514E2B" w:rsidRPr="00306763" w:rsidRDefault="00514E2B" w:rsidP="003E2A11">
            <w:pPr>
              <w:rPr>
                <w:sz w:val="20"/>
              </w:rPr>
            </w:pPr>
            <w:r w:rsidRPr="00306763">
              <w:rPr>
                <w:sz w:val="20"/>
              </w:rPr>
              <w:t xml:space="preserve">5) коммунальное обслуживание; </w:t>
            </w:r>
          </w:p>
          <w:p w:rsidR="00514E2B" w:rsidRPr="00306763" w:rsidRDefault="00514E2B" w:rsidP="003E2A11">
            <w:pPr>
              <w:rPr>
                <w:sz w:val="20"/>
              </w:rPr>
            </w:pPr>
            <w:r w:rsidRPr="00306763">
              <w:rPr>
                <w:sz w:val="20"/>
              </w:rPr>
              <w:t xml:space="preserve">6) ведение садоводства; </w:t>
            </w:r>
          </w:p>
          <w:p w:rsidR="00514E2B" w:rsidRPr="00306763" w:rsidRDefault="00514E2B" w:rsidP="003E2A11">
            <w:pPr>
              <w:rPr>
                <w:sz w:val="20"/>
              </w:rPr>
            </w:pPr>
            <w:r w:rsidRPr="00306763">
              <w:rPr>
                <w:sz w:val="20"/>
              </w:rPr>
              <w:t>7) ведение огородничества;</w:t>
            </w:r>
          </w:p>
          <w:p w:rsidR="00514E2B" w:rsidRPr="00306763" w:rsidRDefault="00514E2B" w:rsidP="003E2A11">
            <w:pPr>
              <w:rPr>
                <w:sz w:val="20"/>
              </w:rPr>
            </w:pPr>
          </w:p>
        </w:tc>
        <w:tc>
          <w:tcPr>
            <w:tcW w:w="1985" w:type="dxa"/>
            <w:shd w:val="clear" w:color="auto" w:fill="auto"/>
          </w:tcPr>
          <w:p w:rsidR="00514E2B" w:rsidRPr="00306763" w:rsidRDefault="00514E2B" w:rsidP="003E2A11">
            <w:pPr>
              <w:rPr>
                <w:sz w:val="20"/>
              </w:rPr>
            </w:pPr>
            <w:r w:rsidRPr="00306763">
              <w:rPr>
                <w:sz w:val="20"/>
              </w:rPr>
              <w:t xml:space="preserve">1) хранение и переработка сельскохозяйственной продукции; </w:t>
            </w:r>
          </w:p>
          <w:p w:rsidR="00514E2B" w:rsidRPr="00306763" w:rsidRDefault="00514E2B" w:rsidP="003E2A11">
            <w:pPr>
              <w:rPr>
                <w:sz w:val="20"/>
              </w:rPr>
            </w:pPr>
            <w:r w:rsidRPr="00306763">
              <w:rPr>
                <w:sz w:val="20"/>
              </w:rPr>
              <w:t>2) связь.</w:t>
            </w:r>
          </w:p>
        </w:tc>
        <w:tc>
          <w:tcPr>
            <w:tcW w:w="2551" w:type="dxa"/>
            <w:shd w:val="clear" w:color="auto" w:fill="auto"/>
          </w:tcPr>
          <w:p w:rsidR="00514E2B" w:rsidRPr="00306763" w:rsidRDefault="00514E2B" w:rsidP="003E2A11">
            <w:pPr>
              <w:rPr>
                <w:sz w:val="20"/>
              </w:rPr>
            </w:pPr>
            <w:r w:rsidRPr="00306763">
              <w:rPr>
                <w:sz w:val="20"/>
              </w:rPr>
              <w:t xml:space="preserve">1) для ведения личного подсобного хозяйства; </w:t>
            </w:r>
          </w:p>
          <w:p w:rsidR="00514E2B" w:rsidRPr="00306763" w:rsidRDefault="00514E2B" w:rsidP="003E2A11">
            <w:pPr>
              <w:rPr>
                <w:sz w:val="20"/>
              </w:rPr>
            </w:pPr>
            <w:r w:rsidRPr="00306763">
              <w:rPr>
                <w:sz w:val="20"/>
              </w:rPr>
              <w:t>2) склады</w:t>
            </w:r>
          </w:p>
        </w:tc>
      </w:tr>
      <w:tr w:rsidR="00EA429B" w:rsidRPr="00031EC4" w:rsidTr="00C1671D">
        <w:trPr>
          <w:trHeight w:val="1990"/>
        </w:trPr>
        <w:tc>
          <w:tcPr>
            <w:tcW w:w="851" w:type="dxa"/>
            <w:shd w:val="clear" w:color="auto" w:fill="auto"/>
          </w:tcPr>
          <w:p w:rsidR="00EA429B" w:rsidRPr="00306763" w:rsidRDefault="00EA429B" w:rsidP="003E2A11">
            <w:pPr>
              <w:jc w:val="center"/>
              <w:rPr>
                <w:sz w:val="20"/>
              </w:rPr>
            </w:pPr>
            <w:r w:rsidRPr="00306763">
              <w:rPr>
                <w:sz w:val="20"/>
              </w:rPr>
              <w:t>СХ-6</w:t>
            </w:r>
          </w:p>
        </w:tc>
        <w:tc>
          <w:tcPr>
            <w:tcW w:w="1843" w:type="dxa"/>
            <w:shd w:val="clear" w:color="auto" w:fill="auto"/>
          </w:tcPr>
          <w:p w:rsidR="00EA429B" w:rsidRPr="00306763" w:rsidRDefault="00EA429B" w:rsidP="003E2A11">
            <w:pPr>
              <w:jc w:val="center"/>
              <w:rPr>
                <w:sz w:val="20"/>
              </w:rPr>
            </w:pPr>
            <w:r w:rsidRPr="00306763">
              <w:rPr>
                <w:sz w:val="20"/>
              </w:rPr>
              <w:t>Зона сельскохозяйственных угодий (в составе земель населенных пунктов)</w:t>
            </w:r>
          </w:p>
        </w:tc>
        <w:tc>
          <w:tcPr>
            <w:tcW w:w="3260" w:type="dxa"/>
            <w:shd w:val="clear" w:color="auto" w:fill="auto"/>
          </w:tcPr>
          <w:p w:rsidR="00EA429B" w:rsidRPr="00306763" w:rsidRDefault="00EA429B" w:rsidP="003E2A11">
            <w:pPr>
              <w:rPr>
                <w:sz w:val="20"/>
              </w:rPr>
            </w:pPr>
            <w:r w:rsidRPr="00306763">
              <w:rPr>
                <w:sz w:val="20"/>
              </w:rPr>
              <w:t xml:space="preserve">1) ведение садоводства; </w:t>
            </w:r>
          </w:p>
          <w:p w:rsidR="00EA429B" w:rsidRPr="00306763" w:rsidRDefault="00EA429B" w:rsidP="003E2A11">
            <w:pPr>
              <w:rPr>
                <w:sz w:val="20"/>
              </w:rPr>
            </w:pPr>
            <w:r w:rsidRPr="00306763">
              <w:rPr>
                <w:sz w:val="20"/>
              </w:rPr>
              <w:t xml:space="preserve">2) ведение огородничества; </w:t>
            </w:r>
          </w:p>
          <w:p w:rsidR="00EA429B" w:rsidRPr="00306763" w:rsidRDefault="00EA429B" w:rsidP="003E2A11">
            <w:pPr>
              <w:rPr>
                <w:sz w:val="20"/>
              </w:rPr>
            </w:pPr>
            <w:r w:rsidRPr="00306763">
              <w:rPr>
                <w:sz w:val="20"/>
              </w:rPr>
              <w:t xml:space="preserve">3) земельные участки (территории) общего пользования; </w:t>
            </w:r>
          </w:p>
          <w:p w:rsidR="00EA429B" w:rsidRPr="00306763" w:rsidRDefault="00EA429B" w:rsidP="003E2A11">
            <w:pPr>
              <w:rPr>
                <w:sz w:val="20"/>
              </w:rPr>
            </w:pPr>
          </w:p>
        </w:tc>
        <w:tc>
          <w:tcPr>
            <w:tcW w:w="1985" w:type="dxa"/>
            <w:shd w:val="clear" w:color="auto" w:fill="auto"/>
          </w:tcPr>
          <w:p w:rsidR="00EA429B" w:rsidRPr="00306763" w:rsidRDefault="00EA429B" w:rsidP="003E2A11">
            <w:pPr>
              <w:rPr>
                <w:sz w:val="20"/>
              </w:rPr>
            </w:pPr>
            <w:r w:rsidRPr="00306763">
              <w:rPr>
                <w:sz w:val="20"/>
              </w:rPr>
              <w:t xml:space="preserve">1) хранение и переработка сельскохозяйственной продукции; </w:t>
            </w:r>
          </w:p>
          <w:p w:rsidR="00EA429B" w:rsidRPr="00306763" w:rsidRDefault="00EA429B" w:rsidP="003E2A11">
            <w:pPr>
              <w:rPr>
                <w:sz w:val="20"/>
              </w:rPr>
            </w:pPr>
            <w:r w:rsidRPr="00306763">
              <w:rPr>
                <w:sz w:val="20"/>
              </w:rPr>
              <w:t>2) связь.</w:t>
            </w:r>
          </w:p>
        </w:tc>
        <w:tc>
          <w:tcPr>
            <w:tcW w:w="2551" w:type="dxa"/>
            <w:shd w:val="clear" w:color="auto" w:fill="auto"/>
          </w:tcPr>
          <w:p w:rsidR="00EA429B" w:rsidRPr="00306763" w:rsidRDefault="00EA429B" w:rsidP="003E2A11">
            <w:pPr>
              <w:rPr>
                <w:sz w:val="20"/>
              </w:rPr>
            </w:pPr>
            <w:r w:rsidRPr="00306763">
              <w:rPr>
                <w:sz w:val="20"/>
              </w:rPr>
              <w:t>не установлены</w:t>
            </w:r>
          </w:p>
        </w:tc>
      </w:tr>
      <w:tr w:rsidR="00EA429B" w:rsidRPr="00031EC4" w:rsidTr="00C1671D">
        <w:trPr>
          <w:trHeight w:val="1346"/>
        </w:trPr>
        <w:tc>
          <w:tcPr>
            <w:tcW w:w="851" w:type="dxa"/>
            <w:shd w:val="clear" w:color="auto" w:fill="auto"/>
          </w:tcPr>
          <w:p w:rsidR="00EA429B" w:rsidRPr="00306763" w:rsidRDefault="00EA429B" w:rsidP="003E2A11">
            <w:pPr>
              <w:jc w:val="center"/>
              <w:rPr>
                <w:sz w:val="20"/>
              </w:rPr>
            </w:pPr>
            <w:r>
              <w:rPr>
                <w:sz w:val="20"/>
              </w:rPr>
              <w:t>СХ-7</w:t>
            </w:r>
          </w:p>
        </w:tc>
        <w:tc>
          <w:tcPr>
            <w:tcW w:w="1843" w:type="dxa"/>
            <w:shd w:val="clear" w:color="auto" w:fill="auto"/>
          </w:tcPr>
          <w:p w:rsidR="00EA429B" w:rsidRPr="00306763" w:rsidRDefault="00EA429B" w:rsidP="003E2A11">
            <w:pPr>
              <w:jc w:val="center"/>
              <w:rPr>
                <w:sz w:val="20"/>
              </w:rPr>
            </w:pPr>
            <w:r>
              <w:rPr>
                <w:sz w:val="20"/>
              </w:rPr>
              <w:t>Зона коллективного садоводства и дачного хозяйства</w:t>
            </w:r>
          </w:p>
        </w:tc>
        <w:tc>
          <w:tcPr>
            <w:tcW w:w="3260" w:type="dxa"/>
            <w:shd w:val="clear" w:color="auto" w:fill="auto"/>
          </w:tcPr>
          <w:p w:rsidR="00EA429B" w:rsidRPr="00306763" w:rsidRDefault="00EA429B" w:rsidP="003E2A11">
            <w:pPr>
              <w:rPr>
                <w:sz w:val="20"/>
              </w:rPr>
            </w:pPr>
            <w:r w:rsidRPr="00306763">
              <w:rPr>
                <w:sz w:val="20"/>
              </w:rPr>
              <w:t xml:space="preserve">1) ведение садоводства; </w:t>
            </w:r>
          </w:p>
          <w:p w:rsidR="00EA429B" w:rsidRPr="00306763" w:rsidRDefault="00EA429B" w:rsidP="003E2A11">
            <w:pPr>
              <w:rPr>
                <w:sz w:val="20"/>
              </w:rPr>
            </w:pPr>
            <w:r w:rsidRPr="00306763">
              <w:rPr>
                <w:sz w:val="20"/>
              </w:rPr>
              <w:t xml:space="preserve">2) ведение огородничества; </w:t>
            </w:r>
          </w:p>
          <w:p w:rsidR="00EA429B" w:rsidRPr="00306763" w:rsidRDefault="00EA429B" w:rsidP="003E2A11">
            <w:pPr>
              <w:rPr>
                <w:sz w:val="20"/>
              </w:rPr>
            </w:pPr>
            <w:r w:rsidRPr="00306763">
              <w:rPr>
                <w:sz w:val="20"/>
              </w:rPr>
              <w:t xml:space="preserve">3) земельные участки (территории) общего пользования; </w:t>
            </w:r>
          </w:p>
          <w:p w:rsidR="00EA429B" w:rsidRPr="00306763" w:rsidRDefault="00EA429B" w:rsidP="003E2A11">
            <w:pPr>
              <w:rPr>
                <w:sz w:val="20"/>
              </w:rPr>
            </w:pPr>
          </w:p>
        </w:tc>
        <w:tc>
          <w:tcPr>
            <w:tcW w:w="1985" w:type="dxa"/>
            <w:shd w:val="clear" w:color="auto" w:fill="auto"/>
          </w:tcPr>
          <w:p w:rsidR="00EA429B" w:rsidRPr="00306763" w:rsidRDefault="00EA429B" w:rsidP="003E2A11">
            <w:pPr>
              <w:rPr>
                <w:sz w:val="20"/>
              </w:rPr>
            </w:pPr>
            <w:r w:rsidRPr="00306763">
              <w:rPr>
                <w:sz w:val="20"/>
              </w:rPr>
              <w:t xml:space="preserve">1) хранение и переработка сельскохозяйственной продукции; </w:t>
            </w:r>
          </w:p>
          <w:p w:rsidR="00EA429B" w:rsidRPr="00306763" w:rsidRDefault="00EA429B" w:rsidP="003E2A11">
            <w:pPr>
              <w:rPr>
                <w:sz w:val="20"/>
              </w:rPr>
            </w:pPr>
            <w:r w:rsidRPr="00306763">
              <w:rPr>
                <w:sz w:val="20"/>
              </w:rPr>
              <w:t>2) связь.</w:t>
            </w:r>
          </w:p>
        </w:tc>
        <w:tc>
          <w:tcPr>
            <w:tcW w:w="2551" w:type="dxa"/>
            <w:shd w:val="clear" w:color="auto" w:fill="auto"/>
          </w:tcPr>
          <w:p w:rsidR="00EA429B" w:rsidRPr="00306763" w:rsidRDefault="00EA429B" w:rsidP="003E2A11">
            <w:pPr>
              <w:rPr>
                <w:sz w:val="20"/>
              </w:rPr>
            </w:pPr>
            <w:r w:rsidRPr="00306763">
              <w:rPr>
                <w:sz w:val="20"/>
              </w:rPr>
              <w:t xml:space="preserve">1) для ведения личного подсобного хозяйства; </w:t>
            </w:r>
          </w:p>
          <w:p w:rsidR="00EA429B" w:rsidRPr="00306763" w:rsidRDefault="00EA429B" w:rsidP="003E2A11">
            <w:pPr>
              <w:rPr>
                <w:sz w:val="20"/>
              </w:rPr>
            </w:pPr>
            <w:r w:rsidRPr="00306763">
              <w:rPr>
                <w:sz w:val="20"/>
              </w:rPr>
              <w:t>2) склады</w:t>
            </w:r>
          </w:p>
        </w:tc>
      </w:tr>
      <w:tr w:rsidR="00EA429B" w:rsidRPr="00031EC4" w:rsidTr="00C1671D">
        <w:tc>
          <w:tcPr>
            <w:tcW w:w="851" w:type="dxa"/>
            <w:shd w:val="clear" w:color="auto" w:fill="E7E6E6"/>
          </w:tcPr>
          <w:p w:rsidR="00EA429B" w:rsidRPr="00306763" w:rsidRDefault="00EA429B" w:rsidP="003E2A11">
            <w:pPr>
              <w:jc w:val="center"/>
              <w:rPr>
                <w:sz w:val="20"/>
              </w:rPr>
            </w:pPr>
            <w:r w:rsidRPr="00306763">
              <w:rPr>
                <w:sz w:val="20"/>
              </w:rPr>
              <w:t>В</w:t>
            </w:r>
          </w:p>
        </w:tc>
        <w:tc>
          <w:tcPr>
            <w:tcW w:w="1843" w:type="dxa"/>
            <w:shd w:val="clear" w:color="auto" w:fill="E7E6E6"/>
          </w:tcPr>
          <w:p w:rsidR="00EA429B" w:rsidRPr="00306763" w:rsidRDefault="00EA429B" w:rsidP="003E2A11">
            <w:pPr>
              <w:jc w:val="center"/>
              <w:rPr>
                <w:sz w:val="20"/>
              </w:rPr>
            </w:pPr>
            <w:r w:rsidRPr="00306763">
              <w:rPr>
                <w:sz w:val="20"/>
              </w:rPr>
              <w:t>Зона водных объектов</w:t>
            </w:r>
          </w:p>
        </w:tc>
        <w:tc>
          <w:tcPr>
            <w:tcW w:w="7796" w:type="dxa"/>
            <w:gridSpan w:val="3"/>
            <w:shd w:val="clear" w:color="auto" w:fill="E7E6E6"/>
          </w:tcPr>
          <w:p w:rsidR="00EA429B" w:rsidRPr="00306763" w:rsidRDefault="00EA429B" w:rsidP="003E2A11">
            <w:pPr>
              <w:jc w:val="center"/>
              <w:rPr>
                <w:sz w:val="20"/>
              </w:rPr>
            </w:pPr>
            <w:r w:rsidRPr="00306763">
              <w:rPr>
                <w:rFonts w:eastAsia="MS Mincho"/>
                <w:sz w:val="20"/>
              </w:rPr>
              <w:t>Данная зона устанавливается для поддержания водного объекта в состоянии, соответствующем экологическим требованиям, для предотвращения загрязнения, засорения и истощения поверхностных вод с учетом прибрежной защитной полосы</w:t>
            </w: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В-1</w:t>
            </w:r>
          </w:p>
        </w:tc>
        <w:tc>
          <w:tcPr>
            <w:tcW w:w="1843" w:type="dxa"/>
            <w:shd w:val="clear" w:color="auto" w:fill="auto"/>
          </w:tcPr>
          <w:p w:rsidR="00EA429B" w:rsidRPr="00306763" w:rsidRDefault="00EA429B" w:rsidP="003E2A11">
            <w:pPr>
              <w:jc w:val="center"/>
              <w:rPr>
                <w:sz w:val="20"/>
              </w:rPr>
            </w:pPr>
            <w:r w:rsidRPr="00306763">
              <w:rPr>
                <w:sz w:val="20"/>
              </w:rPr>
              <w:t>Зона водных объектов</w:t>
            </w:r>
          </w:p>
        </w:tc>
        <w:tc>
          <w:tcPr>
            <w:tcW w:w="3260" w:type="dxa"/>
            <w:shd w:val="clear" w:color="auto" w:fill="auto"/>
          </w:tcPr>
          <w:p w:rsidR="00EA429B" w:rsidRPr="00306763" w:rsidRDefault="00EA429B" w:rsidP="003E2A11">
            <w:pPr>
              <w:rPr>
                <w:sz w:val="20"/>
              </w:rPr>
            </w:pPr>
            <w:r w:rsidRPr="00306763">
              <w:rPr>
                <w:sz w:val="20"/>
              </w:rPr>
              <w:t xml:space="preserve">1) земельные участки (территории) общего пользования; </w:t>
            </w:r>
          </w:p>
          <w:p w:rsidR="00EA429B" w:rsidRPr="00306763" w:rsidRDefault="00EA429B" w:rsidP="003E2A11">
            <w:pPr>
              <w:rPr>
                <w:sz w:val="20"/>
              </w:rPr>
            </w:pPr>
            <w:r w:rsidRPr="00306763">
              <w:rPr>
                <w:sz w:val="20"/>
              </w:rPr>
              <w:t>2) отдых (рекреация);</w:t>
            </w:r>
          </w:p>
          <w:p w:rsidR="00EA429B" w:rsidRPr="00306763" w:rsidRDefault="00EA429B" w:rsidP="003E2A11">
            <w:pPr>
              <w:rPr>
                <w:sz w:val="20"/>
              </w:rPr>
            </w:pPr>
            <w:r w:rsidRPr="00306763">
              <w:rPr>
                <w:sz w:val="20"/>
              </w:rPr>
              <w:t>3) водные объекты;</w:t>
            </w:r>
          </w:p>
          <w:p w:rsidR="00EA429B" w:rsidRPr="00306763" w:rsidRDefault="00EA429B" w:rsidP="003E2A11">
            <w:pPr>
              <w:rPr>
                <w:sz w:val="20"/>
              </w:rPr>
            </w:pPr>
            <w:r w:rsidRPr="00306763">
              <w:rPr>
                <w:sz w:val="20"/>
              </w:rPr>
              <w:t>4) причалы для маломерных судов.</w:t>
            </w:r>
          </w:p>
          <w:p w:rsidR="00EA429B" w:rsidRPr="00306763" w:rsidRDefault="00EA429B" w:rsidP="003E2A11">
            <w:pPr>
              <w:rPr>
                <w:sz w:val="20"/>
              </w:rPr>
            </w:pPr>
          </w:p>
        </w:tc>
        <w:tc>
          <w:tcPr>
            <w:tcW w:w="1985" w:type="dxa"/>
            <w:shd w:val="clear" w:color="auto" w:fill="auto"/>
          </w:tcPr>
          <w:p w:rsidR="00EA429B" w:rsidRPr="00306763" w:rsidRDefault="00EA429B" w:rsidP="003E2A11">
            <w:pPr>
              <w:rPr>
                <w:sz w:val="20"/>
              </w:rPr>
            </w:pPr>
            <w:r w:rsidRPr="00306763">
              <w:rPr>
                <w:sz w:val="20"/>
              </w:rPr>
              <w:t>1) природно–познавательный туризм</w:t>
            </w:r>
          </w:p>
        </w:tc>
        <w:tc>
          <w:tcPr>
            <w:tcW w:w="2551" w:type="dxa"/>
            <w:shd w:val="clear" w:color="auto" w:fill="auto"/>
          </w:tcPr>
          <w:p w:rsidR="00EA429B" w:rsidRPr="00306763" w:rsidRDefault="00EA429B" w:rsidP="003E2A11">
            <w:pPr>
              <w:rPr>
                <w:sz w:val="20"/>
              </w:rPr>
            </w:pPr>
            <w:r w:rsidRPr="00306763">
              <w:rPr>
                <w:sz w:val="20"/>
              </w:rPr>
              <w:t>1) запас</w:t>
            </w:r>
          </w:p>
        </w:tc>
      </w:tr>
      <w:tr w:rsidR="00EA429B" w:rsidRPr="00031EC4" w:rsidTr="00C1671D">
        <w:tc>
          <w:tcPr>
            <w:tcW w:w="851" w:type="dxa"/>
            <w:shd w:val="clear" w:color="auto" w:fill="E7E6E6"/>
          </w:tcPr>
          <w:p w:rsidR="00EA429B" w:rsidRPr="00306763" w:rsidRDefault="00EA429B" w:rsidP="003E2A11">
            <w:pPr>
              <w:jc w:val="center"/>
              <w:rPr>
                <w:sz w:val="20"/>
              </w:rPr>
            </w:pPr>
            <w:r w:rsidRPr="00306763">
              <w:rPr>
                <w:sz w:val="20"/>
              </w:rPr>
              <w:t>С</w:t>
            </w:r>
          </w:p>
        </w:tc>
        <w:tc>
          <w:tcPr>
            <w:tcW w:w="9639" w:type="dxa"/>
            <w:gridSpan w:val="4"/>
            <w:shd w:val="clear" w:color="auto" w:fill="E7E6E6"/>
          </w:tcPr>
          <w:p w:rsidR="00EA429B" w:rsidRPr="00306763" w:rsidRDefault="00EA429B" w:rsidP="003E2A11">
            <w:pPr>
              <w:jc w:val="center"/>
              <w:rPr>
                <w:sz w:val="20"/>
              </w:rPr>
            </w:pPr>
            <w:r w:rsidRPr="00306763">
              <w:rPr>
                <w:sz w:val="20"/>
              </w:rPr>
              <w:t>Специальная зона</w:t>
            </w: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С-3</w:t>
            </w:r>
          </w:p>
        </w:tc>
        <w:tc>
          <w:tcPr>
            <w:tcW w:w="1843" w:type="dxa"/>
            <w:shd w:val="clear" w:color="auto" w:fill="auto"/>
          </w:tcPr>
          <w:p w:rsidR="00EA429B" w:rsidRPr="00306763" w:rsidRDefault="00EA429B" w:rsidP="003E2A11">
            <w:pPr>
              <w:jc w:val="center"/>
              <w:rPr>
                <w:sz w:val="20"/>
              </w:rPr>
            </w:pPr>
            <w:r w:rsidRPr="00306763">
              <w:rPr>
                <w:sz w:val="20"/>
              </w:rPr>
              <w:t>Зона полигонов твердых бытовых отходов, хвостохранилище</w:t>
            </w:r>
          </w:p>
        </w:tc>
        <w:tc>
          <w:tcPr>
            <w:tcW w:w="3260" w:type="dxa"/>
            <w:shd w:val="clear" w:color="auto" w:fill="auto"/>
          </w:tcPr>
          <w:p w:rsidR="00EA429B" w:rsidRPr="00306763" w:rsidRDefault="00EA429B" w:rsidP="003E2A11">
            <w:pPr>
              <w:rPr>
                <w:sz w:val="20"/>
              </w:rPr>
            </w:pPr>
            <w:r w:rsidRPr="00306763">
              <w:rPr>
                <w:sz w:val="20"/>
              </w:rPr>
              <w:t>1) Специальная деятельность</w:t>
            </w:r>
          </w:p>
        </w:tc>
        <w:tc>
          <w:tcPr>
            <w:tcW w:w="1985" w:type="dxa"/>
            <w:shd w:val="clear" w:color="auto" w:fill="auto"/>
          </w:tcPr>
          <w:p w:rsidR="00EA429B" w:rsidRPr="00306763" w:rsidRDefault="00EA429B" w:rsidP="003E2A11">
            <w:pPr>
              <w:rPr>
                <w:sz w:val="20"/>
              </w:rPr>
            </w:pPr>
            <w:r w:rsidRPr="00306763">
              <w:rPr>
                <w:sz w:val="20"/>
              </w:rPr>
              <w:t>1) склады</w:t>
            </w:r>
          </w:p>
          <w:p w:rsidR="00EA429B" w:rsidRPr="00306763" w:rsidRDefault="00EA429B" w:rsidP="003E2A11">
            <w:pPr>
              <w:rPr>
                <w:sz w:val="20"/>
              </w:rPr>
            </w:pPr>
            <w:r w:rsidRPr="00306763">
              <w:rPr>
                <w:sz w:val="20"/>
              </w:rPr>
              <w:t>2) связь</w:t>
            </w:r>
          </w:p>
        </w:tc>
        <w:tc>
          <w:tcPr>
            <w:tcW w:w="2551" w:type="dxa"/>
            <w:shd w:val="clear" w:color="auto" w:fill="auto"/>
          </w:tcPr>
          <w:p w:rsidR="00EA429B" w:rsidRPr="00306763" w:rsidRDefault="00EA429B" w:rsidP="003E2A11">
            <w:pPr>
              <w:rPr>
                <w:sz w:val="20"/>
              </w:rPr>
            </w:pPr>
            <w:r w:rsidRPr="00306763">
              <w:rPr>
                <w:sz w:val="20"/>
              </w:rPr>
              <w:t>не установлены</w:t>
            </w: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С-5</w:t>
            </w:r>
          </w:p>
        </w:tc>
        <w:tc>
          <w:tcPr>
            <w:tcW w:w="1843" w:type="dxa"/>
            <w:shd w:val="clear" w:color="auto" w:fill="auto"/>
          </w:tcPr>
          <w:p w:rsidR="00EA429B" w:rsidRPr="00306763" w:rsidRDefault="00EA429B" w:rsidP="003E2A11">
            <w:pPr>
              <w:jc w:val="center"/>
              <w:rPr>
                <w:sz w:val="20"/>
              </w:rPr>
            </w:pPr>
            <w:r w:rsidRPr="00306763">
              <w:rPr>
                <w:sz w:val="20"/>
              </w:rPr>
              <w:t>Зона карьеров</w:t>
            </w:r>
          </w:p>
        </w:tc>
        <w:tc>
          <w:tcPr>
            <w:tcW w:w="3260" w:type="dxa"/>
            <w:shd w:val="clear" w:color="auto" w:fill="auto"/>
          </w:tcPr>
          <w:p w:rsidR="00EA429B" w:rsidRPr="00306763" w:rsidRDefault="00EA429B" w:rsidP="003E2A11">
            <w:pPr>
              <w:rPr>
                <w:sz w:val="20"/>
              </w:rPr>
            </w:pPr>
            <w:r w:rsidRPr="00306763">
              <w:rPr>
                <w:sz w:val="20"/>
              </w:rPr>
              <w:t>1) недропользование</w:t>
            </w:r>
          </w:p>
        </w:tc>
        <w:tc>
          <w:tcPr>
            <w:tcW w:w="1985" w:type="dxa"/>
            <w:shd w:val="clear" w:color="auto" w:fill="auto"/>
          </w:tcPr>
          <w:p w:rsidR="00EA429B" w:rsidRPr="00306763" w:rsidRDefault="00EA429B" w:rsidP="003E2A11">
            <w:pPr>
              <w:rPr>
                <w:sz w:val="20"/>
              </w:rPr>
            </w:pPr>
            <w:r w:rsidRPr="00306763">
              <w:rPr>
                <w:sz w:val="20"/>
              </w:rPr>
              <w:t>не установлены</w:t>
            </w:r>
          </w:p>
        </w:tc>
        <w:tc>
          <w:tcPr>
            <w:tcW w:w="2551" w:type="dxa"/>
            <w:shd w:val="clear" w:color="auto" w:fill="auto"/>
          </w:tcPr>
          <w:p w:rsidR="00EA429B" w:rsidRPr="00306763" w:rsidRDefault="00EA429B" w:rsidP="003E2A11">
            <w:pPr>
              <w:rPr>
                <w:sz w:val="20"/>
              </w:rPr>
            </w:pPr>
            <w:r w:rsidRPr="00306763">
              <w:rPr>
                <w:sz w:val="20"/>
              </w:rPr>
              <w:t>не установлены</w:t>
            </w: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С-6</w:t>
            </w:r>
          </w:p>
        </w:tc>
        <w:tc>
          <w:tcPr>
            <w:tcW w:w="1843" w:type="dxa"/>
            <w:shd w:val="clear" w:color="auto" w:fill="auto"/>
          </w:tcPr>
          <w:p w:rsidR="00EA429B" w:rsidRPr="00306763" w:rsidRDefault="00EA429B" w:rsidP="003E2A11">
            <w:pPr>
              <w:jc w:val="center"/>
              <w:rPr>
                <w:sz w:val="20"/>
              </w:rPr>
            </w:pPr>
            <w:r w:rsidRPr="00306763">
              <w:rPr>
                <w:sz w:val="20"/>
              </w:rPr>
              <w:t>Зона отвалов</w:t>
            </w:r>
          </w:p>
        </w:tc>
        <w:tc>
          <w:tcPr>
            <w:tcW w:w="3260" w:type="dxa"/>
            <w:shd w:val="clear" w:color="auto" w:fill="auto"/>
          </w:tcPr>
          <w:p w:rsidR="00EA429B" w:rsidRPr="00306763" w:rsidRDefault="00EA429B" w:rsidP="003E2A11">
            <w:pPr>
              <w:rPr>
                <w:sz w:val="20"/>
              </w:rPr>
            </w:pPr>
            <w:r w:rsidRPr="00306763">
              <w:rPr>
                <w:sz w:val="20"/>
              </w:rPr>
              <w:t>1) недропользование</w:t>
            </w:r>
          </w:p>
        </w:tc>
        <w:tc>
          <w:tcPr>
            <w:tcW w:w="1985" w:type="dxa"/>
            <w:shd w:val="clear" w:color="auto" w:fill="auto"/>
          </w:tcPr>
          <w:p w:rsidR="00EA429B" w:rsidRPr="00306763" w:rsidRDefault="00EA429B" w:rsidP="003E2A11">
            <w:pPr>
              <w:rPr>
                <w:sz w:val="20"/>
              </w:rPr>
            </w:pPr>
            <w:r w:rsidRPr="00306763">
              <w:rPr>
                <w:sz w:val="20"/>
              </w:rPr>
              <w:t>не установлены</w:t>
            </w:r>
          </w:p>
        </w:tc>
        <w:tc>
          <w:tcPr>
            <w:tcW w:w="2551" w:type="dxa"/>
            <w:shd w:val="clear" w:color="auto" w:fill="auto"/>
          </w:tcPr>
          <w:p w:rsidR="00EA429B" w:rsidRPr="00306763" w:rsidRDefault="00EA429B" w:rsidP="003E2A11">
            <w:pPr>
              <w:rPr>
                <w:sz w:val="20"/>
              </w:rPr>
            </w:pPr>
            <w:r w:rsidRPr="00306763">
              <w:rPr>
                <w:sz w:val="20"/>
              </w:rPr>
              <w:t>не установлены</w:t>
            </w:r>
          </w:p>
        </w:tc>
      </w:tr>
      <w:tr w:rsidR="00EA429B" w:rsidRPr="00031EC4" w:rsidTr="00C1671D">
        <w:tc>
          <w:tcPr>
            <w:tcW w:w="851" w:type="dxa"/>
            <w:shd w:val="clear" w:color="auto" w:fill="D9D9D9"/>
          </w:tcPr>
          <w:p w:rsidR="00EA429B" w:rsidRPr="00306763" w:rsidRDefault="00EA429B" w:rsidP="003E2A11">
            <w:pPr>
              <w:jc w:val="center"/>
              <w:rPr>
                <w:sz w:val="20"/>
              </w:rPr>
            </w:pPr>
            <w:r>
              <w:rPr>
                <w:sz w:val="20"/>
              </w:rPr>
              <w:t>С (О)</w:t>
            </w:r>
          </w:p>
        </w:tc>
        <w:tc>
          <w:tcPr>
            <w:tcW w:w="9639" w:type="dxa"/>
            <w:gridSpan w:val="4"/>
            <w:shd w:val="clear" w:color="auto" w:fill="D9D9D9"/>
          </w:tcPr>
          <w:p w:rsidR="00EA429B" w:rsidRPr="00306763" w:rsidRDefault="00EA429B" w:rsidP="003E2A11">
            <w:pPr>
              <w:jc w:val="center"/>
              <w:rPr>
                <w:sz w:val="20"/>
              </w:rPr>
            </w:pPr>
            <w:r>
              <w:rPr>
                <w:sz w:val="20"/>
              </w:rPr>
              <w:t>Зона специального назначения (особо охраняемая)</w:t>
            </w:r>
          </w:p>
        </w:tc>
      </w:tr>
      <w:tr w:rsidR="00EA429B" w:rsidRPr="00031EC4" w:rsidTr="00C1671D">
        <w:tc>
          <w:tcPr>
            <w:tcW w:w="851" w:type="dxa"/>
            <w:shd w:val="clear" w:color="auto" w:fill="auto"/>
          </w:tcPr>
          <w:p w:rsidR="00EA429B" w:rsidRPr="00306763" w:rsidRDefault="00EA429B" w:rsidP="003E2A11">
            <w:pPr>
              <w:jc w:val="center"/>
              <w:rPr>
                <w:sz w:val="20"/>
              </w:rPr>
            </w:pPr>
            <w:r>
              <w:rPr>
                <w:sz w:val="20"/>
              </w:rPr>
              <w:t>С(О)-5</w:t>
            </w:r>
          </w:p>
        </w:tc>
        <w:tc>
          <w:tcPr>
            <w:tcW w:w="1843" w:type="dxa"/>
            <w:shd w:val="clear" w:color="auto" w:fill="auto"/>
          </w:tcPr>
          <w:p w:rsidR="00EA429B" w:rsidRPr="00E30D18" w:rsidRDefault="00EA429B" w:rsidP="003E2A11">
            <w:pPr>
              <w:jc w:val="center"/>
              <w:rPr>
                <w:sz w:val="20"/>
              </w:rPr>
            </w:pPr>
            <w:r>
              <w:rPr>
                <w:sz w:val="20"/>
              </w:rPr>
              <w:t xml:space="preserve">Зона специального назначения </w:t>
            </w:r>
            <w:r>
              <w:rPr>
                <w:sz w:val="20"/>
                <w:lang w:val="en-US"/>
              </w:rPr>
              <w:t>V</w:t>
            </w:r>
            <w:r>
              <w:rPr>
                <w:sz w:val="20"/>
              </w:rPr>
              <w:t xml:space="preserve"> класса (особо охраняемая)</w:t>
            </w:r>
          </w:p>
        </w:tc>
        <w:tc>
          <w:tcPr>
            <w:tcW w:w="3260" w:type="dxa"/>
            <w:shd w:val="clear" w:color="auto" w:fill="auto"/>
          </w:tcPr>
          <w:p w:rsidR="00EA429B" w:rsidRPr="00E30D18" w:rsidRDefault="00EA429B" w:rsidP="00EA429B">
            <w:pPr>
              <w:pStyle w:val="ad"/>
              <w:numPr>
                <w:ilvl w:val="0"/>
                <w:numId w:val="3"/>
              </w:numPr>
              <w:tabs>
                <w:tab w:val="left" w:pos="176"/>
              </w:tabs>
              <w:ind w:left="34" w:hanging="34"/>
              <w:rPr>
                <w:sz w:val="20"/>
                <w:szCs w:val="20"/>
              </w:rPr>
            </w:pPr>
            <w:r w:rsidRPr="00E30D18">
              <w:rPr>
                <w:sz w:val="20"/>
                <w:szCs w:val="20"/>
              </w:rPr>
              <w:t>ритуальная деятельность</w:t>
            </w:r>
          </w:p>
        </w:tc>
        <w:tc>
          <w:tcPr>
            <w:tcW w:w="1985" w:type="dxa"/>
            <w:shd w:val="clear" w:color="auto" w:fill="auto"/>
          </w:tcPr>
          <w:p w:rsidR="00EA429B" w:rsidRPr="00306763" w:rsidRDefault="00EA429B" w:rsidP="003E2A11">
            <w:pPr>
              <w:rPr>
                <w:sz w:val="20"/>
              </w:rPr>
            </w:pPr>
          </w:p>
        </w:tc>
        <w:tc>
          <w:tcPr>
            <w:tcW w:w="2551" w:type="dxa"/>
            <w:shd w:val="clear" w:color="auto" w:fill="auto"/>
          </w:tcPr>
          <w:p w:rsidR="00EA429B" w:rsidRPr="00306763" w:rsidRDefault="00EA429B" w:rsidP="003E2A11">
            <w:pPr>
              <w:rPr>
                <w:sz w:val="20"/>
              </w:rPr>
            </w:pPr>
          </w:p>
        </w:tc>
      </w:tr>
      <w:tr w:rsidR="00EA429B" w:rsidRPr="00031EC4" w:rsidTr="00C1671D">
        <w:tc>
          <w:tcPr>
            <w:tcW w:w="851" w:type="dxa"/>
            <w:shd w:val="clear" w:color="auto" w:fill="E7E6E6"/>
          </w:tcPr>
          <w:p w:rsidR="00EA429B" w:rsidRPr="00306763" w:rsidRDefault="00EA429B" w:rsidP="003E2A11">
            <w:pPr>
              <w:jc w:val="center"/>
              <w:rPr>
                <w:sz w:val="20"/>
              </w:rPr>
            </w:pPr>
            <w:r w:rsidRPr="00306763">
              <w:rPr>
                <w:sz w:val="20"/>
              </w:rPr>
              <w:t>П</w:t>
            </w:r>
          </w:p>
        </w:tc>
        <w:tc>
          <w:tcPr>
            <w:tcW w:w="9639" w:type="dxa"/>
            <w:gridSpan w:val="4"/>
            <w:shd w:val="clear" w:color="auto" w:fill="E7E6E6"/>
          </w:tcPr>
          <w:p w:rsidR="00EA429B" w:rsidRPr="00306763" w:rsidRDefault="00EA429B" w:rsidP="003E2A11">
            <w:pPr>
              <w:jc w:val="center"/>
              <w:rPr>
                <w:sz w:val="20"/>
              </w:rPr>
            </w:pPr>
            <w:r w:rsidRPr="00306763">
              <w:rPr>
                <w:sz w:val="20"/>
              </w:rPr>
              <w:t>Промышленная зона</w:t>
            </w: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П-2</w:t>
            </w:r>
          </w:p>
        </w:tc>
        <w:tc>
          <w:tcPr>
            <w:tcW w:w="1843" w:type="dxa"/>
            <w:shd w:val="clear" w:color="auto" w:fill="auto"/>
          </w:tcPr>
          <w:p w:rsidR="00EA429B" w:rsidRPr="00306763" w:rsidRDefault="00EA429B" w:rsidP="003E2A11">
            <w:pPr>
              <w:jc w:val="center"/>
              <w:rPr>
                <w:sz w:val="20"/>
              </w:rPr>
            </w:pPr>
            <w:r w:rsidRPr="00306763">
              <w:rPr>
                <w:sz w:val="20"/>
              </w:rPr>
              <w:t xml:space="preserve">Производственная зона объектов </w:t>
            </w:r>
            <w:r w:rsidRPr="00306763">
              <w:rPr>
                <w:sz w:val="20"/>
                <w:lang w:val="en-US"/>
              </w:rPr>
              <w:t>III</w:t>
            </w:r>
            <w:r w:rsidRPr="00306763">
              <w:rPr>
                <w:sz w:val="20"/>
              </w:rPr>
              <w:t>-</w:t>
            </w:r>
            <w:r w:rsidRPr="00306763">
              <w:rPr>
                <w:sz w:val="20"/>
                <w:lang w:val="en-US"/>
              </w:rPr>
              <w:t>IV</w:t>
            </w:r>
            <w:r w:rsidRPr="00306763">
              <w:rPr>
                <w:sz w:val="20"/>
              </w:rPr>
              <w:t xml:space="preserve"> класса опасности</w:t>
            </w:r>
          </w:p>
        </w:tc>
        <w:tc>
          <w:tcPr>
            <w:tcW w:w="3260" w:type="dxa"/>
            <w:shd w:val="clear" w:color="auto" w:fill="auto"/>
          </w:tcPr>
          <w:p w:rsidR="00EA429B" w:rsidRPr="00306763" w:rsidRDefault="00EA429B" w:rsidP="003E2A11">
            <w:pPr>
              <w:rPr>
                <w:sz w:val="20"/>
              </w:rPr>
            </w:pPr>
            <w:r w:rsidRPr="00306763">
              <w:rPr>
                <w:sz w:val="20"/>
              </w:rPr>
              <w:t>1) Производственная деятельность</w:t>
            </w:r>
          </w:p>
          <w:p w:rsidR="00EA429B" w:rsidRPr="00306763" w:rsidRDefault="00EA429B" w:rsidP="003E2A11">
            <w:pPr>
              <w:rPr>
                <w:sz w:val="20"/>
              </w:rPr>
            </w:pPr>
            <w:r w:rsidRPr="00306763">
              <w:rPr>
                <w:sz w:val="20"/>
              </w:rPr>
              <w:t xml:space="preserve">2) земельные участки (территории) общего пользования; </w:t>
            </w:r>
          </w:p>
          <w:p w:rsidR="00EA429B" w:rsidRPr="00306763" w:rsidRDefault="00EA429B" w:rsidP="003E2A11">
            <w:pPr>
              <w:rPr>
                <w:sz w:val="20"/>
              </w:rPr>
            </w:pPr>
            <w:r w:rsidRPr="00306763">
              <w:rPr>
                <w:sz w:val="20"/>
              </w:rPr>
              <w:t>3) обслуживание автотранспорта;</w:t>
            </w:r>
          </w:p>
          <w:p w:rsidR="00EA429B" w:rsidRPr="00306763" w:rsidRDefault="00EA429B" w:rsidP="003E2A11">
            <w:pPr>
              <w:rPr>
                <w:sz w:val="20"/>
              </w:rPr>
            </w:pPr>
            <w:r w:rsidRPr="00306763">
              <w:rPr>
                <w:sz w:val="20"/>
              </w:rPr>
              <w:t>4) тяжелая промышленность;</w:t>
            </w:r>
          </w:p>
          <w:p w:rsidR="00EA429B" w:rsidRPr="00306763" w:rsidRDefault="00EA429B" w:rsidP="003E2A11">
            <w:pPr>
              <w:rPr>
                <w:sz w:val="20"/>
              </w:rPr>
            </w:pPr>
            <w:r w:rsidRPr="00306763">
              <w:rPr>
                <w:sz w:val="20"/>
              </w:rPr>
              <w:t>5) легкая промышленность;</w:t>
            </w:r>
          </w:p>
          <w:p w:rsidR="00EA429B" w:rsidRPr="00306763" w:rsidRDefault="00EA429B" w:rsidP="003E2A11">
            <w:pPr>
              <w:rPr>
                <w:sz w:val="20"/>
              </w:rPr>
            </w:pPr>
            <w:r w:rsidRPr="00306763">
              <w:rPr>
                <w:sz w:val="20"/>
              </w:rPr>
              <w:t>6) строительная промышленность;</w:t>
            </w:r>
          </w:p>
          <w:p w:rsidR="00EA429B" w:rsidRPr="00306763" w:rsidRDefault="00EA429B" w:rsidP="003E2A11">
            <w:pPr>
              <w:rPr>
                <w:sz w:val="20"/>
              </w:rPr>
            </w:pPr>
            <w:r w:rsidRPr="00306763">
              <w:rPr>
                <w:sz w:val="20"/>
              </w:rPr>
              <w:t>7) энергетика;</w:t>
            </w:r>
          </w:p>
          <w:p w:rsidR="00EA429B" w:rsidRPr="00306763" w:rsidRDefault="00EA429B" w:rsidP="003E2A11">
            <w:pPr>
              <w:rPr>
                <w:sz w:val="20"/>
              </w:rPr>
            </w:pPr>
            <w:r w:rsidRPr="00306763">
              <w:rPr>
                <w:sz w:val="20"/>
              </w:rPr>
              <w:t>8) общественное управление;</w:t>
            </w:r>
          </w:p>
          <w:p w:rsidR="00EA429B" w:rsidRPr="00306763" w:rsidRDefault="00EA429B" w:rsidP="003E2A11">
            <w:pPr>
              <w:rPr>
                <w:sz w:val="20"/>
              </w:rPr>
            </w:pPr>
            <w:r w:rsidRPr="00306763">
              <w:rPr>
                <w:sz w:val="20"/>
              </w:rPr>
              <w:t>9) коммунальное обслуживание;</w:t>
            </w:r>
          </w:p>
          <w:p w:rsidR="00EA429B" w:rsidRPr="00306763" w:rsidRDefault="00EA429B" w:rsidP="003E2A11">
            <w:pPr>
              <w:rPr>
                <w:sz w:val="20"/>
                <w:shd w:val="clear" w:color="auto" w:fill="FFFFFF"/>
              </w:rPr>
            </w:pPr>
            <w:r w:rsidRPr="00306763">
              <w:rPr>
                <w:sz w:val="20"/>
              </w:rPr>
              <w:t xml:space="preserve">10) </w:t>
            </w:r>
            <w:r w:rsidRPr="00306763">
              <w:rPr>
                <w:sz w:val="20"/>
                <w:shd w:val="clear" w:color="auto" w:fill="FFFFFF"/>
              </w:rPr>
              <w:t>склады;</w:t>
            </w:r>
          </w:p>
          <w:p w:rsidR="00EA429B" w:rsidRPr="00306763" w:rsidRDefault="00EA429B" w:rsidP="003E2A11">
            <w:pPr>
              <w:rPr>
                <w:sz w:val="20"/>
              </w:rPr>
            </w:pPr>
            <w:r w:rsidRPr="00306763">
              <w:rPr>
                <w:sz w:val="20"/>
              </w:rPr>
              <w:t xml:space="preserve">11) </w:t>
            </w:r>
            <w:r w:rsidRPr="00306763">
              <w:rPr>
                <w:sz w:val="20"/>
                <w:shd w:val="clear" w:color="auto" w:fill="FFFFFF"/>
              </w:rPr>
              <w:t>заготовка древесины.</w:t>
            </w:r>
          </w:p>
        </w:tc>
        <w:tc>
          <w:tcPr>
            <w:tcW w:w="1985" w:type="dxa"/>
            <w:shd w:val="clear" w:color="auto" w:fill="auto"/>
          </w:tcPr>
          <w:p w:rsidR="00EA429B" w:rsidRPr="00306763" w:rsidRDefault="00EA429B" w:rsidP="003E2A11">
            <w:pPr>
              <w:rPr>
                <w:sz w:val="20"/>
              </w:rPr>
            </w:pPr>
            <w:r w:rsidRPr="00306763">
              <w:rPr>
                <w:sz w:val="20"/>
              </w:rPr>
              <w:t xml:space="preserve">1) деловое управление; </w:t>
            </w:r>
          </w:p>
          <w:p w:rsidR="00EA429B" w:rsidRPr="00306763" w:rsidRDefault="00EA429B" w:rsidP="003E2A11">
            <w:pPr>
              <w:rPr>
                <w:sz w:val="20"/>
              </w:rPr>
            </w:pPr>
            <w:r w:rsidRPr="00306763">
              <w:rPr>
                <w:sz w:val="20"/>
              </w:rPr>
              <w:t xml:space="preserve">2) общественное питание; </w:t>
            </w:r>
          </w:p>
          <w:p w:rsidR="00EA429B" w:rsidRPr="00306763" w:rsidRDefault="00EA429B" w:rsidP="003E2A11">
            <w:pPr>
              <w:rPr>
                <w:sz w:val="20"/>
              </w:rPr>
            </w:pPr>
            <w:r w:rsidRPr="00306763">
              <w:rPr>
                <w:sz w:val="20"/>
              </w:rPr>
              <w:t>3) обслуживание автотранспорта;</w:t>
            </w:r>
          </w:p>
          <w:p w:rsidR="00EA429B" w:rsidRPr="00306763" w:rsidRDefault="00EA429B" w:rsidP="003E2A11">
            <w:pPr>
              <w:rPr>
                <w:sz w:val="20"/>
              </w:rPr>
            </w:pPr>
            <w:r w:rsidRPr="00306763">
              <w:rPr>
                <w:sz w:val="20"/>
              </w:rPr>
              <w:t>4) связь</w:t>
            </w:r>
          </w:p>
          <w:p w:rsidR="00EA429B" w:rsidRPr="00306763" w:rsidRDefault="00EA429B" w:rsidP="003E2A11">
            <w:pPr>
              <w:rPr>
                <w:sz w:val="20"/>
              </w:rPr>
            </w:pPr>
            <w:r w:rsidRPr="00306763">
              <w:rPr>
                <w:sz w:val="20"/>
              </w:rPr>
              <w:t>5) обеспечение научной деятельности;</w:t>
            </w:r>
          </w:p>
          <w:p w:rsidR="00EA429B" w:rsidRPr="00306763" w:rsidRDefault="00EA429B" w:rsidP="003E2A11">
            <w:pPr>
              <w:rPr>
                <w:sz w:val="20"/>
              </w:rPr>
            </w:pPr>
            <w:r w:rsidRPr="00306763">
              <w:rPr>
                <w:sz w:val="20"/>
              </w:rPr>
              <w:t>6) магазины;</w:t>
            </w:r>
          </w:p>
          <w:p w:rsidR="00EA429B" w:rsidRPr="00306763" w:rsidRDefault="00EA429B" w:rsidP="003E2A11">
            <w:pPr>
              <w:rPr>
                <w:sz w:val="20"/>
              </w:rPr>
            </w:pPr>
            <w:r w:rsidRPr="00306763">
              <w:rPr>
                <w:sz w:val="20"/>
              </w:rPr>
              <w:t>7) специальная деятельность</w:t>
            </w:r>
          </w:p>
        </w:tc>
        <w:tc>
          <w:tcPr>
            <w:tcW w:w="2551" w:type="dxa"/>
            <w:shd w:val="clear" w:color="auto" w:fill="auto"/>
          </w:tcPr>
          <w:p w:rsidR="00EA429B" w:rsidRPr="00306763" w:rsidRDefault="00EA429B" w:rsidP="003E2A11">
            <w:pPr>
              <w:rPr>
                <w:sz w:val="20"/>
              </w:rPr>
            </w:pPr>
            <w:r w:rsidRPr="00306763">
              <w:rPr>
                <w:sz w:val="20"/>
              </w:rPr>
              <w:t>1) ветеринарное обслуживание;</w:t>
            </w:r>
          </w:p>
          <w:p w:rsidR="00EA429B" w:rsidRPr="00306763" w:rsidRDefault="00EA429B" w:rsidP="003E2A11">
            <w:pPr>
              <w:rPr>
                <w:sz w:val="20"/>
              </w:rPr>
            </w:pPr>
            <w:r w:rsidRPr="00306763">
              <w:rPr>
                <w:sz w:val="20"/>
              </w:rPr>
              <w:t>2) магазины;</w:t>
            </w:r>
          </w:p>
          <w:p w:rsidR="00EA429B" w:rsidRPr="00306763" w:rsidRDefault="00EA429B" w:rsidP="003E2A11">
            <w:pPr>
              <w:rPr>
                <w:sz w:val="20"/>
              </w:rPr>
            </w:pPr>
            <w:r w:rsidRPr="00306763">
              <w:rPr>
                <w:sz w:val="20"/>
              </w:rPr>
              <w:t>3) транспорт.</w:t>
            </w:r>
          </w:p>
        </w:tc>
      </w:tr>
      <w:tr w:rsidR="00EA429B" w:rsidRPr="00031EC4" w:rsidTr="00C1671D">
        <w:tc>
          <w:tcPr>
            <w:tcW w:w="851" w:type="dxa"/>
            <w:shd w:val="clear" w:color="auto" w:fill="E7E6E6"/>
          </w:tcPr>
          <w:p w:rsidR="00EA429B" w:rsidRPr="00306763" w:rsidRDefault="00EA429B" w:rsidP="003E2A11">
            <w:pPr>
              <w:jc w:val="center"/>
              <w:rPr>
                <w:sz w:val="20"/>
              </w:rPr>
            </w:pPr>
            <w:r w:rsidRPr="00306763">
              <w:rPr>
                <w:sz w:val="20"/>
              </w:rPr>
              <w:lastRenderedPageBreak/>
              <w:t>К-1</w:t>
            </w:r>
          </w:p>
        </w:tc>
        <w:tc>
          <w:tcPr>
            <w:tcW w:w="9639" w:type="dxa"/>
            <w:gridSpan w:val="4"/>
            <w:shd w:val="clear" w:color="auto" w:fill="E7E6E6"/>
          </w:tcPr>
          <w:p w:rsidR="00EA429B" w:rsidRPr="00306763" w:rsidRDefault="00EA429B" w:rsidP="003E2A11">
            <w:pPr>
              <w:jc w:val="center"/>
              <w:rPr>
                <w:rFonts w:eastAsia="MS Mincho"/>
                <w:sz w:val="20"/>
              </w:rPr>
            </w:pPr>
            <w:r w:rsidRPr="00306763">
              <w:rPr>
                <w:rFonts w:eastAsia="MS Mincho"/>
                <w:sz w:val="20"/>
              </w:rPr>
              <w:t xml:space="preserve">Зона коммунально-складского назначения с возможностью размещения предприятий </w:t>
            </w:r>
            <w:r w:rsidRPr="00306763">
              <w:rPr>
                <w:rFonts w:eastAsia="MS Mincho"/>
                <w:sz w:val="20"/>
                <w:lang w:val="en-US"/>
              </w:rPr>
              <w:t>V</w:t>
            </w:r>
            <w:r w:rsidRPr="00306763">
              <w:rPr>
                <w:rFonts w:eastAsia="MS Mincho"/>
                <w:sz w:val="20"/>
              </w:rPr>
              <w:t xml:space="preserve"> класса вредности.</w:t>
            </w:r>
          </w:p>
          <w:p w:rsidR="00EA429B" w:rsidRPr="00306763" w:rsidRDefault="00EA429B" w:rsidP="003E2A11">
            <w:pPr>
              <w:rPr>
                <w:sz w:val="20"/>
              </w:rPr>
            </w:pPr>
          </w:p>
        </w:tc>
      </w:tr>
      <w:tr w:rsidR="00EA429B" w:rsidRPr="00031EC4" w:rsidTr="00C1671D">
        <w:tc>
          <w:tcPr>
            <w:tcW w:w="851" w:type="dxa"/>
            <w:shd w:val="clear" w:color="auto" w:fill="auto"/>
          </w:tcPr>
          <w:p w:rsidR="00EA429B" w:rsidRPr="00306763" w:rsidRDefault="00EA429B" w:rsidP="003E2A11">
            <w:pPr>
              <w:jc w:val="center"/>
              <w:rPr>
                <w:sz w:val="20"/>
              </w:rPr>
            </w:pPr>
            <w:r w:rsidRPr="00306763">
              <w:rPr>
                <w:sz w:val="20"/>
              </w:rPr>
              <w:t>К-1</w:t>
            </w:r>
          </w:p>
        </w:tc>
        <w:tc>
          <w:tcPr>
            <w:tcW w:w="1843" w:type="dxa"/>
            <w:shd w:val="clear" w:color="auto" w:fill="auto"/>
          </w:tcPr>
          <w:p w:rsidR="00EA429B" w:rsidRPr="00306763" w:rsidRDefault="00EA429B" w:rsidP="003E2A11">
            <w:pPr>
              <w:jc w:val="center"/>
              <w:rPr>
                <w:sz w:val="20"/>
              </w:rPr>
            </w:pPr>
            <w:r w:rsidRPr="00306763">
              <w:rPr>
                <w:sz w:val="20"/>
              </w:rPr>
              <w:t>Коммунально-складская зона</w:t>
            </w:r>
          </w:p>
        </w:tc>
        <w:tc>
          <w:tcPr>
            <w:tcW w:w="3260" w:type="dxa"/>
            <w:shd w:val="clear" w:color="auto" w:fill="auto"/>
          </w:tcPr>
          <w:p w:rsidR="00EA429B" w:rsidRPr="00306763" w:rsidRDefault="00EA429B" w:rsidP="003E2A11">
            <w:pPr>
              <w:rPr>
                <w:sz w:val="20"/>
              </w:rPr>
            </w:pPr>
            <w:r w:rsidRPr="00306763">
              <w:rPr>
                <w:sz w:val="20"/>
              </w:rPr>
              <w:t xml:space="preserve">1) склады; </w:t>
            </w:r>
          </w:p>
          <w:p w:rsidR="00EA429B" w:rsidRPr="00306763" w:rsidRDefault="00EA429B" w:rsidP="003E2A11">
            <w:pPr>
              <w:rPr>
                <w:sz w:val="20"/>
              </w:rPr>
            </w:pPr>
            <w:r w:rsidRPr="00306763">
              <w:rPr>
                <w:sz w:val="20"/>
              </w:rPr>
              <w:t xml:space="preserve">2) объекты гаражного назначения; 3) хранение и переработка сельскохозяйственной продукции; 4) земельные участки (территории) общего пользования; </w:t>
            </w:r>
          </w:p>
          <w:p w:rsidR="00EA429B" w:rsidRPr="00306763" w:rsidRDefault="00EA429B" w:rsidP="003E2A11">
            <w:pPr>
              <w:rPr>
                <w:sz w:val="20"/>
              </w:rPr>
            </w:pPr>
            <w:r w:rsidRPr="00306763">
              <w:rPr>
                <w:sz w:val="20"/>
              </w:rPr>
              <w:t xml:space="preserve">5) коммунальное обслуживание; </w:t>
            </w:r>
          </w:p>
          <w:p w:rsidR="00EA429B" w:rsidRPr="00306763" w:rsidRDefault="00EA429B" w:rsidP="003E2A11">
            <w:pPr>
              <w:rPr>
                <w:sz w:val="20"/>
              </w:rPr>
            </w:pPr>
            <w:r w:rsidRPr="00306763">
              <w:rPr>
                <w:sz w:val="20"/>
              </w:rPr>
              <w:t xml:space="preserve">6) резервные леса; </w:t>
            </w:r>
          </w:p>
          <w:p w:rsidR="00EA429B" w:rsidRPr="00306763" w:rsidRDefault="00EA429B" w:rsidP="003E2A11">
            <w:pPr>
              <w:rPr>
                <w:sz w:val="20"/>
              </w:rPr>
            </w:pPr>
            <w:r w:rsidRPr="00306763">
              <w:rPr>
                <w:sz w:val="20"/>
              </w:rPr>
              <w:t xml:space="preserve">7) обслуживание автотранспорта; </w:t>
            </w:r>
          </w:p>
          <w:p w:rsidR="00EA429B" w:rsidRPr="00306763" w:rsidRDefault="00EA429B" w:rsidP="003E2A11">
            <w:pPr>
              <w:rPr>
                <w:sz w:val="20"/>
              </w:rPr>
            </w:pPr>
            <w:r w:rsidRPr="00306763">
              <w:rPr>
                <w:sz w:val="20"/>
              </w:rPr>
              <w:t xml:space="preserve">8) предпринимательство; </w:t>
            </w:r>
          </w:p>
          <w:p w:rsidR="00EA429B" w:rsidRPr="00306763" w:rsidRDefault="00EA429B" w:rsidP="003E2A11">
            <w:pPr>
              <w:rPr>
                <w:sz w:val="20"/>
              </w:rPr>
            </w:pPr>
            <w:r w:rsidRPr="00306763">
              <w:rPr>
                <w:sz w:val="20"/>
              </w:rPr>
              <w:t>9) производственная деятельность; 10) бытовое обслуживание;</w:t>
            </w:r>
          </w:p>
          <w:p w:rsidR="00EA429B" w:rsidRPr="00306763" w:rsidRDefault="00EA429B" w:rsidP="003E2A11">
            <w:pPr>
              <w:rPr>
                <w:sz w:val="20"/>
              </w:rPr>
            </w:pPr>
            <w:r w:rsidRPr="00306763">
              <w:rPr>
                <w:sz w:val="20"/>
              </w:rPr>
              <w:t>11) заготовка древесины;</w:t>
            </w:r>
          </w:p>
          <w:p w:rsidR="00EA429B" w:rsidRPr="00306763" w:rsidRDefault="00EA429B" w:rsidP="003E2A11">
            <w:pPr>
              <w:rPr>
                <w:sz w:val="20"/>
              </w:rPr>
            </w:pPr>
            <w:r w:rsidRPr="00306763">
              <w:rPr>
                <w:sz w:val="20"/>
              </w:rPr>
              <w:t>12) пищевая промышленность;</w:t>
            </w:r>
          </w:p>
          <w:p w:rsidR="00EA429B" w:rsidRPr="00306763" w:rsidRDefault="00EA429B" w:rsidP="003E2A11">
            <w:pPr>
              <w:rPr>
                <w:sz w:val="20"/>
              </w:rPr>
            </w:pPr>
            <w:r w:rsidRPr="00306763">
              <w:rPr>
                <w:sz w:val="20"/>
              </w:rPr>
              <w:t>13) деловое управление;</w:t>
            </w:r>
          </w:p>
          <w:p w:rsidR="00EA429B" w:rsidRPr="00306763" w:rsidRDefault="00EA429B" w:rsidP="003E2A11">
            <w:pPr>
              <w:rPr>
                <w:sz w:val="20"/>
              </w:rPr>
            </w:pPr>
            <w:r w:rsidRPr="00306763">
              <w:rPr>
                <w:sz w:val="20"/>
              </w:rPr>
              <w:t>14) магазины;</w:t>
            </w:r>
          </w:p>
          <w:p w:rsidR="00EA429B" w:rsidRPr="00306763" w:rsidRDefault="00EA429B" w:rsidP="003E2A11">
            <w:pPr>
              <w:rPr>
                <w:sz w:val="20"/>
              </w:rPr>
            </w:pPr>
            <w:r w:rsidRPr="00306763">
              <w:rPr>
                <w:sz w:val="20"/>
              </w:rPr>
              <w:t>15) развлечения;</w:t>
            </w:r>
          </w:p>
          <w:p w:rsidR="00EA429B" w:rsidRPr="00306763" w:rsidRDefault="00EA429B" w:rsidP="003E2A11">
            <w:pPr>
              <w:rPr>
                <w:sz w:val="20"/>
              </w:rPr>
            </w:pPr>
          </w:p>
        </w:tc>
        <w:tc>
          <w:tcPr>
            <w:tcW w:w="1985" w:type="dxa"/>
            <w:shd w:val="clear" w:color="auto" w:fill="auto"/>
          </w:tcPr>
          <w:p w:rsidR="00EA429B" w:rsidRPr="00306763" w:rsidRDefault="00EA429B" w:rsidP="003E2A11">
            <w:pPr>
              <w:rPr>
                <w:sz w:val="20"/>
              </w:rPr>
            </w:pPr>
            <w:r w:rsidRPr="00306763">
              <w:rPr>
                <w:sz w:val="20"/>
              </w:rPr>
              <w:t>1) связь</w:t>
            </w:r>
          </w:p>
          <w:p w:rsidR="00EA429B" w:rsidRPr="00306763" w:rsidRDefault="00EA429B" w:rsidP="003E2A11">
            <w:pPr>
              <w:rPr>
                <w:sz w:val="20"/>
              </w:rPr>
            </w:pPr>
          </w:p>
        </w:tc>
        <w:tc>
          <w:tcPr>
            <w:tcW w:w="2551" w:type="dxa"/>
            <w:shd w:val="clear" w:color="auto" w:fill="auto"/>
          </w:tcPr>
          <w:p w:rsidR="00EA429B" w:rsidRPr="00306763" w:rsidRDefault="00EA429B" w:rsidP="003E2A11">
            <w:pPr>
              <w:rPr>
                <w:sz w:val="20"/>
              </w:rPr>
            </w:pPr>
            <w:r w:rsidRPr="00306763">
              <w:rPr>
                <w:sz w:val="20"/>
              </w:rPr>
              <w:t>не установлены</w:t>
            </w:r>
          </w:p>
        </w:tc>
      </w:tr>
    </w:tbl>
    <w:p w:rsidR="00EA429B" w:rsidRPr="00936E0B" w:rsidRDefault="00EA429B" w:rsidP="00EA429B">
      <w:pPr>
        <w:rPr>
          <w:b/>
          <w:sz w:val="24"/>
          <w:szCs w:val="24"/>
        </w:rPr>
      </w:pPr>
    </w:p>
    <w:p w:rsidR="00EA429B" w:rsidRPr="00654354" w:rsidRDefault="00EA429B" w:rsidP="00EA429B">
      <w:pPr>
        <w:autoSpaceDE w:val="0"/>
        <w:autoSpaceDN w:val="0"/>
        <w:adjustRightInd w:val="0"/>
        <w:ind w:firstLine="567"/>
        <w:jc w:val="both"/>
        <w:rPr>
          <w:bCs/>
          <w:sz w:val="24"/>
          <w:szCs w:val="26"/>
        </w:rPr>
      </w:pPr>
      <w:r w:rsidRPr="00BA449E">
        <w:rPr>
          <w:b/>
          <w:bCs/>
          <w:sz w:val="24"/>
          <w:szCs w:val="26"/>
        </w:rPr>
        <w:t xml:space="preserve">Статья </w:t>
      </w:r>
      <w:r>
        <w:rPr>
          <w:b/>
          <w:bCs/>
          <w:sz w:val="24"/>
          <w:szCs w:val="26"/>
        </w:rPr>
        <w:t>20</w:t>
      </w:r>
      <w:r w:rsidRPr="00BA449E">
        <w:rPr>
          <w:b/>
          <w:bCs/>
          <w:sz w:val="24"/>
          <w:szCs w:val="26"/>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w:t>
      </w:r>
      <w:r w:rsidRPr="00654354">
        <w:rPr>
          <w:b/>
          <w:bCs/>
          <w:sz w:val="24"/>
          <w:szCs w:val="26"/>
        </w:rPr>
        <w:t xml:space="preserve"> строительства</w:t>
      </w:r>
    </w:p>
    <w:p w:rsidR="00EA429B" w:rsidRPr="00654354" w:rsidRDefault="00EA429B" w:rsidP="00EA429B">
      <w:pPr>
        <w:ind w:firstLine="567"/>
        <w:outlineLvl w:val="3"/>
        <w:rPr>
          <w:bCs/>
          <w:sz w:val="24"/>
          <w:szCs w:val="24"/>
        </w:rPr>
      </w:pPr>
      <w:r w:rsidRPr="00654354">
        <w:rPr>
          <w:bCs/>
          <w:sz w:val="24"/>
          <w:szCs w:val="24"/>
        </w:rPr>
        <w:t>Место допустимого размещения зданий, строений, сооружений определяется линией отступа от красной линии и минимальными отступами от границ земельного участка, которые составляют три метра*.</w:t>
      </w:r>
    </w:p>
    <w:p w:rsidR="00EA429B" w:rsidRPr="00654354" w:rsidRDefault="00EA429B" w:rsidP="00EA429B">
      <w:pPr>
        <w:keepNext/>
        <w:ind w:firstLine="709"/>
        <w:jc w:val="right"/>
        <w:outlineLvl w:val="3"/>
        <w:rPr>
          <w:b/>
          <w:bCs/>
          <w:sz w:val="20"/>
        </w:rPr>
      </w:pPr>
      <w:r w:rsidRPr="00654354">
        <w:rPr>
          <w:b/>
          <w:bCs/>
          <w:sz w:val="20"/>
        </w:rPr>
        <w:t xml:space="preserve">Таблица </w:t>
      </w:r>
      <w:r w:rsidRPr="00654354">
        <w:rPr>
          <w:b/>
          <w:bCs/>
          <w:sz w:val="20"/>
        </w:rPr>
        <w:fldChar w:fldCharType="begin"/>
      </w:r>
      <w:r w:rsidRPr="00654354">
        <w:rPr>
          <w:b/>
          <w:bCs/>
          <w:sz w:val="20"/>
        </w:rPr>
        <w:instrText xml:space="preserve"> SEQ Таблица \* ARABIC </w:instrText>
      </w:r>
      <w:r w:rsidRPr="00654354">
        <w:rPr>
          <w:b/>
          <w:bCs/>
          <w:sz w:val="20"/>
        </w:rPr>
        <w:fldChar w:fldCharType="separate"/>
      </w:r>
      <w:r w:rsidR="00396E75">
        <w:rPr>
          <w:b/>
          <w:bCs/>
          <w:noProof/>
          <w:sz w:val="20"/>
        </w:rPr>
        <w:t>2</w:t>
      </w:r>
      <w:r w:rsidRPr="00654354">
        <w:rPr>
          <w:b/>
          <w:bCs/>
          <w:sz w:val="20"/>
        </w:rPr>
        <w:fldChar w:fldCharType="end"/>
      </w:r>
      <w:r w:rsidRPr="00654354">
        <w:rPr>
          <w:b/>
          <w:bCs/>
          <w:sz w:val="20"/>
        </w:rPr>
        <w:t>. Перечень предельных (максимальных и (или) минимальных) размеров ЗУ и параметров разрешенного строительства, реконструкции ОКС</w:t>
      </w:r>
    </w:p>
    <w:tbl>
      <w:tblPr>
        <w:tblW w:w="5440" w:type="pct"/>
        <w:tblInd w:w="-8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35"/>
        <w:gridCol w:w="2483"/>
        <w:gridCol w:w="1396"/>
        <w:gridCol w:w="1548"/>
        <w:gridCol w:w="1363"/>
        <w:gridCol w:w="1270"/>
        <w:gridCol w:w="1788"/>
      </w:tblGrid>
      <w:tr w:rsidR="00EA429B" w:rsidRPr="00654354" w:rsidTr="003E2A11">
        <w:trPr>
          <w:cantSplit/>
          <w:trHeight w:val="2004"/>
          <w:tblHeader/>
        </w:trPr>
        <w:tc>
          <w:tcPr>
            <w:tcW w:w="433" w:type="pct"/>
            <w:vAlign w:val="center"/>
          </w:tcPr>
          <w:p w:rsidR="00EA429B" w:rsidRPr="00654354" w:rsidRDefault="00EA429B" w:rsidP="003E2A11">
            <w:pPr>
              <w:jc w:val="center"/>
              <w:rPr>
                <w:sz w:val="20"/>
              </w:rPr>
            </w:pPr>
            <w:r w:rsidRPr="00654354">
              <w:rPr>
                <w:sz w:val="20"/>
              </w:rPr>
              <w:t>Обозначение</w:t>
            </w:r>
          </w:p>
        </w:tc>
        <w:tc>
          <w:tcPr>
            <w:tcW w:w="1151" w:type="pct"/>
            <w:tcMar>
              <w:left w:w="11" w:type="dxa"/>
              <w:right w:w="11" w:type="dxa"/>
            </w:tcMar>
            <w:vAlign w:val="center"/>
          </w:tcPr>
          <w:p w:rsidR="00EA429B" w:rsidRPr="00654354" w:rsidRDefault="00EA429B" w:rsidP="003E2A11">
            <w:pPr>
              <w:jc w:val="center"/>
              <w:rPr>
                <w:sz w:val="20"/>
              </w:rPr>
            </w:pPr>
            <w:r w:rsidRPr="00654354">
              <w:rPr>
                <w:sz w:val="20"/>
              </w:rPr>
              <w:t>Наименование территориальной зоны</w:t>
            </w:r>
          </w:p>
        </w:tc>
        <w:tc>
          <w:tcPr>
            <w:tcW w:w="647" w:type="pct"/>
            <w:tcMar>
              <w:left w:w="11" w:type="dxa"/>
              <w:right w:w="11" w:type="dxa"/>
            </w:tcMar>
            <w:vAlign w:val="center"/>
          </w:tcPr>
          <w:p w:rsidR="00EA429B" w:rsidRPr="00654354" w:rsidRDefault="00EA429B" w:rsidP="003E2A11">
            <w:pPr>
              <w:jc w:val="center"/>
              <w:outlineLvl w:val="3"/>
              <w:rPr>
                <w:bCs/>
                <w:sz w:val="20"/>
              </w:rPr>
            </w:pPr>
            <w:r w:rsidRPr="00654354">
              <w:rPr>
                <w:bCs/>
                <w:sz w:val="20"/>
              </w:rPr>
              <w:t>Минимальная площадь ЗУ,</w:t>
            </w:r>
          </w:p>
          <w:p w:rsidR="00EA429B" w:rsidRPr="00654354" w:rsidRDefault="00EA429B" w:rsidP="003E2A11">
            <w:pPr>
              <w:jc w:val="center"/>
              <w:outlineLvl w:val="3"/>
              <w:rPr>
                <w:bCs/>
                <w:sz w:val="20"/>
              </w:rPr>
            </w:pPr>
            <w:r w:rsidRPr="00654354">
              <w:rPr>
                <w:bCs/>
                <w:sz w:val="20"/>
              </w:rPr>
              <w:t>(га)</w:t>
            </w:r>
          </w:p>
        </w:tc>
        <w:tc>
          <w:tcPr>
            <w:tcW w:w="718" w:type="pct"/>
            <w:vAlign w:val="center"/>
          </w:tcPr>
          <w:p w:rsidR="00EA429B" w:rsidRPr="00654354" w:rsidRDefault="00EA429B" w:rsidP="003E2A11">
            <w:pPr>
              <w:jc w:val="center"/>
              <w:outlineLvl w:val="3"/>
              <w:rPr>
                <w:bCs/>
                <w:sz w:val="20"/>
              </w:rPr>
            </w:pPr>
            <w:r w:rsidRPr="00654354">
              <w:rPr>
                <w:bCs/>
                <w:sz w:val="20"/>
              </w:rPr>
              <w:t>Максимальная площадь ЗУ,</w:t>
            </w:r>
          </w:p>
          <w:p w:rsidR="00EA429B" w:rsidRPr="00654354" w:rsidRDefault="00EA429B" w:rsidP="003E2A11">
            <w:pPr>
              <w:jc w:val="center"/>
              <w:outlineLvl w:val="3"/>
              <w:rPr>
                <w:bCs/>
                <w:sz w:val="20"/>
              </w:rPr>
            </w:pPr>
            <w:r w:rsidRPr="00654354">
              <w:rPr>
                <w:bCs/>
                <w:sz w:val="20"/>
              </w:rPr>
              <w:t>(га)</w:t>
            </w:r>
          </w:p>
        </w:tc>
        <w:tc>
          <w:tcPr>
            <w:tcW w:w="632" w:type="pct"/>
            <w:vAlign w:val="center"/>
          </w:tcPr>
          <w:p w:rsidR="00EA429B" w:rsidRPr="00654354" w:rsidRDefault="00EA429B" w:rsidP="003E2A11">
            <w:pPr>
              <w:jc w:val="center"/>
              <w:outlineLvl w:val="3"/>
              <w:rPr>
                <w:bCs/>
                <w:sz w:val="20"/>
              </w:rPr>
            </w:pPr>
            <w:r w:rsidRPr="00654354">
              <w:rPr>
                <w:bCs/>
                <w:sz w:val="20"/>
              </w:rPr>
              <w:t>Минимальный отступ от границ ЗУ в целях определения мест допустимого размещения ОКС,* (м)</w:t>
            </w:r>
          </w:p>
        </w:tc>
        <w:tc>
          <w:tcPr>
            <w:tcW w:w="589" w:type="pct"/>
            <w:tcMar>
              <w:left w:w="11" w:type="dxa"/>
              <w:right w:w="11" w:type="dxa"/>
            </w:tcMar>
            <w:vAlign w:val="center"/>
          </w:tcPr>
          <w:p w:rsidR="00EA429B" w:rsidRPr="00654354" w:rsidRDefault="00EA429B" w:rsidP="003E2A11">
            <w:pPr>
              <w:jc w:val="center"/>
              <w:outlineLvl w:val="3"/>
              <w:rPr>
                <w:bCs/>
                <w:sz w:val="20"/>
              </w:rPr>
            </w:pPr>
            <w:r w:rsidRPr="00654354">
              <w:rPr>
                <w:bCs/>
                <w:sz w:val="20"/>
              </w:rPr>
              <w:t>Максимальный процент застройки,**</w:t>
            </w:r>
          </w:p>
          <w:p w:rsidR="00EA429B" w:rsidRPr="00654354" w:rsidRDefault="00EA429B" w:rsidP="003E2A11">
            <w:pPr>
              <w:jc w:val="center"/>
              <w:outlineLvl w:val="3"/>
              <w:rPr>
                <w:bCs/>
                <w:sz w:val="20"/>
              </w:rPr>
            </w:pPr>
            <w:r w:rsidRPr="00654354">
              <w:rPr>
                <w:bCs/>
                <w:sz w:val="20"/>
              </w:rPr>
              <w:t>(%)</w:t>
            </w:r>
          </w:p>
        </w:tc>
        <w:tc>
          <w:tcPr>
            <w:tcW w:w="829" w:type="pct"/>
            <w:vAlign w:val="center"/>
          </w:tcPr>
          <w:p w:rsidR="00EA429B" w:rsidRPr="00654354" w:rsidRDefault="00EA429B" w:rsidP="003E2A11">
            <w:pPr>
              <w:jc w:val="center"/>
              <w:outlineLvl w:val="3"/>
              <w:rPr>
                <w:bCs/>
                <w:sz w:val="20"/>
              </w:rPr>
            </w:pPr>
            <w:r w:rsidRPr="00654354">
              <w:rPr>
                <w:bCs/>
                <w:sz w:val="20"/>
              </w:rPr>
              <w:t>Предельное</w:t>
            </w:r>
          </w:p>
          <w:p w:rsidR="00EA429B" w:rsidRPr="00654354" w:rsidRDefault="00EA429B" w:rsidP="003E2A11">
            <w:pPr>
              <w:jc w:val="center"/>
              <w:outlineLvl w:val="3"/>
              <w:rPr>
                <w:bCs/>
                <w:sz w:val="20"/>
              </w:rPr>
            </w:pPr>
            <w:r w:rsidRPr="00654354">
              <w:rPr>
                <w:bCs/>
                <w:sz w:val="20"/>
              </w:rPr>
              <w:t>количество этажей</w:t>
            </w:r>
          </w:p>
        </w:tc>
      </w:tr>
      <w:tr w:rsidR="00EA429B" w:rsidRPr="00654354" w:rsidTr="003E2A11">
        <w:trPr>
          <w:trHeight w:val="420"/>
        </w:trPr>
        <w:tc>
          <w:tcPr>
            <w:tcW w:w="433" w:type="pct"/>
            <w:tcBorders>
              <w:bottom w:val="single" w:sz="4" w:space="0" w:color="auto"/>
            </w:tcBorders>
          </w:tcPr>
          <w:p w:rsidR="00EA429B" w:rsidRPr="00654354" w:rsidRDefault="00EA429B" w:rsidP="003E2A11">
            <w:pPr>
              <w:jc w:val="center"/>
              <w:rPr>
                <w:sz w:val="20"/>
              </w:rPr>
            </w:pPr>
            <w:r w:rsidRPr="00654354">
              <w:rPr>
                <w:sz w:val="20"/>
              </w:rPr>
              <w:t>Ж-1</w:t>
            </w:r>
          </w:p>
        </w:tc>
        <w:tc>
          <w:tcPr>
            <w:tcW w:w="1151" w:type="pct"/>
            <w:tcBorders>
              <w:bottom w:val="single" w:sz="4" w:space="0" w:color="auto"/>
            </w:tcBorders>
          </w:tcPr>
          <w:p w:rsidR="00EA429B" w:rsidRPr="00654354" w:rsidRDefault="00C1671D" w:rsidP="003E2A11">
            <w:pPr>
              <w:rPr>
                <w:sz w:val="20"/>
              </w:rPr>
            </w:pPr>
            <w:r w:rsidRPr="00C1671D">
              <w:rPr>
                <w:sz w:val="20"/>
                <w:szCs w:val="24"/>
              </w:rPr>
              <w:t>Зона жилых домов усадебного типа</w:t>
            </w:r>
          </w:p>
        </w:tc>
        <w:tc>
          <w:tcPr>
            <w:tcW w:w="647" w:type="pct"/>
            <w:tcBorders>
              <w:bottom w:val="single" w:sz="4" w:space="0" w:color="auto"/>
            </w:tcBorders>
            <w:vAlign w:val="center"/>
          </w:tcPr>
          <w:p w:rsidR="00EA429B" w:rsidRPr="00654354" w:rsidRDefault="00EA429B" w:rsidP="003E2A11">
            <w:pPr>
              <w:ind w:firstLine="33"/>
              <w:jc w:val="center"/>
              <w:outlineLvl w:val="3"/>
              <w:rPr>
                <w:sz w:val="20"/>
              </w:rPr>
            </w:pPr>
            <w:r w:rsidRPr="00654354">
              <w:rPr>
                <w:sz w:val="20"/>
              </w:rPr>
              <w:t>0,0</w:t>
            </w:r>
            <w:r>
              <w:rPr>
                <w:sz w:val="20"/>
              </w:rPr>
              <w:t>5</w:t>
            </w:r>
          </w:p>
        </w:tc>
        <w:tc>
          <w:tcPr>
            <w:tcW w:w="718" w:type="pct"/>
            <w:tcBorders>
              <w:bottom w:val="single" w:sz="4" w:space="0" w:color="auto"/>
            </w:tcBorders>
            <w:vAlign w:val="center"/>
          </w:tcPr>
          <w:p w:rsidR="00EA429B" w:rsidRPr="00654354" w:rsidRDefault="00EA429B" w:rsidP="003E2A11">
            <w:pPr>
              <w:ind w:firstLine="33"/>
              <w:jc w:val="center"/>
              <w:outlineLvl w:val="3"/>
              <w:rPr>
                <w:sz w:val="20"/>
              </w:rPr>
            </w:pPr>
            <w:r>
              <w:rPr>
                <w:sz w:val="20"/>
              </w:rPr>
              <w:t>0,20</w:t>
            </w:r>
          </w:p>
        </w:tc>
        <w:tc>
          <w:tcPr>
            <w:tcW w:w="632" w:type="pct"/>
            <w:tcBorders>
              <w:bottom w:val="single" w:sz="4" w:space="0" w:color="auto"/>
            </w:tcBorders>
            <w:vAlign w:val="center"/>
          </w:tcPr>
          <w:p w:rsidR="00EA429B" w:rsidRPr="00654354" w:rsidRDefault="00EA429B" w:rsidP="003E2A11">
            <w:pPr>
              <w:ind w:firstLine="33"/>
              <w:jc w:val="center"/>
              <w:outlineLvl w:val="3"/>
              <w:rPr>
                <w:sz w:val="20"/>
              </w:rPr>
            </w:pPr>
            <w:r w:rsidRPr="00654354">
              <w:rPr>
                <w:sz w:val="20"/>
              </w:rPr>
              <w:t>3</w:t>
            </w:r>
          </w:p>
        </w:tc>
        <w:tc>
          <w:tcPr>
            <w:tcW w:w="589" w:type="pct"/>
            <w:tcBorders>
              <w:bottom w:val="single" w:sz="4" w:space="0" w:color="auto"/>
            </w:tcBorders>
            <w:vAlign w:val="center"/>
          </w:tcPr>
          <w:p w:rsidR="00EA429B" w:rsidRPr="00654354" w:rsidRDefault="00EA429B" w:rsidP="003E2A11">
            <w:pPr>
              <w:ind w:firstLine="33"/>
              <w:jc w:val="center"/>
              <w:outlineLvl w:val="3"/>
              <w:rPr>
                <w:sz w:val="20"/>
              </w:rPr>
            </w:pPr>
            <w:r>
              <w:rPr>
                <w:sz w:val="20"/>
              </w:rPr>
              <w:t>6</w:t>
            </w:r>
            <w:r w:rsidRPr="00654354">
              <w:rPr>
                <w:sz w:val="20"/>
              </w:rPr>
              <w:t>0</w:t>
            </w:r>
          </w:p>
        </w:tc>
        <w:tc>
          <w:tcPr>
            <w:tcW w:w="829" w:type="pct"/>
            <w:tcBorders>
              <w:bottom w:val="single" w:sz="4" w:space="0" w:color="auto"/>
            </w:tcBorders>
            <w:vAlign w:val="center"/>
          </w:tcPr>
          <w:p w:rsidR="00EA429B" w:rsidRPr="00654354" w:rsidRDefault="00EA429B" w:rsidP="003E2A11">
            <w:pPr>
              <w:ind w:firstLine="33"/>
              <w:jc w:val="center"/>
              <w:outlineLvl w:val="3"/>
              <w:rPr>
                <w:sz w:val="20"/>
              </w:rPr>
            </w:pPr>
            <w:r w:rsidRPr="00654354">
              <w:rPr>
                <w:sz w:val="20"/>
              </w:rPr>
              <w:t xml:space="preserve">3 </w:t>
            </w:r>
          </w:p>
        </w:tc>
      </w:tr>
      <w:tr w:rsidR="00EA429B" w:rsidRPr="00654354" w:rsidTr="003E2A11">
        <w:tc>
          <w:tcPr>
            <w:tcW w:w="433" w:type="pct"/>
          </w:tcPr>
          <w:p w:rsidR="00EA429B" w:rsidRPr="00654354" w:rsidRDefault="00EA429B" w:rsidP="003E2A11">
            <w:pPr>
              <w:jc w:val="center"/>
              <w:rPr>
                <w:sz w:val="20"/>
              </w:rPr>
            </w:pPr>
            <w:r w:rsidRPr="00654354">
              <w:rPr>
                <w:sz w:val="20"/>
              </w:rPr>
              <w:t>Ж-2</w:t>
            </w:r>
          </w:p>
        </w:tc>
        <w:tc>
          <w:tcPr>
            <w:tcW w:w="1151" w:type="pct"/>
          </w:tcPr>
          <w:p w:rsidR="00EA429B" w:rsidRPr="00654354" w:rsidRDefault="00EA429B" w:rsidP="003E2A11">
            <w:pPr>
              <w:rPr>
                <w:sz w:val="20"/>
              </w:rPr>
            </w:pPr>
            <w:r>
              <w:rPr>
                <w:sz w:val="20"/>
              </w:rPr>
              <w:t>Жилая зона малоэтажных многоквартирных жилых домов</w:t>
            </w:r>
          </w:p>
        </w:tc>
        <w:tc>
          <w:tcPr>
            <w:tcW w:w="647" w:type="pct"/>
            <w:vAlign w:val="center"/>
          </w:tcPr>
          <w:p w:rsidR="00EA429B" w:rsidRPr="00654354" w:rsidRDefault="00EA429B" w:rsidP="003E2A11">
            <w:pPr>
              <w:ind w:firstLine="33"/>
              <w:jc w:val="center"/>
              <w:outlineLvl w:val="3"/>
              <w:rPr>
                <w:sz w:val="20"/>
              </w:rPr>
            </w:pPr>
            <w:r w:rsidRPr="00654354">
              <w:rPr>
                <w:sz w:val="20"/>
              </w:rPr>
              <w:t>0,0</w:t>
            </w:r>
            <w:r>
              <w:rPr>
                <w:sz w:val="20"/>
              </w:rPr>
              <w:t>5</w:t>
            </w:r>
          </w:p>
        </w:tc>
        <w:tc>
          <w:tcPr>
            <w:tcW w:w="718" w:type="pct"/>
            <w:vAlign w:val="center"/>
          </w:tcPr>
          <w:p w:rsidR="00EA429B" w:rsidRPr="00654354" w:rsidRDefault="00EA429B" w:rsidP="003E2A11">
            <w:pPr>
              <w:ind w:firstLine="33"/>
              <w:jc w:val="center"/>
              <w:outlineLvl w:val="3"/>
              <w:rPr>
                <w:sz w:val="20"/>
              </w:rPr>
            </w:pPr>
            <w:r>
              <w:rPr>
                <w:sz w:val="20"/>
              </w:rPr>
              <w:t>0</w:t>
            </w:r>
            <w:r w:rsidRPr="00654354">
              <w:rPr>
                <w:sz w:val="20"/>
              </w:rPr>
              <w:t>,</w:t>
            </w:r>
            <w:r>
              <w:rPr>
                <w:sz w:val="20"/>
              </w:rPr>
              <w:t>20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Pr>
                <w:sz w:val="20"/>
              </w:rPr>
              <w:t>5</w:t>
            </w:r>
            <w:r w:rsidRPr="00654354">
              <w:rPr>
                <w:sz w:val="20"/>
              </w:rPr>
              <w:t>0</w:t>
            </w:r>
          </w:p>
        </w:tc>
        <w:tc>
          <w:tcPr>
            <w:tcW w:w="829" w:type="pct"/>
            <w:vAlign w:val="center"/>
          </w:tcPr>
          <w:p w:rsidR="00EA429B" w:rsidRPr="00654354" w:rsidRDefault="00EA429B" w:rsidP="003E2A11">
            <w:pPr>
              <w:ind w:firstLine="33"/>
              <w:jc w:val="center"/>
              <w:outlineLvl w:val="3"/>
              <w:rPr>
                <w:sz w:val="20"/>
              </w:rPr>
            </w:pPr>
            <w:r w:rsidRPr="00654354">
              <w:rPr>
                <w:sz w:val="20"/>
              </w:rPr>
              <w:t>3</w:t>
            </w:r>
          </w:p>
        </w:tc>
      </w:tr>
      <w:tr w:rsidR="00EA429B" w:rsidRPr="00654354" w:rsidTr="003E2A11">
        <w:tc>
          <w:tcPr>
            <w:tcW w:w="433" w:type="pct"/>
          </w:tcPr>
          <w:p w:rsidR="00EA429B" w:rsidRPr="00654354" w:rsidRDefault="00EA429B" w:rsidP="003E2A11">
            <w:pPr>
              <w:jc w:val="center"/>
              <w:rPr>
                <w:sz w:val="20"/>
              </w:rPr>
            </w:pPr>
            <w:r w:rsidRPr="00654354">
              <w:rPr>
                <w:sz w:val="20"/>
              </w:rPr>
              <w:t>Ж-3</w:t>
            </w:r>
          </w:p>
        </w:tc>
        <w:tc>
          <w:tcPr>
            <w:tcW w:w="1151" w:type="pct"/>
          </w:tcPr>
          <w:p w:rsidR="00EA429B" w:rsidRPr="00654354" w:rsidRDefault="00EA429B" w:rsidP="003E2A11">
            <w:pPr>
              <w:rPr>
                <w:sz w:val="20"/>
              </w:rPr>
            </w:pPr>
            <w:r>
              <w:rPr>
                <w:sz w:val="20"/>
              </w:rPr>
              <w:t>Зона смешанной жилой застройки</w:t>
            </w:r>
          </w:p>
        </w:tc>
        <w:tc>
          <w:tcPr>
            <w:tcW w:w="647" w:type="pct"/>
            <w:vAlign w:val="center"/>
          </w:tcPr>
          <w:p w:rsidR="00EA429B" w:rsidRPr="00654354" w:rsidRDefault="00EA429B" w:rsidP="003E2A11">
            <w:pPr>
              <w:ind w:firstLine="33"/>
              <w:jc w:val="center"/>
              <w:outlineLvl w:val="3"/>
              <w:rPr>
                <w:sz w:val="20"/>
              </w:rPr>
            </w:pPr>
            <w:r>
              <w:rPr>
                <w:sz w:val="20"/>
              </w:rPr>
              <w:t>0,05</w:t>
            </w:r>
          </w:p>
        </w:tc>
        <w:tc>
          <w:tcPr>
            <w:tcW w:w="718" w:type="pct"/>
            <w:vAlign w:val="center"/>
          </w:tcPr>
          <w:p w:rsidR="00EA429B" w:rsidRPr="00654354" w:rsidRDefault="00EA429B" w:rsidP="003E2A11">
            <w:pPr>
              <w:ind w:firstLine="33"/>
              <w:jc w:val="center"/>
              <w:outlineLvl w:val="3"/>
              <w:rPr>
                <w:sz w:val="20"/>
              </w:rPr>
            </w:pPr>
            <w:r>
              <w:rPr>
                <w:sz w:val="20"/>
              </w:rPr>
              <w:t>0,20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sidRPr="00654354">
              <w:rPr>
                <w:sz w:val="20"/>
              </w:rPr>
              <w:t>70</w:t>
            </w:r>
          </w:p>
        </w:tc>
        <w:tc>
          <w:tcPr>
            <w:tcW w:w="829" w:type="pct"/>
            <w:vAlign w:val="center"/>
          </w:tcPr>
          <w:p w:rsidR="00EA429B" w:rsidRPr="00654354" w:rsidRDefault="00EA429B" w:rsidP="003E2A11">
            <w:pPr>
              <w:ind w:firstLine="33"/>
              <w:jc w:val="center"/>
              <w:outlineLvl w:val="3"/>
              <w:rPr>
                <w:sz w:val="20"/>
              </w:rPr>
            </w:pPr>
            <w:r>
              <w:rPr>
                <w:sz w:val="20"/>
              </w:rPr>
              <w:t>4</w:t>
            </w:r>
          </w:p>
        </w:tc>
      </w:tr>
      <w:tr w:rsidR="00EA429B" w:rsidRPr="00654354" w:rsidTr="003E2A11">
        <w:tc>
          <w:tcPr>
            <w:tcW w:w="433" w:type="pct"/>
          </w:tcPr>
          <w:p w:rsidR="00EA429B" w:rsidRPr="00654354" w:rsidRDefault="00EA429B" w:rsidP="003E2A11">
            <w:pPr>
              <w:jc w:val="center"/>
              <w:rPr>
                <w:sz w:val="20"/>
              </w:rPr>
            </w:pPr>
            <w:r>
              <w:rPr>
                <w:sz w:val="20"/>
              </w:rPr>
              <w:t>Ж-4</w:t>
            </w:r>
          </w:p>
        </w:tc>
        <w:tc>
          <w:tcPr>
            <w:tcW w:w="1151" w:type="pct"/>
          </w:tcPr>
          <w:p w:rsidR="00EA429B" w:rsidRDefault="00EA429B" w:rsidP="003E2A11">
            <w:pPr>
              <w:rPr>
                <w:sz w:val="20"/>
              </w:rPr>
            </w:pPr>
            <w:r>
              <w:rPr>
                <w:sz w:val="20"/>
              </w:rPr>
              <w:t>Зона многоэтажных многоквартирных жилых домов</w:t>
            </w:r>
          </w:p>
        </w:tc>
        <w:tc>
          <w:tcPr>
            <w:tcW w:w="647" w:type="pct"/>
            <w:vAlign w:val="center"/>
          </w:tcPr>
          <w:p w:rsidR="00EA429B" w:rsidRDefault="00EA429B" w:rsidP="003E2A11">
            <w:pPr>
              <w:ind w:firstLine="33"/>
              <w:jc w:val="center"/>
              <w:outlineLvl w:val="3"/>
              <w:rPr>
                <w:sz w:val="20"/>
              </w:rPr>
            </w:pPr>
            <w:r>
              <w:rPr>
                <w:sz w:val="20"/>
              </w:rPr>
              <w:t>0,1</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Pr="00654354" w:rsidRDefault="00EA429B" w:rsidP="003E2A11">
            <w:pPr>
              <w:ind w:firstLine="33"/>
              <w:jc w:val="center"/>
              <w:outlineLvl w:val="3"/>
              <w:rPr>
                <w:sz w:val="20"/>
              </w:rPr>
            </w:pPr>
            <w:r>
              <w:rPr>
                <w:sz w:val="20"/>
              </w:rPr>
              <w:t>3</w:t>
            </w:r>
          </w:p>
        </w:tc>
        <w:tc>
          <w:tcPr>
            <w:tcW w:w="589" w:type="pct"/>
            <w:vAlign w:val="center"/>
          </w:tcPr>
          <w:p w:rsidR="00EA429B" w:rsidRPr="00654354" w:rsidRDefault="00EA429B" w:rsidP="003E2A11">
            <w:pPr>
              <w:ind w:firstLine="33"/>
              <w:jc w:val="center"/>
              <w:outlineLvl w:val="3"/>
              <w:rPr>
                <w:sz w:val="20"/>
              </w:rPr>
            </w:pPr>
            <w:r>
              <w:rPr>
                <w:sz w:val="20"/>
              </w:rPr>
              <w:t>50</w:t>
            </w:r>
          </w:p>
        </w:tc>
        <w:tc>
          <w:tcPr>
            <w:tcW w:w="829" w:type="pct"/>
            <w:vAlign w:val="center"/>
          </w:tcPr>
          <w:p w:rsidR="00EA429B" w:rsidRDefault="00EA429B" w:rsidP="003E2A11">
            <w:pPr>
              <w:ind w:firstLine="33"/>
              <w:jc w:val="center"/>
              <w:outlineLvl w:val="3"/>
              <w:rPr>
                <w:sz w:val="20"/>
              </w:rPr>
            </w:pPr>
            <w:r>
              <w:rPr>
                <w:sz w:val="20"/>
              </w:rPr>
              <w:t>8</w:t>
            </w:r>
          </w:p>
        </w:tc>
      </w:tr>
      <w:tr w:rsidR="00EA429B" w:rsidRPr="00654354" w:rsidTr="003E2A11">
        <w:tc>
          <w:tcPr>
            <w:tcW w:w="433" w:type="pct"/>
          </w:tcPr>
          <w:p w:rsidR="00EA429B" w:rsidRDefault="00EA429B" w:rsidP="003E2A11">
            <w:pPr>
              <w:jc w:val="center"/>
              <w:rPr>
                <w:sz w:val="20"/>
              </w:rPr>
            </w:pPr>
            <w:r>
              <w:rPr>
                <w:sz w:val="20"/>
              </w:rPr>
              <w:t>Ж-5</w:t>
            </w:r>
          </w:p>
        </w:tc>
        <w:tc>
          <w:tcPr>
            <w:tcW w:w="1151" w:type="pct"/>
          </w:tcPr>
          <w:p w:rsidR="00EA429B" w:rsidRDefault="00EA429B" w:rsidP="003E2A11">
            <w:pPr>
              <w:rPr>
                <w:sz w:val="20"/>
              </w:rPr>
            </w:pPr>
            <w:r>
              <w:rPr>
                <w:sz w:val="20"/>
              </w:rPr>
              <w:t>Жилая зона садоводческих товариществ</w:t>
            </w:r>
          </w:p>
        </w:tc>
        <w:tc>
          <w:tcPr>
            <w:tcW w:w="647" w:type="pct"/>
            <w:vAlign w:val="center"/>
          </w:tcPr>
          <w:p w:rsidR="00EA429B" w:rsidRDefault="00EA429B" w:rsidP="003E2A11">
            <w:pPr>
              <w:ind w:firstLine="33"/>
              <w:jc w:val="center"/>
              <w:outlineLvl w:val="3"/>
              <w:rPr>
                <w:sz w:val="20"/>
              </w:rPr>
            </w:pPr>
            <w:r>
              <w:rPr>
                <w:sz w:val="20"/>
              </w:rPr>
              <w:t>0,025</w:t>
            </w:r>
          </w:p>
        </w:tc>
        <w:tc>
          <w:tcPr>
            <w:tcW w:w="718" w:type="pct"/>
            <w:vAlign w:val="center"/>
          </w:tcPr>
          <w:p w:rsidR="00EA429B" w:rsidRDefault="00EA429B" w:rsidP="003E2A11">
            <w:pPr>
              <w:ind w:firstLine="33"/>
              <w:jc w:val="center"/>
              <w:outlineLvl w:val="3"/>
              <w:rPr>
                <w:sz w:val="20"/>
              </w:rPr>
            </w:pPr>
            <w:r>
              <w:rPr>
                <w:sz w:val="20"/>
              </w:rPr>
              <w:t>0,1</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30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Pr="00654354" w:rsidRDefault="00EA429B" w:rsidP="003E2A11">
            <w:pPr>
              <w:jc w:val="center"/>
              <w:rPr>
                <w:sz w:val="20"/>
              </w:rPr>
            </w:pPr>
            <w:r w:rsidRPr="00654354">
              <w:rPr>
                <w:sz w:val="20"/>
              </w:rPr>
              <w:t>ОК</w:t>
            </w:r>
          </w:p>
        </w:tc>
        <w:tc>
          <w:tcPr>
            <w:tcW w:w="1151" w:type="pct"/>
          </w:tcPr>
          <w:p w:rsidR="00EA429B" w:rsidRPr="00654354" w:rsidRDefault="00EA429B" w:rsidP="003E2A11">
            <w:pPr>
              <w:rPr>
                <w:sz w:val="20"/>
              </w:rPr>
            </w:pPr>
            <w:r w:rsidRPr="00654354">
              <w:rPr>
                <w:sz w:val="20"/>
              </w:rPr>
              <w:t xml:space="preserve">Общественно-деловая зона </w:t>
            </w:r>
            <w:r>
              <w:rPr>
                <w:sz w:val="20"/>
              </w:rPr>
              <w:t>(</w:t>
            </w:r>
            <w:r w:rsidRPr="00654354">
              <w:rPr>
                <w:sz w:val="20"/>
              </w:rPr>
              <w:t>комплексная</w:t>
            </w:r>
            <w:r>
              <w:rPr>
                <w:sz w:val="20"/>
              </w:rPr>
              <w:t>)</w:t>
            </w:r>
            <w:r w:rsidRPr="00654354">
              <w:rPr>
                <w:sz w:val="20"/>
              </w:rPr>
              <w:t xml:space="preserve"> </w:t>
            </w:r>
          </w:p>
        </w:tc>
        <w:tc>
          <w:tcPr>
            <w:tcW w:w="647" w:type="pct"/>
            <w:vAlign w:val="center"/>
          </w:tcPr>
          <w:p w:rsidR="00EA429B" w:rsidRPr="00654354" w:rsidRDefault="00EA429B" w:rsidP="003E2A11">
            <w:pPr>
              <w:ind w:firstLine="33"/>
              <w:jc w:val="center"/>
              <w:outlineLvl w:val="3"/>
              <w:rPr>
                <w:sz w:val="20"/>
              </w:rPr>
            </w:pPr>
            <w:r w:rsidRPr="00654354">
              <w:rPr>
                <w:sz w:val="20"/>
              </w:rPr>
              <w:t>0,0</w:t>
            </w:r>
            <w:r>
              <w:rPr>
                <w:sz w:val="20"/>
              </w:rPr>
              <w:t>5</w:t>
            </w:r>
          </w:p>
        </w:tc>
        <w:tc>
          <w:tcPr>
            <w:tcW w:w="718" w:type="pct"/>
            <w:vAlign w:val="center"/>
          </w:tcPr>
          <w:p w:rsidR="00EA429B" w:rsidRPr="00654354" w:rsidRDefault="00EA429B" w:rsidP="003E2A11">
            <w:pPr>
              <w:ind w:firstLine="33"/>
              <w:jc w:val="center"/>
              <w:outlineLvl w:val="3"/>
              <w:rPr>
                <w:sz w:val="20"/>
              </w:rPr>
            </w:pPr>
            <w:r>
              <w:rPr>
                <w:sz w:val="20"/>
              </w:rPr>
              <w:t>2,00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Pr>
                <w:sz w:val="20"/>
              </w:rPr>
              <w:t>70</w:t>
            </w:r>
          </w:p>
        </w:tc>
        <w:tc>
          <w:tcPr>
            <w:tcW w:w="829" w:type="pct"/>
            <w:vAlign w:val="center"/>
          </w:tcPr>
          <w:p w:rsidR="00EA429B" w:rsidRPr="00654354" w:rsidRDefault="00EA429B" w:rsidP="003E2A11">
            <w:pPr>
              <w:ind w:firstLine="33"/>
              <w:jc w:val="center"/>
              <w:outlineLvl w:val="3"/>
              <w:rPr>
                <w:sz w:val="20"/>
              </w:rPr>
            </w:pPr>
            <w:r w:rsidRPr="00654354">
              <w:rPr>
                <w:sz w:val="20"/>
              </w:rPr>
              <w:t>5</w:t>
            </w:r>
          </w:p>
        </w:tc>
      </w:tr>
      <w:tr w:rsidR="00EA429B" w:rsidRPr="00654354" w:rsidTr="003E2A11">
        <w:tc>
          <w:tcPr>
            <w:tcW w:w="433" w:type="pct"/>
          </w:tcPr>
          <w:p w:rsidR="00EA429B" w:rsidRPr="00654354" w:rsidRDefault="00EA429B" w:rsidP="003E2A11">
            <w:pPr>
              <w:jc w:val="center"/>
              <w:rPr>
                <w:sz w:val="20"/>
              </w:rPr>
            </w:pPr>
            <w:r w:rsidRPr="00654354">
              <w:rPr>
                <w:sz w:val="20"/>
              </w:rPr>
              <w:t>О-</w:t>
            </w:r>
            <w:r>
              <w:rPr>
                <w:sz w:val="20"/>
              </w:rPr>
              <w:t>2</w:t>
            </w:r>
          </w:p>
        </w:tc>
        <w:tc>
          <w:tcPr>
            <w:tcW w:w="1151" w:type="pct"/>
          </w:tcPr>
          <w:p w:rsidR="00EA429B" w:rsidRPr="00654354" w:rsidRDefault="00EA429B" w:rsidP="003E2A11">
            <w:pPr>
              <w:rPr>
                <w:sz w:val="20"/>
              </w:rPr>
            </w:pPr>
            <w:r>
              <w:rPr>
                <w:sz w:val="20"/>
              </w:rPr>
              <w:t>Зона лечебно-оздоровительных комплексов</w:t>
            </w:r>
          </w:p>
        </w:tc>
        <w:tc>
          <w:tcPr>
            <w:tcW w:w="647" w:type="pct"/>
            <w:vAlign w:val="center"/>
          </w:tcPr>
          <w:p w:rsidR="00EA429B" w:rsidRPr="00654354" w:rsidRDefault="00EA429B" w:rsidP="003E2A11">
            <w:pPr>
              <w:ind w:firstLine="33"/>
              <w:jc w:val="center"/>
              <w:outlineLvl w:val="3"/>
              <w:rPr>
                <w:sz w:val="20"/>
              </w:rPr>
            </w:pPr>
            <w:r>
              <w:rPr>
                <w:sz w:val="20"/>
              </w:rPr>
              <w:t>0,04</w:t>
            </w:r>
          </w:p>
        </w:tc>
        <w:tc>
          <w:tcPr>
            <w:tcW w:w="718" w:type="pct"/>
            <w:vAlign w:val="center"/>
          </w:tcPr>
          <w:p w:rsidR="00EA429B" w:rsidRPr="00654354" w:rsidRDefault="00EA429B" w:rsidP="003E2A11">
            <w:pPr>
              <w:ind w:firstLine="33"/>
              <w:jc w:val="center"/>
              <w:outlineLvl w:val="3"/>
              <w:rPr>
                <w:sz w:val="20"/>
              </w:rPr>
            </w:pPr>
            <w:r>
              <w:rPr>
                <w:sz w:val="20"/>
              </w:rPr>
              <w:t>2,00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Pr>
                <w:sz w:val="20"/>
              </w:rPr>
              <w:t>7</w:t>
            </w:r>
            <w:r w:rsidRPr="00654354">
              <w:rPr>
                <w:sz w:val="20"/>
              </w:rPr>
              <w:t>0</w:t>
            </w:r>
          </w:p>
        </w:tc>
        <w:tc>
          <w:tcPr>
            <w:tcW w:w="829" w:type="pct"/>
            <w:vAlign w:val="center"/>
          </w:tcPr>
          <w:p w:rsidR="00EA429B" w:rsidRPr="00654354" w:rsidRDefault="00EA429B" w:rsidP="003E2A11">
            <w:pPr>
              <w:ind w:firstLine="33"/>
              <w:jc w:val="center"/>
              <w:outlineLvl w:val="3"/>
              <w:rPr>
                <w:sz w:val="20"/>
              </w:rPr>
            </w:pPr>
            <w:r w:rsidRPr="00654354">
              <w:rPr>
                <w:sz w:val="20"/>
              </w:rPr>
              <w:t>5</w:t>
            </w:r>
          </w:p>
        </w:tc>
      </w:tr>
      <w:tr w:rsidR="00EA429B" w:rsidRPr="00654354" w:rsidTr="003E2A11">
        <w:tc>
          <w:tcPr>
            <w:tcW w:w="433" w:type="pct"/>
          </w:tcPr>
          <w:p w:rsidR="00EA429B" w:rsidRPr="00654354" w:rsidRDefault="00EA429B" w:rsidP="003E2A11">
            <w:pPr>
              <w:jc w:val="center"/>
              <w:rPr>
                <w:sz w:val="20"/>
              </w:rPr>
            </w:pPr>
            <w:r>
              <w:rPr>
                <w:sz w:val="20"/>
              </w:rPr>
              <w:t>О-5</w:t>
            </w:r>
          </w:p>
        </w:tc>
        <w:tc>
          <w:tcPr>
            <w:tcW w:w="1151" w:type="pct"/>
          </w:tcPr>
          <w:p w:rsidR="00EA429B" w:rsidRDefault="00EA429B" w:rsidP="003E2A11">
            <w:pPr>
              <w:rPr>
                <w:sz w:val="20"/>
              </w:rPr>
            </w:pPr>
            <w:r>
              <w:rPr>
                <w:sz w:val="20"/>
              </w:rPr>
              <w:t>Зона учебно-спортивная</w:t>
            </w:r>
          </w:p>
        </w:tc>
        <w:tc>
          <w:tcPr>
            <w:tcW w:w="647" w:type="pct"/>
            <w:vAlign w:val="center"/>
          </w:tcPr>
          <w:p w:rsidR="00EA429B" w:rsidRPr="00654354" w:rsidRDefault="00EA429B" w:rsidP="003E2A11">
            <w:pPr>
              <w:ind w:firstLine="33"/>
              <w:jc w:val="center"/>
              <w:outlineLvl w:val="3"/>
              <w:rPr>
                <w:sz w:val="20"/>
              </w:rPr>
            </w:pPr>
            <w:r>
              <w:rPr>
                <w:sz w:val="20"/>
              </w:rPr>
              <w:t>0,04</w:t>
            </w:r>
          </w:p>
        </w:tc>
        <w:tc>
          <w:tcPr>
            <w:tcW w:w="718" w:type="pct"/>
            <w:vAlign w:val="center"/>
          </w:tcPr>
          <w:p w:rsidR="00EA429B" w:rsidRPr="00654354" w:rsidRDefault="00EA429B" w:rsidP="003E2A11">
            <w:pPr>
              <w:ind w:firstLine="33"/>
              <w:jc w:val="center"/>
              <w:outlineLvl w:val="3"/>
              <w:rPr>
                <w:sz w:val="20"/>
              </w:rPr>
            </w:pPr>
            <w:r>
              <w:rPr>
                <w:sz w:val="20"/>
              </w:rPr>
              <w:t>2,00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Pr>
                <w:sz w:val="20"/>
              </w:rPr>
              <w:t>7</w:t>
            </w:r>
            <w:r w:rsidRPr="00654354">
              <w:rPr>
                <w:sz w:val="20"/>
              </w:rPr>
              <w:t>0</w:t>
            </w:r>
          </w:p>
        </w:tc>
        <w:tc>
          <w:tcPr>
            <w:tcW w:w="829" w:type="pct"/>
            <w:vAlign w:val="center"/>
          </w:tcPr>
          <w:p w:rsidR="00EA429B" w:rsidRPr="00654354" w:rsidRDefault="00EA429B" w:rsidP="003E2A11">
            <w:pPr>
              <w:ind w:firstLine="33"/>
              <w:jc w:val="center"/>
              <w:outlineLvl w:val="3"/>
              <w:rPr>
                <w:sz w:val="20"/>
              </w:rPr>
            </w:pPr>
            <w:r w:rsidRPr="00654354">
              <w:rPr>
                <w:sz w:val="20"/>
              </w:rPr>
              <w:t>5</w:t>
            </w:r>
          </w:p>
        </w:tc>
      </w:tr>
      <w:tr w:rsidR="00EA429B" w:rsidRPr="00654354" w:rsidTr="003E2A11">
        <w:tc>
          <w:tcPr>
            <w:tcW w:w="433" w:type="pct"/>
          </w:tcPr>
          <w:p w:rsidR="00EA429B" w:rsidRPr="00654354" w:rsidRDefault="00EA429B" w:rsidP="003E2A11">
            <w:pPr>
              <w:jc w:val="center"/>
              <w:rPr>
                <w:sz w:val="20"/>
              </w:rPr>
            </w:pPr>
            <w:r>
              <w:rPr>
                <w:sz w:val="20"/>
              </w:rPr>
              <w:t>О-6</w:t>
            </w:r>
          </w:p>
        </w:tc>
        <w:tc>
          <w:tcPr>
            <w:tcW w:w="1151" w:type="pct"/>
          </w:tcPr>
          <w:p w:rsidR="00EA429B" w:rsidRPr="00654354" w:rsidRDefault="00EA429B" w:rsidP="003E2A11">
            <w:pPr>
              <w:rPr>
                <w:sz w:val="20"/>
              </w:rPr>
            </w:pPr>
            <w:r w:rsidRPr="00654354">
              <w:rPr>
                <w:sz w:val="20"/>
              </w:rPr>
              <w:t xml:space="preserve">Зона </w:t>
            </w:r>
            <w:r>
              <w:rPr>
                <w:sz w:val="20"/>
              </w:rPr>
              <w:t>учебных комплексов</w:t>
            </w:r>
          </w:p>
        </w:tc>
        <w:tc>
          <w:tcPr>
            <w:tcW w:w="647" w:type="pct"/>
            <w:vAlign w:val="center"/>
          </w:tcPr>
          <w:p w:rsidR="00EA429B" w:rsidRPr="00654354" w:rsidRDefault="00EA429B" w:rsidP="003E2A11">
            <w:pPr>
              <w:ind w:firstLine="33"/>
              <w:jc w:val="center"/>
              <w:outlineLvl w:val="3"/>
              <w:rPr>
                <w:sz w:val="20"/>
              </w:rPr>
            </w:pPr>
            <w:r>
              <w:rPr>
                <w:sz w:val="20"/>
              </w:rPr>
              <w:t>0,04</w:t>
            </w:r>
          </w:p>
        </w:tc>
        <w:tc>
          <w:tcPr>
            <w:tcW w:w="718" w:type="pct"/>
            <w:vAlign w:val="center"/>
          </w:tcPr>
          <w:p w:rsidR="00EA429B" w:rsidRPr="00654354" w:rsidRDefault="00EA429B" w:rsidP="003E2A11">
            <w:pPr>
              <w:ind w:firstLine="33"/>
              <w:jc w:val="center"/>
              <w:outlineLvl w:val="3"/>
              <w:rPr>
                <w:sz w:val="20"/>
              </w:rPr>
            </w:pPr>
            <w:r>
              <w:rPr>
                <w:sz w:val="20"/>
              </w:rPr>
              <w:t>2,00</w:t>
            </w:r>
          </w:p>
        </w:tc>
        <w:tc>
          <w:tcPr>
            <w:tcW w:w="632" w:type="pct"/>
            <w:vAlign w:val="center"/>
          </w:tcPr>
          <w:p w:rsidR="00EA429B" w:rsidRPr="00654354" w:rsidRDefault="00EA429B" w:rsidP="003E2A11">
            <w:pPr>
              <w:ind w:firstLine="33"/>
              <w:jc w:val="center"/>
              <w:outlineLvl w:val="3"/>
              <w:rPr>
                <w:sz w:val="20"/>
              </w:rPr>
            </w:pPr>
            <w:r w:rsidRPr="00654354">
              <w:rPr>
                <w:sz w:val="20"/>
              </w:rPr>
              <w:t>3</w:t>
            </w:r>
          </w:p>
        </w:tc>
        <w:tc>
          <w:tcPr>
            <w:tcW w:w="589" w:type="pct"/>
            <w:vAlign w:val="center"/>
          </w:tcPr>
          <w:p w:rsidR="00EA429B" w:rsidRPr="00654354" w:rsidRDefault="00EA429B" w:rsidP="003E2A11">
            <w:pPr>
              <w:ind w:firstLine="33"/>
              <w:jc w:val="center"/>
              <w:outlineLvl w:val="3"/>
              <w:rPr>
                <w:sz w:val="20"/>
              </w:rPr>
            </w:pPr>
            <w:r>
              <w:rPr>
                <w:sz w:val="20"/>
              </w:rPr>
              <w:t>7</w:t>
            </w:r>
            <w:r w:rsidRPr="00654354">
              <w:rPr>
                <w:sz w:val="20"/>
              </w:rPr>
              <w:t>0</w:t>
            </w:r>
          </w:p>
        </w:tc>
        <w:tc>
          <w:tcPr>
            <w:tcW w:w="829" w:type="pct"/>
            <w:vAlign w:val="center"/>
          </w:tcPr>
          <w:p w:rsidR="00EA429B" w:rsidRPr="00654354" w:rsidRDefault="00EA429B" w:rsidP="003E2A11">
            <w:pPr>
              <w:ind w:firstLine="33"/>
              <w:jc w:val="center"/>
              <w:outlineLvl w:val="3"/>
              <w:rPr>
                <w:sz w:val="20"/>
              </w:rPr>
            </w:pPr>
            <w:r w:rsidRPr="00654354">
              <w:rPr>
                <w:sz w:val="20"/>
              </w:rPr>
              <w:t>5</w:t>
            </w:r>
          </w:p>
        </w:tc>
      </w:tr>
      <w:tr w:rsidR="00EA429B" w:rsidRPr="00654354" w:rsidTr="003E2A11">
        <w:tc>
          <w:tcPr>
            <w:tcW w:w="433" w:type="pct"/>
          </w:tcPr>
          <w:p w:rsidR="00EA429B" w:rsidRPr="00654354" w:rsidRDefault="00EA429B" w:rsidP="003E2A11">
            <w:pPr>
              <w:jc w:val="center"/>
              <w:rPr>
                <w:sz w:val="20"/>
              </w:rPr>
            </w:pPr>
            <w:r w:rsidRPr="00654354">
              <w:rPr>
                <w:sz w:val="20"/>
              </w:rPr>
              <w:t>Р</w:t>
            </w:r>
            <w:r>
              <w:rPr>
                <w:sz w:val="20"/>
              </w:rPr>
              <w:t>-1</w:t>
            </w:r>
          </w:p>
        </w:tc>
        <w:tc>
          <w:tcPr>
            <w:tcW w:w="1151" w:type="pct"/>
          </w:tcPr>
          <w:p w:rsidR="00EA429B" w:rsidRPr="00654354" w:rsidRDefault="00EA429B" w:rsidP="003E2A11">
            <w:pPr>
              <w:rPr>
                <w:sz w:val="20"/>
              </w:rPr>
            </w:pPr>
            <w:r>
              <w:rPr>
                <w:sz w:val="20"/>
              </w:rPr>
              <w:t>Зона городских лесов</w:t>
            </w:r>
            <w:r w:rsidR="00C1671D">
              <w:rPr>
                <w:sz w:val="20"/>
              </w:rPr>
              <w:t>, лесопарков</w:t>
            </w:r>
          </w:p>
        </w:tc>
        <w:tc>
          <w:tcPr>
            <w:tcW w:w="647" w:type="pct"/>
            <w:vAlign w:val="center"/>
          </w:tcPr>
          <w:p w:rsidR="00EA429B" w:rsidRPr="00654354" w:rsidRDefault="00EA429B" w:rsidP="003E2A11">
            <w:pPr>
              <w:ind w:firstLine="33"/>
              <w:jc w:val="center"/>
              <w:outlineLvl w:val="3"/>
              <w:rPr>
                <w:sz w:val="20"/>
              </w:rPr>
            </w:pPr>
            <w:r>
              <w:rPr>
                <w:sz w:val="20"/>
              </w:rPr>
              <w:t>0,001</w:t>
            </w:r>
          </w:p>
        </w:tc>
        <w:tc>
          <w:tcPr>
            <w:tcW w:w="718" w:type="pct"/>
            <w:vAlign w:val="center"/>
          </w:tcPr>
          <w:p w:rsidR="00EA429B" w:rsidRPr="00654354" w:rsidRDefault="00EA429B" w:rsidP="003E2A11">
            <w:pPr>
              <w:ind w:firstLine="33"/>
              <w:jc w:val="center"/>
              <w:outlineLvl w:val="3"/>
              <w:rPr>
                <w:sz w:val="20"/>
              </w:rPr>
            </w:pPr>
            <w:r>
              <w:rPr>
                <w:sz w:val="20"/>
              </w:rPr>
              <w:t>200,00</w:t>
            </w:r>
          </w:p>
        </w:tc>
        <w:tc>
          <w:tcPr>
            <w:tcW w:w="632" w:type="pct"/>
            <w:vAlign w:val="center"/>
          </w:tcPr>
          <w:p w:rsidR="00EA429B" w:rsidRPr="00654354" w:rsidRDefault="00EA429B" w:rsidP="003E2A11">
            <w:pPr>
              <w:ind w:firstLine="33"/>
              <w:jc w:val="center"/>
              <w:outlineLvl w:val="3"/>
              <w:rPr>
                <w:sz w:val="20"/>
              </w:rPr>
            </w:pPr>
            <w:r>
              <w:rPr>
                <w:sz w:val="20"/>
              </w:rPr>
              <w:t>нпу</w:t>
            </w:r>
          </w:p>
        </w:tc>
        <w:tc>
          <w:tcPr>
            <w:tcW w:w="589" w:type="pct"/>
            <w:vAlign w:val="center"/>
          </w:tcPr>
          <w:p w:rsidR="00EA429B" w:rsidRPr="00654354" w:rsidRDefault="00EA429B" w:rsidP="003E2A11">
            <w:pPr>
              <w:ind w:firstLine="33"/>
              <w:jc w:val="center"/>
              <w:outlineLvl w:val="3"/>
              <w:rPr>
                <w:sz w:val="20"/>
              </w:rPr>
            </w:pPr>
            <w:r>
              <w:rPr>
                <w:sz w:val="20"/>
              </w:rPr>
              <w:t>нпу</w:t>
            </w:r>
          </w:p>
        </w:tc>
        <w:tc>
          <w:tcPr>
            <w:tcW w:w="829" w:type="pct"/>
            <w:vAlign w:val="center"/>
          </w:tcPr>
          <w:p w:rsidR="00EA429B" w:rsidRPr="00654354"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654354" w:rsidRDefault="00EA429B" w:rsidP="003E2A11">
            <w:pPr>
              <w:jc w:val="center"/>
              <w:rPr>
                <w:sz w:val="20"/>
              </w:rPr>
            </w:pPr>
            <w:r>
              <w:rPr>
                <w:sz w:val="20"/>
              </w:rPr>
              <w:t>Р-2</w:t>
            </w:r>
          </w:p>
        </w:tc>
        <w:tc>
          <w:tcPr>
            <w:tcW w:w="1151" w:type="pct"/>
          </w:tcPr>
          <w:p w:rsidR="00EA429B" w:rsidRDefault="00EA429B" w:rsidP="003E2A11">
            <w:pPr>
              <w:rPr>
                <w:sz w:val="20"/>
              </w:rPr>
            </w:pPr>
            <w:r>
              <w:rPr>
                <w:sz w:val="20"/>
              </w:rPr>
              <w:t>Зона городских парков, скверов, садов</w:t>
            </w:r>
          </w:p>
        </w:tc>
        <w:tc>
          <w:tcPr>
            <w:tcW w:w="647" w:type="pct"/>
            <w:vAlign w:val="center"/>
          </w:tcPr>
          <w:p w:rsidR="00EA429B" w:rsidRPr="00654354" w:rsidRDefault="00EA429B" w:rsidP="003E2A11">
            <w:pPr>
              <w:ind w:firstLine="33"/>
              <w:jc w:val="center"/>
              <w:outlineLvl w:val="3"/>
              <w:rPr>
                <w:sz w:val="20"/>
              </w:rPr>
            </w:pPr>
            <w:r>
              <w:rPr>
                <w:sz w:val="20"/>
              </w:rPr>
              <w:t>0,001</w:t>
            </w:r>
          </w:p>
        </w:tc>
        <w:tc>
          <w:tcPr>
            <w:tcW w:w="718" w:type="pct"/>
            <w:vAlign w:val="center"/>
          </w:tcPr>
          <w:p w:rsidR="00EA429B" w:rsidRPr="00654354" w:rsidRDefault="00EA429B" w:rsidP="003E2A11">
            <w:pPr>
              <w:ind w:firstLine="33"/>
              <w:jc w:val="center"/>
              <w:outlineLvl w:val="3"/>
              <w:rPr>
                <w:sz w:val="20"/>
              </w:rPr>
            </w:pPr>
            <w:r>
              <w:rPr>
                <w:sz w:val="20"/>
              </w:rPr>
              <w:t>200,00</w:t>
            </w:r>
          </w:p>
        </w:tc>
        <w:tc>
          <w:tcPr>
            <w:tcW w:w="632" w:type="pct"/>
            <w:vAlign w:val="center"/>
          </w:tcPr>
          <w:p w:rsidR="00EA429B" w:rsidRPr="00654354" w:rsidRDefault="00EA429B" w:rsidP="003E2A11">
            <w:pPr>
              <w:ind w:firstLine="33"/>
              <w:jc w:val="center"/>
              <w:outlineLvl w:val="3"/>
              <w:rPr>
                <w:sz w:val="20"/>
              </w:rPr>
            </w:pPr>
            <w:r>
              <w:rPr>
                <w:sz w:val="20"/>
              </w:rPr>
              <w:t>нпу</w:t>
            </w:r>
          </w:p>
        </w:tc>
        <w:tc>
          <w:tcPr>
            <w:tcW w:w="589" w:type="pct"/>
            <w:vAlign w:val="center"/>
          </w:tcPr>
          <w:p w:rsidR="00EA429B" w:rsidRPr="00654354" w:rsidRDefault="00EA429B" w:rsidP="003E2A11">
            <w:pPr>
              <w:ind w:firstLine="33"/>
              <w:jc w:val="center"/>
              <w:outlineLvl w:val="3"/>
              <w:rPr>
                <w:sz w:val="20"/>
              </w:rPr>
            </w:pPr>
            <w:r>
              <w:rPr>
                <w:sz w:val="20"/>
              </w:rPr>
              <w:t>нпу</w:t>
            </w:r>
          </w:p>
        </w:tc>
        <w:tc>
          <w:tcPr>
            <w:tcW w:w="829" w:type="pct"/>
            <w:vAlign w:val="center"/>
          </w:tcPr>
          <w:p w:rsidR="00EA429B" w:rsidRPr="00654354"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Default="00EA429B" w:rsidP="003E2A11">
            <w:pPr>
              <w:jc w:val="center"/>
              <w:rPr>
                <w:sz w:val="20"/>
              </w:rPr>
            </w:pPr>
            <w:r>
              <w:rPr>
                <w:sz w:val="20"/>
              </w:rPr>
              <w:t>Т-2</w:t>
            </w:r>
          </w:p>
        </w:tc>
        <w:tc>
          <w:tcPr>
            <w:tcW w:w="1151" w:type="pct"/>
          </w:tcPr>
          <w:p w:rsidR="00EA429B" w:rsidRDefault="00EA429B" w:rsidP="003E2A11">
            <w:pPr>
              <w:rPr>
                <w:sz w:val="20"/>
              </w:rPr>
            </w:pPr>
            <w:r>
              <w:rPr>
                <w:sz w:val="20"/>
              </w:rPr>
              <w:t>Зона транспортных автомобильных магистралей</w:t>
            </w:r>
          </w:p>
        </w:tc>
        <w:tc>
          <w:tcPr>
            <w:tcW w:w="647" w:type="pct"/>
            <w:vAlign w:val="center"/>
          </w:tcPr>
          <w:p w:rsidR="00EA429B" w:rsidRPr="00654354" w:rsidRDefault="00EA429B" w:rsidP="003E2A11">
            <w:pPr>
              <w:ind w:firstLine="33"/>
              <w:jc w:val="center"/>
              <w:outlineLvl w:val="3"/>
              <w:rPr>
                <w:sz w:val="20"/>
              </w:rPr>
            </w:pPr>
            <w:r>
              <w:rPr>
                <w:sz w:val="20"/>
              </w:rPr>
              <w:t>0,001</w:t>
            </w:r>
          </w:p>
        </w:tc>
        <w:tc>
          <w:tcPr>
            <w:tcW w:w="718" w:type="pct"/>
            <w:vAlign w:val="center"/>
          </w:tcPr>
          <w:p w:rsidR="00EA429B" w:rsidRPr="00654354" w:rsidRDefault="00EA429B" w:rsidP="003E2A11">
            <w:pPr>
              <w:ind w:firstLine="33"/>
              <w:jc w:val="center"/>
              <w:outlineLvl w:val="3"/>
              <w:rPr>
                <w:sz w:val="20"/>
              </w:rPr>
            </w:pPr>
            <w:r>
              <w:rPr>
                <w:sz w:val="20"/>
              </w:rPr>
              <w:t>200,0</w:t>
            </w:r>
          </w:p>
        </w:tc>
        <w:tc>
          <w:tcPr>
            <w:tcW w:w="632" w:type="pct"/>
            <w:vAlign w:val="center"/>
          </w:tcPr>
          <w:p w:rsidR="00EA429B" w:rsidRPr="00654354" w:rsidRDefault="00EA429B" w:rsidP="003E2A11">
            <w:pPr>
              <w:ind w:firstLine="33"/>
              <w:jc w:val="center"/>
              <w:outlineLvl w:val="3"/>
              <w:rPr>
                <w:sz w:val="20"/>
              </w:rPr>
            </w:pPr>
            <w:r>
              <w:rPr>
                <w:sz w:val="20"/>
              </w:rPr>
              <w:t>1</w:t>
            </w:r>
          </w:p>
        </w:tc>
        <w:tc>
          <w:tcPr>
            <w:tcW w:w="589" w:type="pct"/>
            <w:vAlign w:val="center"/>
          </w:tcPr>
          <w:p w:rsidR="00EA429B" w:rsidRPr="00654354" w:rsidRDefault="00EA429B" w:rsidP="003E2A11">
            <w:pPr>
              <w:ind w:firstLine="33"/>
              <w:jc w:val="center"/>
              <w:outlineLvl w:val="3"/>
              <w:rPr>
                <w:sz w:val="20"/>
              </w:rPr>
            </w:pPr>
            <w:r>
              <w:rPr>
                <w:sz w:val="20"/>
              </w:rPr>
              <w:t>70</w:t>
            </w:r>
          </w:p>
        </w:tc>
        <w:tc>
          <w:tcPr>
            <w:tcW w:w="829" w:type="pct"/>
            <w:vAlign w:val="center"/>
          </w:tcPr>
          <w:p w:rsidR="00EA429B" w:rsidRPr="00654354"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lastRenderedPageBreak/>
              <w:t>Т-3</w:t>
            </w:r>
          </w:p>
        </w:tc>
        <w:tc>
          <w:tcPr>
            <w:tcW w:w="1151" w:type="pct"/>
          </w:tcPr>
          <w:p w:rsidR="00EA429B" w:rsidRDefault="00EA429B" w:rsidP="003E2A11">
            <w:pPr>
              <w:rPr>
                <w:sz w:val="20"/>
              </w:rPr>
            </w:pPr>
            <w:r>
              <w:rPr>
                <w:sz w:val="20"/>
              </w:rPr>
              <w:t xml:space="preserve">Зона поселковой уличной сети </w:t>
            </w:r>
          </w:p>
        </w:tc>
        <w:tc>
          <w:tcPr>
            <w:tcW w:w="647" w:type="pct"/>
            <w:vAlign w:val="center"/>
          </w:tcPr>
          <w:p w:rsidR="00EA429B" w:rsidRDefault="00EA429B" w:rsidP="003E2A11">
            <w:pPr>
              <w:ind w:firstLine="33"/>
              <w:jc w:val="center"/>
              <w:outlineLvl w:val="3"/>
              <w:rPr>
                <w:sz w:val="20"/>
              </w:rPr>
            </w:pPr>
            <w:r>
              <w:rPr>
                <w:sz w:val="20"/>
              </w:rPr>
              <w:t>0,001</w:t>
            </w:r>
          </w:p>
        </w:tc>
        <w:tc>
          <w:tcPr>
            <w:tcW w:w="718" w:type="pct"/>
            <w:vAlign w:val="center"/>
          </w:tcPr>
          <w:p w:rsidR="00EA429B" w:rsidRDefault="00EA429B" w:rsidP="003E2A11">
            <w:pPr>
              <w:ind w:firstLine="33"/>
              <w:jc w:val="center"/>
              <w:outlineLvl w:val="3"/>
              <w:rPr>
                <w:sz w:val="20"/>
              </w:rPr>
            </w:pPr>
            <w:r>
              <w:rPr>
                <w:sz w:val="20"/>
              </w:rPr>
              <w:t>200,0</w:t>
            </w:r>
          </w:p>
        </w:tc>
        <w:tc>
          <w:tcPr>
            <w:tcW w:w="632" w:type="pct"/>
            <w:vAlign w:val="center"/>
          </w:tcPr>
          <w:p w:rsidR="00EA429B" w:rsidRDefault="00EA429B" w:rsidP="003E2A11">
            <w:pPr>
              <w:ind w:firstLine="33"/>
              <w:jc w:val="center"/>
              <w:outlineLvl w:val="3"/>
              <w:rPr>
                <w:sz w:val="20"/>
              </w:rPr>
            </w:pPr>
            <w:r>
              <w:rPr>
                <w:sz w:val="20"/>
              </w:rPr>
              <w:t>1</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Default="00EA429B" w:rsidP="003E2A11">
            <w:pPr>
              <w:jc w:val="center"/>
              <w:rPr>
                <w:sz w:val="20"/>
              </w:rPr>
            </w:pPr>
            <w:r>
              <w:rPr>
                <w:sz w:val="20"/>
              </w:rPr>
              <w:t>И-1</w:t>
            </w:r>
          </w:p>
        </w:tc>
        <w:tc>
          <w:tcPr>
            <w:tcW w:w="1151" w:type="pct"/>
          </w:tcPr>
          <w:p w:rsidR="00EA429B" w:rsidRDefault="00EA429B" w:rsidP="003E2A11">
            <w:pPr>
              <w:rPr>
                <w:sz w:val="20"/>
              </w:rPr>
            </w:pPr>
            <w:r>
              <w:rPr>
                <w:sz w:val="20"/>
              </w:rPr>
              <w:t>Зона объектов инженерной инфраструктуры</w:t>
            </w:r>
          </w:p>
        </w:tc>
        <w:tc>
          <w:tcPr>
            <w:tcW w:w="647" w:type="pct"/>
            <w:vAlign w:val="center"/>
          </w:tcPr>
          <w:p w:rsidR="00EA429B" w:rsidRDefault="00EA429B" w:rsidP="003E2A11">
            <w:pPr>
              <w:ind w:firstLine="33"/>
              <w:jc w:val="center"/>
              <w:outlineLvl w:val="3"/>
              <w:rPr>
                <w:sz w:val="20"/>
              </w:rPr>
            </w:pPr>
            <w:r>
              <w:rPr>
                <w:sz w:val="20"/>
              </w:rPr>
              <w:t>0,001</w:t>
            </w:r>
          </w:p>
        </w:tc>
        <w:tc>
          <w:tcPr>
            <w:tcW w:w="718" w:type="pct"/>
            <w:vAlign w:val="center"/>
          </w:tcPr>
          <w:p w:rsidR="00EA429B" w:rsidRDefault="00EA429B" w:rsidP="003E2A11">
            <w:pPr>
              <w:ind w:firstLine="33"/>
              <w:jc w:val="center"/>
              <w:outlineLvl w:val="3"/>
              <w:rPr>
                <w:sz w:val="20"/>
              </w:rPr>
            </w:pPr>
            <w:r>
              <w:rPr>
                <w:sz w:val="20"/>
              </w:rPr>
              <w:t>20,00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И-2</w:t>
            </w:r>
          </w:p>
        </w:tc>
        <w:tc>
          <w:tcPr>
            <w:tcW w:w="1151" w:type="pct"/>
          </w:tcPr>
          <w:p w:rsidR="00EA429B" w:rsidRDefault="00EA429B" w:rsidP="003E2A11">
            <w:pPr>
              <w:rPr>
                <w:sz w:val="20"/>
              </w:rPr>
            </w:pPr>
            <w:r>
              <w:rPr>
                <w:sz w:val="20"/>
              </w:rPr>
              <w:t>Зона объектов магистральных инженерных сетей</w:t>
            </w:r>
          </w:p>
        </w:tc>
        <w:tc>
          <w:tcPr>
            <w:tcW w:w="647" w:type="pct"/>
            <w:vAlign w:val="center"/>
          </w:tcPr>
          <w:p w:rsidR="00EA429B" w:rsidRDefault="00EA429B" w:rsidP="003E2A11">
            <w:pPr>
              <w:ind w:firstLine="33"/>
              <w:jc w:val="center"/>
              <w:outlineLvl w:val="3"/>
              <w:rPr>
                <w:sz w:val="20"/>
              </w:rPr>
            </w:pPr>
            <w:r>
              <w:rPr>
                <w:sz w:val="20"/>
              </w:rPr>
              <w:t>0,001</w:t>
            </w:r>
          </w:p>
        </w:tc>
        <w:tc>
          <w:tcPr>
            <w:tcW w:w="718" w:type="pct"/>
            <w:vAlign w:val="center"/>
          </w:tcPr>
          <w:p w:rsidR="00EA429B" w:rsidRDefault="00EA429B" w:rsidP="003E2A11">
            <w:pPr>
              <w:ind w:firstLine="33"/>
              <w:jc w:val="center"/>
              <w:outlineLvl w:val="3"/>
              <w:rPr>
                <w:sz w:val="20"/>
              </w:rPr>
            </w:pPr>
            <w:r>
              <w:rPr>
                <w:sz w:val="20"/>
              </w:rPr>
              <w:t>20,00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И-3</w:t>
            </w:r>
          </w:p>
        </w:tc>
        <w:tc>
          <w:tcPr>
            <w:tcW w:w="1151" w:type="pct"/>
          </w:tcPr>
          <w:p w:rsidR="00EA429B" w:rsidRDefault="00EA429B" w:rsidP="003E2A11">
            <w:pPr>
              <w:rPr>
                <w:sz w:val="20"/>
              </w:rPr>
            </w:pPr>
            <w:r>
              <w:rPr>
                <w:sz w:val="20"/>
              </w:rPr>
              <w:t>Зона вспомогательных объектов</w:t>
            </w:r>
          </w:p>
        </w:tc>
        <w:tc>
          <w:tcPr>
            <w:tcW w:w="647" w:type="pct"/>
            <w:vAlign w:val="center"/>
          </w:tcPr>
          <w:p w:rsidR="00EA429B" w:rsidRDefault="00EA429B" w:rsidP="003E2A11">
            <w:pPr>
              <w:ind w:firstLine="33"/>
              <w:jc w:val="center"/>
              <w:outlineLvl w:val="3"/>
              <w:rPr>
                <w:sz w:val="20"/>
              </w:rPr>
            </w:pPr>
            <w:r>
              <w:rPr>
                <w:sz w:val="20"/>
              </w:rPr>
              <w:t>0,001</w:t>
            </w:r>
          </w:p>
        </w:tc>
        <w:tc>
          <w:tcPr>
            <w:tcW w:w="718" w:type="pct"/>
            <w:vAlign w:val="center"/>
          </w:tcPr>
          <w:p w:rsidR="00EA429B" w:rsidRDefault="00EA429B" w:rsidP="003E2A11">
            <w:pPr>
              <w:ind w:firstLine="33"/>
              <w:jc w:val="center"/>
              <w:outlineLvl w:val="3"/>
              <w:rPr>
                <w:sz w:val="20"/>
              </w:rPr>
            </w:pPr>
            <w:r>
              <w:rPr>
                <w:sz w:val="20"/>
              </w:rPr>
              <w:t>20,00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СХ-1</w:t>
            </w:r>
          </w:p>
        </w:tc>
        <w:tc>
          <w:tcPr>
            <w:tcW w:w="1151" w:type="pct"/>
          </w:tcPr>
          <w:p w:rsidR="00EA429B" w:rsidRDefault="00EA429B" w:rsidP="003E2A11">
            <w:pPr>
              <w:rPr>
                <w:sz w:val="20"/>
              </w:rPr>
            </w:pPr>
            <w:r>
              <w:rPr>
                <w:sz w:val="20"/>
              </w:rPr>
              <w:t>Зона сельскохозяйственных угодий</w:t>
            </w:r>
          </w:p>
        </w:tc>
        <w:tc>
          <w:tcPr>
            <w:tcW w:w="647" w:type="pct"/>
            <w:vAlign w:val="center"/>
          </w:tcPr>
          <w:p w:rsidR="00EA429B" w:rsidRDefault="00EA429B" w:rsidP="003E2A11">
            <w:pPr>
              <w:ind w:firstLine="33"/>
              <w:jc w:val="center"/>
              <w:outlineLvl w:val="3"/>
              <w:rPr>
                <w:sz w:val="20"/>
              </w:rPr>
            </w:pPr>
            <w:r>
              <w:rPr>
                <w:sz w:val="20"/>
              </w:rPr>
              <w:t>0,02</w:t>
            </w:r>
          </w:p>
        </w:tc>
        <w:tc>
          <w:tcPr>
            <w:tcW w:w="718" w:type="pct"/>
            <w:vAlign w:val="center"/>
          </w:tcPr>
          <w:p w:rsidR="00EA429B" w:rsidRDefault="00EA429B" w:rsidP="003E2A11">
            <w:pPr>
              <w:ind w:firstLine="33"/>
              <w:jc w:val="center"/>
              <w:outlineLvl w:val="3"/>
              <w:rPr>
                <w:sz w:val="20"/>
              </w:rPr>
            </w:pPr>
            <w:r>
              <w:rPr>
                <w:sz w:val="20"/>
              </w:rPr>
              <w:t>200,00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СХ-2</w:t>
            </w:r>
          </w:p>
        </w:tc>
        <w:tc>
          <w:tcPr>
            <w:tcW w:w="1151" w:type="pct"/>
          </w:tcPr>
          <w:p w:rsidR="00EA429B" w:rsidRDefault="00EA429B" w:rsidP="003E2A11">
            <w:pPr>
              <w:rPr>
                <w:sz w:val="20"/>
              </w:rPr>
            </w:pPr>
            <w:r>
              <w:rPr>
                <w:sz w:val="20"/>
              </w:rPr>
              <w:t>Зона, занятая объектами сельскохозяйственного производства</w:t>
            </w:r>
          </w:p>
        </w:tc>
        <w:tc>
          <w:tcPr>
            <w:tcW w:w="647" w:type="pct"/>
            <w:vAlign w:val="center"/>
          </w:tcPr>
          <w:p w:rsidR="00EA429B" w:rsidRDefault="00EA429B" w:rsidP="003E2A11">
            <w:pPr>
              <w:ind w:firstLine="33"/>
              <w:jc w:val="center"/>
              <w:outlineLvl w:val="3"/>
              <w:rPr>
                <w:sz w:val="20"/>
              </w:rPr>
            </w:pPr>
            <w:r>
              <w:rPr>
                <w:sz w:val="20"/>
              </w:rPr>
              <w:t>0,02</w:t>
            </w:r>
          </w:p>
        </w:tc>
        <w:tc>
          <w:tcPr>
            <w:tcW w:w="718" w:type="pct"/>
            <w:vAlign w:val="center"/>
          </w:tcPr>
          <w:p w:rsidR="00EA429B" w:rsidRDefault="00EA429B" w:rsidP="003E2A11">
            <w:pPr>
              <w:ind w:firstLine="33"/>
              <w:jc w:val="center"/>
              <w:outlineLvl w:val="3"/>
              <w:rPr>
                <w:sz w:val="20"/>
              </w:rPr>
            </w:pPr>
            <w:r>
              <w:rPr>
                <w:sz w:val="20"/>
              </w:rPr>
              <w:t>200,00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СХ-3</w:t>
            </w:r>
          </w:p>
        </w:tc>
        <w:tc>
          <w:tcPr>
            <w:tcW w:w="1151" w:type="pct"/>
          </w:tcPr>
          <w:p w:rsidR="00EA429B" w:rsidRDefault="00EA429B" w:rsidP="003E2A11">
            <w:pPr>
              <w:rPr>
                <w:sz w:val="20"/>
              </w:rPr>
            </w:pPr>
            <w:r>
              <w:rPr>
                <w:sz w:val="20"/>
              </w:rPr>
              <w:t>Зона коллективного и индивидуального садоводства и огородничества</w:t>
            </w:r>
          </w:p>
        </w:tc>
        <w:tc>
          <w:tcPr>
            <w:tcW w:w="647" w:type="pct"/>
            <w:vAlign w:val="center"/>
          </w:tcPr>
          <w:p w:rsidR="00EA429B" w:rsidRDefault="00EA429B" w:rsidP="003E2A11">
            <w:pPr>
              <w:ind w:firstLine="33"/>
              <w:jc w:val="center"/>
              <w:outlineLvl w:val="3"/>
              <w:rPr>
                <w:sz w:val="20"/>
              </w:rPr>
            </w:pPr>
            <w:r>
              <w:rPr>
                <w:sz w:val="20"/>
              </w:rPr>
              <w:t>0,025</w:t>
            </w:r>
          </w:p>
        </w:tc>
        <w:tc>
          <w:tcPr>
            <w:tcW w:w="718" w:type="pct"/>
            <w:vAlign w:val="center"/>
          </w:tcPr>
          <w:p w:rsidR="00EA429B" w:rsidRDefault="00EA429B" w:rsidP="003E2A11">
            <w:pPr>
              <w:ind w:firstLine="33"/>
              <w:jc w:val="center"/>
              <w:outlineLvl w:val="3"/>
              <w:rPr>
                <w:sz w:val="20"/>
              </w:rPr>
            </w:pPr>
            <w:r>
              <w:rPr>
                <w:sz w:val="20"/>
              </w:rPr>
              <w:t>0,1</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СХ-5</w:t>
            </w:r>
          </w:p>
        </w:tc>
        <w:tc>
          <w:tcPr>
            <w:tcW w:w="1151" w:type="pct"/>
          </w:tcPr>
          <w:p w:rsidR="00EA429B" w:rsidRPr="00B60DD5" w:rsidRDefault="00EA429B" w:rsidP="003E2A11">
            <w:pPr>
              <w:rPr>
                <w:sz w:val="20"/>
              </w:rPr>
            </w:pPr>
            <w:r>
              <w:rPr>
                <w:sz w:val="20"/>
              </w:rPr>
              <w:t xml:space="preserve">Сельскохозяйственная зона </w:t>
            </w:r>
            <w:r>
              <w:rPr>
                <w:sz w:val="20"/>
                <w:lang w:val="en-US"/>
              </w:rPr>
              <w:t xml:space="preserve">V </w:t>
            </w:r>
            <w:r>
              <w:rPr>
                <w:sz w:val="20"/>
              </w:rPr>
              <w:t>класса</w:t>
            </w:r>
          </w:p>
        </w:tc>
        <w:tc>
          <w:tcPr>
            <w:tcW w:w="647" w:type="pct"/>
            <w:vAlign w:val="center"/>
          </w:tcPr>
          <w:p w:rsidR="00EA429B" w:rsidRDefault="00EA429B" w:rsidP="003E2A11">
            <w:pPr>
              <w:ind w:firstLine="33"/>
              <w:jc w:val="center"/>
              <w:outlineLvl w:val="3"/>
              <w:rPr>
                <w:sz w:val="20"/>
              </w:rPr>
            </w:pPr>
            <w:r>
              <w:rPr>
                <w:sz w:val="20"/>
              </w:rPr>
              <w:t>0,02</w:t>
            </w:r>
          </w:p>
        </w:tc>
        <w:tc>
          <w:tcPr>
            <w:tcW w:w="718" w:type="pct"/>
            <w:vAlign w:val="center"/>
          </w:tcPr>
          <w:p w:rsidR="00EA429B" w:rsidRDefault="00EA429B" w:rsidP="003E2A11">
            <w:pPr>
              <w:ind w:firstLine="33"/>
              <w:jc w:val="center"/>
              <w:outlineLvl w:val="3"/>
              <w:rPr>
                <w:sz w:val="20"/>
              </w:rPr>
            </w:pPr>
            <w:r>
              <w:rPr>
                <w:sz w:val="20"/>
              </w:rPr>
              <w:t>200,00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СХ-6</w:t>
            </w:r>
          </w:p>
        </w:tc>
        <w:tc>
          <w:tcPr>
            <w:tcW w:w="1151" w:type="pct"/>
          </w:tcPr>
          <w:p w:rsidR="00EA429B" w:rsidRDefault="00EA429B" w:rsidP="003E2A11">
            <w:pPr>
              <w:rPr>
                <w:sz w:val="20"/>
              </w:rPr>
            </w:pPr>
            <w:r>
              <w:rPr>
                <w:sz w:val="20"/>
              </w:rPr>
              <w:t>Зона сельскохозяйственных угодий (в составе земель населенных пунктов)</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Default="00EA429B" w:rsidP="003E2A11">
            <w:pPr>
              <w:jc w:val="center"/>
              <w:rPr>
                <w:sz w:val="20"/>
              </w:rPr>
            </w:pPr>
            <w:r>
              <w:rPr>
                <w:sz w:val="20"/>
              </w:rPr>
              <w:t>СХ-7</w:t>
            </w:r>
          </w:p>
        </w:tc>
        <w:tc>
          <w:tcPr>
            <w:tcW w:w="1151" w:type="pct"/>
          </w:tcPr>
          <w:p w:rsidR="00EA429B" w:rsidRPr="00C83199" w:rsidRDefault="00EA429B" w:rsidP="003E2A11">
            <w:pPr>
              <w:rPr>
                <w:sz w:val="20"/>
                <w:szCs w:val="24"/>
              </w:rPr>
            </w:pPr>
            <w:r w:rsidRPr="00C83199">
              <w:rPr>
                <w:sz w:val="20"/>
                <w:szCs w:val="24"/>
              </w:rPr>
              <w:t>Зона коллективного садоводства и дачного хозяйства</w:t>
            </w:r>
          </w:p>
        </w:tc>
        <w:tc>
          <w:tcPr>
            <w:tcW w:w="647" w:type="pct"/>
            <w:vAlign w:val="center"/>
          </w:tcPr>
          <w:p w:rsidR="00EA429B" w:rsidRDefault="00EA429B" w:rsidP="003E2A11">
            <w:pPr>
              <w:ind w:firstLine="33"/>
              <w:jc w:val="center"/>
              <w:outlineLvl w:val="3"/>
              <w:rPr>
                <w:sz w:val="20"/>
              </w:rPr>
            </w:pPr>
            <w:r>
              <w:rPr>
                <w:sz w:val="20"/>
              </w:rPr>
              <w:t>0,025</w:t>
            </w:r>
          </w:p>
        </w:tc>
        <w:tc>
          <w:tcPr>
            <w:tcW w:w="718" w:type="pct"/>
            <w:vAlign w:val="center"/>
          </w:tcPr>
          <w:p w:rsidR="00EA429B" w:rsidRDefault="00EA429B" w:rsidP="003E2A11">
            <w:pPr>
              <w:ind w:firstLine="33"/>
              <w:jc w:val="center"/>
              <w:outlineLvl w:val="3"/>
              <w:rPr>
                <w:sz w:val="20"/>
              </w:rPr>
            </w:pPr>
            <w:r>
              <w:rPr>
                <w:sz w:val="20"/>
              </w:rPr>
              <w:t>0,1</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В</w:t>
            </w:r>
            <w:r w:rsidR="00C1671D">
              <w:rPr>
                <w:sz w:val="20"/>
              </w:rPr>
              <w:t>-1</w:t>
            </w:r>
          </w:p>
        </w:tc>
        <w:tc>
          <w:tcPr>
            <w:tcW w:w="1151" w:type="pct"/>
          </w:tcPr>
          <w:p w:rsidR="00EA429B" w:rsidRDefault="00EA429B" w:rsidP="003E2A11">
            <w:pPr>
              <w:rPr>
                <w:sz w:val="20"/>
              </w:rPr>
            </w:pPr>
            <w:r>
              <w:rPr>
                <w:sz w:val="20"/>
              </w:rPr>
              <w:t xml:space="preserve">Зона водных объектов </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Default="00EA429B" w:rsidP="003E2A11">
            <w:pPr>
              <w:jc w:val="center"/>
              <w:rPr>
                <w:sz w:val="20"/>
              </w:rPr>
            </w:pPr>
            <w:r>
              <w:rPr>
                <w:sz w:val="20"/>
              </w:rPr>
              <w:t xml:space="preserve">С-3 </w:t>
            </w:r>
          </w:p>
        </w:tc>
        <w:tc>
          <w:tcPr>
            <w:tcW w:w="1151" w:type="pct"/>
          </w:tcPr>
          <w:p w:rsidR="00EA429B" w:rsidRDefault="00EA429B" w:rsidP="003E2A11">
            <w:pPr>
              <w:rPr>
                <w:sz w:val="20"/>
              </w:rPr>
            </w:pPr>
            <w:r>
              <w:rPr>
                <w:sz w:val="20"/>
              </w:rPr>
              <w:t>Зона полигонов твердых бытовых отходов</w:t>
            </w:r>
          </w:p>
        </w:tc>
        <w:tc>
          <w:tcPr>
            <w:tcW w:w="647" w:type="pct"/>
            <w:vAlign w:val="center"/>
          </w:tcPr>
          <w:p w:rsidR="00EA429B" w:rsidRDefault="00EA429B" w:rsidP="003E2A11">
            <w:pPr>
              <w:ind w:firstLine="33"/>
              <w:jc w:val="center"/>
              <w:outlineLvl w:val="3"/>
              <w:rPr>
                <w:sz w:val="20"/>
              </w:rPr>
            </w:pPr>
            <w:r>
              <w:rPr>
                <w:sz w:val="20"/>
              </w:rPr>
              <w:t>1,00</w:t>
            </w:r>
          </w:p>
        </w:tc>
        <w:tc>
          <w:tcPr>
            <w:tcW w:w="718" w:type="pct"/>
            <w:vAlign w:val="center"/>
          </w:tcPr>
          <w:p w:rsidR="00EA429B" w:rsidRDefault="00EA429B" w:rsidP="003E2A11">
            <w:pPr>
              <w:ind w:firstLine="33"/>
              <w:jc w:val="center"/>
              <w:outlineLvl w:val="3"/>
              <w:rPr>
                <w:sz w:val="20"/>
              </w:rPr>
            </w:pPr>
            <w:r>
              <w:rPr>
                <w:sz w:val="20"/>
              </w:rPr>
              <w:t>20,00</w:t>
            </w:r>
          </w:p>
        </w:tc>
        <w:tc>
          <w:tcPr>
            <w:tcW w:w="632" w:type="pct"/>
            <w:vAlign w:val="center"/>
          </w:tcPr>
          <w:p w:rsidR="00EA429B" w:rsidRDefault="00EA429B" w:rsidP="003E2A11">
            <w:pPr>
              <w:ind w:firstLine="33"/>
              <w:jc w:val="center"/>
              <w:outlineLvl w:val="3"/>
              <w:rPr>
                <w:sz w:val="20"/>
              </w:rPr>
            </w:pPr>
            <w:r>
              <w:rPr>
                <w:sz w:val="20"/>
              </w:rPr>
              <w:t>3</w:t>
            </w:r>
          </w:p>
        </w:tc>
        <w:tc>
          <w:tcPr>
            <w:tcW w:w="589" w:type="pct"/>
            <w:vAlign w:val="center"/>
          </w:tcPr>
          <w:p w:rsidR="00EA429B" w:rsidRDefault="00EA429B" w:rsidP="003E2A11">
            <w:pPr>
              <w:ind w:firstLine="33"/>
              <w:jc w:val="center"/>
              <w:outlineLvl w:val="3"/>
              <w:rPr>
                <w:sz w:val="20"/>
              </w:rPr>
            </w:pPr>
            <w:r>
              <w:rPr>
                <w:sz w:val="20"/>
              </w:rPr>
              <w:t>70</w:t>
            </w:r>
          </w:p>
        </w:tc>
        <w:tc>
          <w:tcPr>
            <w:tcW w:w="829" w:type="pct"/>
            <w:vAlign w:val="center"/>
          </w:tcPr>
          <w:p w:rsidR="00EA429B" w:rsidRDefault="00EA429B" w:rsidP="003E2A11">
            <w:pPr>
              <w:ind w:firstLine="33"/>
              <w:jc w:val="center"/>
              <w:outlineLvl w:val="3"/>
              <w:rPr>
                <w:sz w:val="20"/>
              </w:rPr>
            </w:pPr>
            <w:r>
              <w:rPr>
                <w:sz w:val="20"/>
              </w:rPr>
              <w:t>2</w:t>
            </w:r>
          </w:p>
        </w:tc>
      </w:tr>
      <w:tr w:rsidR="00EA429B" w:rsidRPr="00654354" w:rsidTr="003E2A11">
        <w:tc>
          <w:tcPr>
            <w:tcW w:w="433" w:type="pct"/>
          </w:tcPr>
          <w:p w:rsidR="00EA429B" w:rsidRDefault="00EA429B" w:rsidP="003E2A11">
            <w:pPr>
              <w:jc w:val="center"/>
              <w:rPr>
                <w:sz w:val="20"/>
              </w:rPr>
            </w:pPr>
            <w:r>
              <w:rPr>
                <w:sz w:val="20"/>
              </w:rPr>
              <w:t>С-5</w:t>
            </w:r>
          </w:p>
        </w:tc>
        <w:tc>
          <w:tcPr>
            <w:tcW w:w="1151" w:type="pct"/>
          </w:tcPr>
          <w:p w:rsidR="00EA429B" w:rsidRDefault="00EA429B" w:rsidP="003E2A11">
            <w:pPr>
              <w:rPr>
                <w:sz w:val="20"/>
              </w:rPr>
            </w:pPr>
            <w:r>
              <w:rPr>
                <w:sz w:val="20"/>
              </w:rPr>
              <w:t>Зона карьеров</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Default="00EA429B" w:rsidP="003E2A11">
            <w:pPr>
              <w:jc w:val="center"/>
              <w:rPr>
                <w:sz w:val="20"/>
              </w:rPr>
            </w:pPr>
            <w:r>
              <w:rPr>
                <w:sz w:val="20"/>
              </w:rPr>
              <w:t xml:space="preserve">С-6 </w:t>
            </w:r>
          </w:p>
        </w:tc>
        <w:tc>
          <w:tcPr>
            <w:tcW w:w="1151" w:type="pct"/>
          </w:tcPr>
          <w:p w:rsidR="00EA429B" w:rsidRDefault="00EA429B" w:rsidP="003E2A11">
            <w:pPr>
              <w:rPr>
                <w:sz w:val="20"/>
              </w:rPr>
            </w:pPr>
            <w:r>
              <w:rPr>
                <w:sz w:val="20"/>
              </w:rPr>
              <w:t>Зона отвалов</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502E4" w:rsidRDefault="00EA429B" w:rsidP="003E2A11">
            <w:pPr>
              <w:jc w:val="center"/>
              <w:rPr>
                <w:sz w:val="20"/>
              </w:rPr>
            </w:pPr>
            <w:r w:rsidRPr="00C502E4">
              <w:rPr>
                <w:sz w:val="20"/>
              </w:rPr>
              <w:t>П-</w:t>
            </w:r>
            <w:r>
              <w:rPr>
                <w:sz w:val="20"/>
              </w:rPr>
              <w:t>2</w:t>
            </w:r>
          </w:p>
        </w:tc>
        <w:tc>
          <w:tcPr>
            <w:tcW w:w="1151" w:type="pct"/>
          </w:tcPr>
          <w:p w:rsidR="00EA429B" w:rsidRPr="00105F9E" w:rsidRDefault="00EA429B" w:rsidP="003E2A11">
            <w:pPr>
              <w:rPr>
                <w:sz w:val="20"/>
              </w:rPr>
            </w:pPr>
            <w:r w:rsidRPr="00105F9E">
              <w:rPr>
                <w:sz w:val="20"/>
              </w:rPr>
              <w:t xml:space="preserve">Производственно-коммунальная зона объектов </w:t>
            </w:r>
            <w:r w:rsidRPr="00105F9E">
              <w:rPr>
                <w:sz w:val="20"/>
                <w:lang w:val="en-US"/>
              </w:rPr>
              <w:t>III</w:t>
            </w:r>
            <w:r w:rsidRPr="00105F9E">
              <w:rPr>
                <w:sz w:val="20"/>
              </w:rPr>
              <w:t xml:space="preserve"> – </w:t>
            </w:r>
            <w:r>
              <w:rPr>
                <w:sz w:val="20"/>
                <w:lang w:val="en-US"/>
              </w:rPr>
              <w:t>I</w:t>
            </w:r>
            <w:r w:rsidRPr="00105F9E">
              <w:rPr>
                <w:sz w:val="20"/>
                <w:lang w:val="en-US"/>
              </w:rPr>
              <w:t>V</w:t>
            </w:r>
            <w:r w:rsidRPr="00105F9E">
              <w:rPr>
                <w:sz w:val="20"/>
              </w:rPr>
              <w:t xml:space="preserve"> класса санитарной опасности</w:t>
            </w:r>
          </w:p>
        </w:tc>
        <w:tc>
          <w:tcPr>
            <w:tcW w:w="647" w:type="pct"/>
            <w:vAlign w:val="center"/>
          </w:tcPr>
          <w:p w:rsidR="00EA429B" w:rsidRPr="00105F9E" w:rsidRDefault="00EA429B" w:rsidP="003E2A11">
            <w:pPr>
              <w:ind w:firstLine="33"/>
              <w:jc w:val="center"/>
              <w:outlineLvl w:val="3"/>
              <w:rPr>
                <w:sz w:val="20"/>
              </w:rPr>
            </w:pPr>
            <w:r>
              <w:rPr>
                <w:sz w:val="20"/>
              </w:rPr>
              <w:t>0,04</w:t>
            </w:r>
          </w:p>
        </w:tc>
        <w:tc>
          <w:tcPr>
            <w:tcW w:w="718" w:type="pct"/>
            <w:vAlign w:val="center"/>
          </w:tcPr>
          <w:p w:rsidR="00EA429B" w:rsidRPr="00105F9E" w:rsidRDefault="00EA429B" w:rsidP="003E2A11">
            <w:pPr>
              <w:ind w:firstLine="33"/>
              <w:jc w:val="center"/>
              <w:outlineLvl w:val="3"/>
              <w:rPr>
                <w:sz w:val="20"/>
              </w:rPr>
            </w:pPr>
            <w:r>
              <w:rPr>
                <w:sz w:val="20"/>
              </w:rPr>
              <w:t>200,00</w:t>
            </w:r>
          </w:p>
        </w:tc>
        <w:tc>
          <w:tcPr>
            <w:tcW w:w="632" w:type="pct"/>
            <w:vAlign w:val="center"/>
          </w:tcPr>
          <w:p w:rsidR="00EA429B" w:rsidRPr="00105F9E" w:rsidRDefault="00EA429B" w:rsidP="003E2A11">
            <w:pPr>
              <w:ind w:firstLine="33"/>
              <w:jc w:val="center"/>
              <w:outlineLvl w:val="3"/>
              <w:rPr>
                <w:sz w:val="20"/>
              </w:rPr>
            </w:pPr>
            <w:r>
              <w:rPr>
                <w:sz w:val="20"/>
              </w:rPr>
              <w:t>3</w:t>
            </w:r>
          </w:p>
        </w:tc>
        <w:tc>
          <w:tcPr>
            <w:tcW w:w="589" w:type="pct"/>
            <w:vAlign w:val="center"/>
          </w:tcPr>
          <w:p w:rsidR="00EA429B" w:rsidRPr="00105F9E" w:rsidRDefault="00EA429B" w:rsidP="003E2A11">
            <w:pPr>
              <w:ind w:firstLine="33"/>
              <w:jc w:val="center"/>
              <w:outlineLvl w:val="3"/>
              <w:rPr>
                <w:sz w:val="20"/>
              </w:rPr>
            </w:pPr>
            <w:r>
              <w:rPr>
                <w:sz w:val="20"/>
              </w:rPr>
              <w:t>70</w:t>
            </w:r>
          </w:p>
        </w:tc>
        <w:tc>
          <w:tcPr>
            <w:tcW w:w="829" w:type="pct"/>
            <w:vAlign w:val="center"/>
          </w:tcPr>
          <w:p w:rsidR="00EA429B" w:rsidRPr="00105F9E" w:rsidRDefault="00EA429B" w:rsidP="003E2A11">
            <w:pPr>
              <w:ind w:firstLine="33"/>
              <w:jc w:val="center"/>
              <w:outlineLvl w:val="3"/>
              <w:rPr>
                <w:sz w:val="20"/>
              </w:rPr>
            </w:pPr>
            <w:r>
              <w:rPr>
                <w:sz w:val="20"/>
              </w:rPr>
              <w:t>3</w:t>
            </w:r>
          </w:p>
        </w:tc>
      </w:tr>
      <w:tr w:rsidR="00EA429B" w:rsidRPr="00654354" w:rsidTr="003E2A11">
        <w:tc>
          <w:tcPr>
            <w:tcW w:w="433" w:type="pct"/>
          </w:tcPr>
          <w:p w:rsidR="00EA429B" w:rsidRPr="00654354" w:rsidRDefault="00EA429B" w:rsidP="003E2A11">
            <w:pPr>
              <w:jc w:val="center"/>
              <w:rPr>
                <w:sz w:val="20"/>
              </w:rPr>
            </w:pPr>
            <w:r>
              <w:rPr>
                <w:sz w:val="20"/>
              </w:rPr>
              <w:t>К-1</w:t>
            </w:r>
          </w:p>
        </w:tc>
        <w:tc>
          <w:tcPr>
            <w:tcW w:w="1151" w:type="pct"/>
          </w:tcPr>
          <w:p w:rsidR="00EA429B" w:rsidRPr="00654354" w:rsidRDefault="00EA429B" w:rsidP="003E2A11">
            <w:pPr>
              <w:rPr>
                <w:sz w:val="20"/>
              </w:rPr>
            </w:pPr>
            <w:r>
              <w:rPr>
                <w:sz w:val="20"/>
              </w:rPr>
              <w:t xml:space="preserve">Коммунально-складская зона </w:t>
            </w:r>
          </w:p>
        </w:tc>
        <w:tc>
          <w:tcPr>
            <w:tcW w:w="647" w:type="pct"/>
            <w:vAlign w:val="center"/>
          </w:tcPr>
          <w:p w:rsidR="00EA429B" w:rsidRPr="00654354" w:rsidRDefault="00EA429B" w:rsidP="003E2A11">
            <w:pPr>
              <w:ind w:firstLine="33"/>
              <w:jc w:val="center"/>
              <w:outlineLvl w:val="3"/>
              <w:rPr>
                <w:sz w:val="20"/>
              </w:rPr>
            </w:pPr>
            <w:r>
              <w:rPr>
                <w:sz w:val="20"/>
              </w:rPr>
              <w:t>0,04</w:t>
            </w:r>
          </w:p>
        </w:tc>
        <w:tc>
          <w:tcPr>
            <w:tcW w:w="718" w:type="pct"/>
            <w:vAlign w:val="center"/>
          </w:tcPr>
          <w:p w:rsidR="00EA429B" w:rsidRPr="00654354" w:rsidRDefault="00EA429B" w:rsidP="003E2A11">
            <w:pPr>
              <w:ind w:firstLine="33"/>
              <w:jc w:val="center"/>
              <w:outlineLvl w:val="3"/>
              <w:rPr>
                <w:sz w:val="20"/>
              </w:rPr>
            </w:pPr>
            <w:r>
              <w:rPr>
                <w:sz w:val="20"/>
              </w:rPr>
              <w:t>200,00</w:t>
            </w:r>
          </w:p>
        </w:tc>
        <w:tc>
          <w:tcPr>
            <w:tcW w:w="632" w:type="pct"/>
            <w:vAlign w:val="center"/>
          </w:tcPr>
          <w:p w:rsidR="00EA429B" w:rsidRPr="00654354" w:rsidRDefault="00EA429B" w:rsidP="003E2A11">
            <w:pPr>
              <w:ind w:firstLine="33"/>
              <w:jc w:val="center"/>
              <w:outlineLvl w:val="3"/>
              <w:rPr>
                <w:sz w:val="20"/>
              </w:rPr>
            </w:pPr>
            <w:r>
              <w:rPr>
                <w:sz w:val="20"/>
              </w:rPr>
              <w:t>3</w:t>
            </w:r>
          </w:p>
        </w:tc>
        <w:tc>
          <w:tcPr>
            <w:tcW w:w="589" w:type="pct"/>
            <w:vAlign w:val="center"/>
          </w:tcPr>
          <w:p w:rsidR="00EA429B" w:rsidRPr="00654354" w:rsidRDefault="00EA429B" w:rsidP="003E2A11">
            <w:pPr>
              <w:ind w:firstLine="33"/>
              <w:jc w:val="center"/>
              <w:outlineLvl w:val="3"/>
              <w:rPr>
                <w:sz w:val="20"/>
              </w:rPr>
            </w:pPr>
            <w:r>
              <w:rPr>
                <w:sz w:val="20"/>
              </w:rPr>
              <w:t>70</w:t>
            </w:r>
          </w:p>
        </w:tc>
        <w:tc>
          <w:tcPr>
            <w:tcW w:w="829" w:type="pct"/>
            <w:vAlign w:val="center"/>
          </w:tcPr>
          <w:p w:rsidR="00EA429B" w:rsidRPr="00654354" w:rsidRDefault="00EA429B" w:rsidP="003E2A11">
            <w:pPr>
              <w:ind w:firstLine="33"/>
              <w:jc w:val="center"/>
              <w:outlineLvl w:val="3"/>
              <w:rPr>
                <w:sz w:val="20"/>
              </w:rPr>
            </w:pPr>
            <w:r>
              <w:rPr>
                <w:sz w:val="20"/>
              </w:rPr>
              <w:t>2</w:t>
            </w:r>
          </w:p>
        </w:tc>
      </w:tr>
      <w:tr w:rsidR="00EA429B" w:rsidRPr="00654354" w:rsidTr="003E2A11">
        <w:tc>
          <w:tcPr>
            <w:tcW w:w="433" w:type="pct"/>
          </w:tcPr>
          <w:p w:rsidR="00EA429B" w:rsidRPr="00C83199" w:rsidRDefault="00EA429B" w:rsidP="003E2A11">
            <w:pPr>
              <w:shd w:val="clear" w:color="auto" w:fill="FFFFFF"/>
              <w:jc w:val="center"/>
              <w:rPr>
                <w:sz w:val="20"/>
              </w:rPr>
            </w:pPr>
            <w:r w:rsidRPr="00C83199">
              <w:rPr>
                <w:sz w:val="20"/>
              </w:rPr>
              <w:t>И-1(1)</w:t>
            </w:r>
          </w:p>
        </w:tc>
        <w:tc>
          <w:tcPr>
            <w:tcW w:w="1151" w:type="pct"/>
          </w:tcPr>
          <w:p w:rsidR="00EA429B" w:rsidRPr="00C83199" w:rsidRDefault="00EA429B" w:rsidP="003E2A11">
            <w:pPr>
              <w:widowControl w:val="0"/>
              <w:shd w:val="clear" w:color="auto" w:fill="FFFFFF"/>
              <w:autoSpaceDE w:val="0"/>
              <w:autoSpaceDN w:val="0"/>
              <w:adjustRightInd w:val="0"/>
              <w:rPr>
                <w:sz w:val="20"/>
              </w:rPr>
            </w:pPr>
            <w:r w:rsidRPr="00C83199">
              <w:rPr>
                <w:sz w:val="20"/>
              </w:rPr>
              <w:t>Зона водоподводящих магистральн</w:t>
            </w:r>
            <w:r>
              <w:rPr>
                <w:sz w:val="20"/>
              </w:rPr>
              <w:t xml:space="preserve">ых объектов </w:t>
            </w:r>
            <w:r w:rsidRPr="00C83199">
              <w:rPr>
                <w:sz w:val="20"/>
              </w:rPr>
              <w:t>инженерной инфраструктуры</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sz w:val="20"/>
              </w:rPr>
            </w:pPr>
            <w:r w:rsidRPr="00C83199">
              <w:rPr>
                <w:sz w:val="20"/>
              </w:rPr>
              <w:t>И-2(1)</w:t>
            </w:r>
          </w:p>
        </w:tc>
        <w:tc>
          <w:tcPr>
            <w:tcW w:w="1151" w:type="pct"/>
          </w:tcPr>
          <w:p w:rsidR="00EA429B" w:rsidRPr="00C83199" w:rsidRDefault="00EA429B" w:rsidP="003E2A11">
            <w:pPr>
              <w:widowControl w:val="0"/>
              <w:shd w:val="clear" w:color="auto" w:fill="FFFFFF"/>
              <w:autoSpaceDE w:val="0"/>
              <w:autoSpaceDN w:val="0"/>
              <w:adjustRightInd w:val="0"/>
              <w:rPr>
                <w:sz w:val="20"/>
              </w:rPr>
            </w:pPr>
            <w:r w:rsidRPr="00C83199">
              <w:rPr>
                <w:sz w:val="20"/>
              </w:rPr>
              <w:t>Зона водоотводящих линейных объектов инженерной инфраструктуры</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sz w:val="20"/>
              </w:rPr>
            </w:pPr>
            <w:r w:rsidRPr="00C83199">
              <w:rPr>
                <w:sz w:val="20"/>
              </w:rPr>
              <w:t>И-3(1)</w:t>
            </w:r>
          </w:p>
        </w:tc>
        <w:tc>
          <w:tcPr>
            <w:tcW w:w="1151" w:type="pct"/>
          </w:tcPr>
          <w:p w:rsidR="00EA429B" w:rsidRPr="00C83199" w:rsidRDefault="00EA429B" w:rsidP="003E2A11">
            <w:pPr>
              <w:widowControl w:val="0"/>
              <w:shd w:val="clear" w:color="auto" w:fill="FFFFFF"/>
              <w:autoSpaceDE w:val="0"/>
              <w:autoSpaceDN w:val="0"/>
              <w:adjustRightInd w:val="0"/>
              <w:rPr>
                <w:sz w:val="20"/>
              </w:rPr>
            </w:pPr>
            <w:r w:rsidRPr="00C83199">
              <w:rPr>
                <w:sz w:val="20"/>
              </w:rPr>
              <w:t>Зона электрообеспечивающих линейных объектов инженерной инфраструктуры</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sz w:val="20"/>
              </w:rPr>
            </w:pPr>
            <w:r w:rsidRPr="00C83199">
              <w:rPr>
                <w:sz w:val="20"/>
              </w:rPr>
              <w:t>И-4(1)</w:t>
            </w:r>
          </w:p>
        </w:tc>
        <w:tc>
          <w:tcPr>
            <w:tcW w:w="1151" w:type="pct"/>
          </w:tcPr>
          <w:p w:rsidR="00EA429B" w:rsidRPr="00C83199" w:rsidRDefault="00EA429B" w:rsidP="003E2A11">
            <w:pPr>
              <w:widowControl w:val="0"/>
              <w:shd w:val="clear" w:color="auto" w:fill="FFFFFF"/>
              <w:autoSpaceDE w:val="0"/>
              <w:autoSpaceDN w:val="0"/>
              <w:adjustRightInd w:val="0"/>
              <w:rPr>
                <w:sz w:val="20"/>
              </w:rPr>
            </w:pPr>
            <w:r w:rsidRPr="00C83199">
              <w:rPr>
                <w:sz w:val="20"/>
              </w:rPr>
              <w:t>Зона газообеспечивающих линейных объектов инженерной инфраструктуры</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sz w:val="20"/>
              </w:rPr>
            </w:pPr>
            <w:r w:rsidRPr="00C83199">
              <w:rPr>
                <w:sz w:val="20"/>
              </w:rPr>
              <w:lastRenderedPageBreak/>
              <w:t>И-7(1)</w:t>
            </w:r>
          </w:p>
        </w:tc>
        <w:tc>
          <w:tcPr>
            <w:tcW w:w="1151" w:type="pct"/>
          </w:tcPr>
          <w:p w:rsidR="00EA429B" w:rsidRPr="00C83199" w:rsidRDefault="00EA429B" w:rsidP="003E2A11">
            <w:pPr>
              <w:widowControl w:val="0"/>
              <w:shd w:val="clear" w:color="auto" w:fill="FFFFFF"/>
              <w:autoSpaceDE w:val="0"/>
              <w:autoSpaceDN w:val="0"/>
              <w:adjustRightInd w:val="0"/>
              <w:rPr>
                <w:sz w:val="20"/>
              </w:rPr>
            </w:pPr>
            <w:r w:rsidRPr="00C83199">
              <w:rPr>
                <w:sz w:val="20"/>
              </w:rPr>
              <w:t>Зона линейных объектов связи</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bCs/>
                <w:sz w:val="20"/>
              </w:rPr>
            </w:pPr>
            <w:r w:rsidRPr="00C83199">
              <w:rPr>
                <w:bCs/>
                <w:sz w:val="20"/>
              </w:rPr>
              <w:t>Т.1-2</w:t>
            </w:r>
          </w:p>
        </w:tc>
        <w:tc>
          <w:tcPr>
            <w:tcW w:w="1151" w:type="pct"/>
          </w:tcPr>
          <w:p w:rsidR="00EA429B" w:rsidRPr="00C83199" w:rsidRDefault="00EA429B" w:rsidP="003E2A11">
            <w:pPr>
              <w:rPr>
                <w:bCs/>
                <w:sz w:val="20"/>
              </w:rPr>
            </w:pPr>
            <w:r w:rsidRPr="00C83199">
              <w:rPr>
                <w:bCs/>
                <w:sz w:val="20"/>
              </w:rPr>
              <w:t xml:space="preserve">Зона объектов железнодорожного транспорта </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C83199" w:rsidRDefault="00EA429B" w:rsidP="003E2A11">
            <w:pPr>
              <w:shd w:val="clear" w:color="auto" w:fill="FFFFFF"/>
              <w:jc w:val="center"/>
              <w:rPr>
                <w:bCs/>
                <w:sz w:val="20"/>
              </w:rPr>
            </w:pPr>
            <w:r w:rsidRPr="00C83199">
              <w:rPr>
                <w:bCs/>
                <w:sz w:val="20"/>
              </w:rPr>
              <w:t>Т.1-4</w:t>
            </w:r>
          </w:p>
        </w:tc>
        <w:tc>
          <w:tcPr>
            <w:tcW w:w="1151" w:type="pct"/>
          </w:tcPr>
          <w:p w:rsidR="00EA429B" w:rsidRPr="00C83199" w:rsidRDefault="00EA429B" w:rsidP="003E2A11">
            <w:pPr>
              <w:rPr>
                <w:bCs/>
                <w:spacing w:val="-1"/>
                <w:w w:val="109"/>
                <w:sz w:val="20"/>
              </w:rPr>
            </w:pPr>
            <w:r w:rsidRPr="00C83199">
              <w:rPr>
                <w:bCs/>
                <w:sz w:val="20"/>
              </w:rPr>
              <w:t xml:space="preserve">Зона линейных объектов автомобильного транспорта </w:t>
            </w:r>
            <w:r w:rsidRPr="00C83199">
              <w:rPr>
                <w:bCs/>
                <w:spacing w:val="-1"/>
                <w:w w:val="109"/>
                <w:sz w:val="20"/>
              </w:rPr>
              <w:t xml:space="preserve"> </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Pr>
          <w:p w:rsidR="00EA429B" w:rsidRPr="0088181C" w:rsidRDefault="00EA429B" w:rsidP="003E2A11">
            <w:pPr>
              <w:jc w:val="center"/>
              <w:rPr>
                <w:sz w:val="20"/>
              </w:rPr>
            </w:pPr>
            <w:r w:rsidRPr="0088181C">
              <w:rPr>
                <w:sz w:val="20"/>
              </w:rPr>
              <w:t>КС(З)-5</w:t>
            </w:r>
          </w:p>
        </w:tc>
        <w:tc>
          <w:tcPr>
            <w:tcW w:w="1151" w:type="pct"/>
          </w:tcPr>
          <w:p w:rsidR="00EA429B" w:rsidRPr="0088181C" w:rsidRDefault="00EA429B" w:rsidP="003E2A11">
            <w:pPr>
              <w:rPr>
                <w:sz w:val="20"/>
              </w:rPr>
            </w:pPr>
            <w:r w:rsidRPr="0088181C">
              <w:rPr>
                <w:sz w:val="20"/>
              </w:rPr>
              <w:t xml:space="preserve">Коммунально-складская (защитная) зона </w:t>
            </w:r>
          </w:p>
          <w:p w:rsidR="00EA429B" w:rsidRPr="0088181C" w:rsidRDefault="00EA429B" w:rsidP="003E2A11">
            <w:pPr>
              <w:rPr>
                <w:sz w:val="20"/>
              </w:rPr>
            </w:pPr>
            <w:r w:rsidRPr="0088181C">
              <w:rPr>
                <w:sz w:val="20"/>
                <w:lang w:val="en-US"/>
              </w:rPr>
              <w:t>V</w:t>
            </w:r>
            <w:r w:rsidRPr="0088181C">
              <w:rPr>
                <w:sz w:val="20"/>
              </w:rPr>
              <w:t xml:space="preserve"> класса</w:t>
            </w:r>
          </w:p>
        </w:tc>
        <w:tc>
          <w:tcPr>
            <w:tcW w:w="647" w:type="pct"/>
            <w:vAlign w:val="center"/>
          </w:tcPr>
          <w:p w:rsidR="00EA429B" w:rsidRPr="00C1671D" w:rsidRDefault="00EA429B" w:rsidP="003E2A11">
            <w:pPr>
              <w:ind w:firstLine="33"/>
              <w:jc w:val="center"/>
              <w:outlineLvl w:val="3"/>
              <w:rPr>
                <w:sz w:val="20"/>
              </w:rPr>
            </w:pPr>
            <w:r w:rsidRPr="00C1671D">
              <w:rPr>
                <w:sz w:val="20"/>
              </w:rPr>
              <w:t>нпу</w:t>
            </w:r>
          </w:p>
        </w:tc>
        <w:tc>
          <w:tcPr>
            <w:tcW w:w="718" w:type="pct"/>
            <w:vAlign w:val="center"/>
          </w:tcPr>
          <w:p w:rsidR="00EA429B" w:rsidRPr="00C1671D" w:rsidRDefault="00EA429B" w:rsidP="003E2A11">
            <w:pPr>
              <w:ind w:firstLine="33"/>
              <w:jc w:val="center"/>
              <w:outlineLvl w:val="3"/>
              <w:rPr>
                <w:sz w:val="20"/>
              </w:rPr>
            </w:pPr>
            <w:r w:rsidRPr="00C1671D">
              <w:rPr>
                <w:sz w:val="20"/>
              </w:rPr>
              <w:t>нпу</w:t>
            </w:r>
          </w:p>
        </w:tc>
        <w:tc>
          <w:tcPr>
            <w:tcW w:w="632" w:type="pct"/>
            <w:vAlign w:val="center"/>
          </w:tcPr>
          <w:p w:rsidR="00EA429B" w:rsidRPr="00C1671D" w:rsidRDefault="00EA429B" w:rsidP="003E2A11">
            <w:pPr>
              <w:ind w:firstLine="33"/>
              <w:jc w:val="center"/>
              <w:outlineLvl w:val="3"/>
              <w:rPr>
                <w:sz w:val="20"/>
              </w:rPr>
            </w:pPr>
            <w:r w:rsidRPr="00C1671D">
              <w:rPr>
                <w:sz w:val="20"/>
              </w:rPr>
              <w:t>нпу</w:t>
            </w:r>
          </w:p>
        </w:tc>
        <w:tc>
          <w:tcPr>
            <w:tcW w:w="589" w:type="pct"/>
            <w:vAlign w:val="center"/>
          </w:tcPr>
          <w:p w:rsidR="00EA429B" w:rsidRPr="00C1671D" w:rsidRDefault="00EA429B" w:rsidP="003E2A11">
            <w:pPr>
              <w:ind w:firstLine="33"/>
              <w:jc w:val="center"/>
              <w:outlineLvl w:val="3"/>
              <w:rPr>
                <w:sz w:val="20"/>
              </w:rPr>
            </w:pPr>
            <w:r w:rsidRPr="00C1671D">
              <w:rPr>
                <w:sz w:val="20"/>
              </w:rPr>
              <w:t>нпу</w:t>
            </w:r>
          </w:p>
        </w:tc>
        <w:tc>
          <w:tcPr>
            <w:tcW w:w="829" w:type="pct"/>
            <w:vAlign w:val="center"/>
          </w:tcPr>
          <w:p w:rsidR="00EA429B" w:rsidRPr="00C1671D" w:rsidRDefault="00EA429B" w:rsidP="003E2A11">
            <w:pPr>
              <w:ind w:firstLine="33"/>
              <w:jc w:val="center"/>
              <w:outlineLvl w:val="3"/>
              <w:rPr>
                <w:sz w:val="20"/>
              </w:rPr>
            </w:pPr>
            <w:r w:rsidRPr="00C1671D">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pStyle w:val="Iniiaiieoaenonionooiii2"/>
              <w:ind w:firstLine="0"/>
              <w:rPr>
                <w:rFonts w:ascii="Times New Roman" w:hAnsi="Times New Roman"/>
                <w:highlight w:val="yellow"/>
              </w:rPr>
            </w:pPr>
            <w:r w:rsidRPr="0088181C">
              <w:rPr>
                <w:rFonts w:ascii="Times New Roman" w:hAnsi="Times New Roman"/>
              </w:rPr>
              <w:t>ЗВФ</w:t>
            </w:r>
          </w:p>
        </w:tc>
        <w:tc>
          <w:tcPr>
            <w:tcW w:w="1151" w:type="pct"/>
            <w:tcBorders>
              <w:top w:val="single" w:sz="6" w:space="0" w:color="auto"/>
              <w:bottom w:val="single" w:sz="6" w:space="0" w:color="auto"/>
            </w:tcBorders>
          </w:tcPr>
          <w:p w:rsidR="00EA429B" w:rsidRPr="0088181C" w:rsidRDefault="00EA429B" w:rsidP="003E2A11">
            <w:pPr>
              <w:pStyle w:val="aa"/>
              <w:rPr>
                <w:rFonts w:ascii="Times New Roman" w:hAnsi="Times New Roman" w:cs="Times New Roman"/>
                <w:sz w:val="20"/>
                <w:szCs w:val="20"/>
                <w:highlight w:val="yellow"/>
              </w:rPr>
            </w:pPr>
            <w:r w:rsidRPr="0088181C">
              <w:rPr>
                <w:rFonts w:ascii="Times New Roman" w:hAnsi="Times New Roman" w:cs="Times New Roman"/>
                <w:sz w:val="20"/>
                <w:szCs w:val="20"/>
              </w:rPr>
              <w:t>Земли водного фонда</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rPr>
                <w:sz w:val="20"/>
              </w:rPr>
            </w:pPr>
            <w:r w:rsidRPr="0088181C">
              <w:rPr>
                <w:sz w:val="20"/>
              </w:rPr>
              <w:t>* ЗЛФ-З</w:t>
            </w:r>
          </w:p>
        </w:tc>
        <w:tc>
          <w:tcPr>
            <w:tcW w:w="1151" w:type="pct"/>
            <w:tcBorders>
              <w:top w:val="single" w:sz="6" w:space="0" w:color="auto"/>
              <w:bottom w:val="single" w:sz="6" w:space="0" w:color="auto"/>
            </w:tcBorders>
          </w:tcPr>
          <w:p w:rsidR="00EA429B" w:rsidRPr="0088181C" w:rsidRDefault="00EA429B" w:rsidP="003E2A11">
            <w:pPr>
              <w:shd w:val="clear" w:color="auto" w:fill="FFFFFF"/>
              <w:rPr>
                <w:sz w:val="20"/>
              </w:rPr>
            </w:pPr>
            <w:r w:rsidRPr="0088181C">
              <w:rPr>
                <w:sz w:val="20"/>
              </w:rPr>
              <w:t xml:space="preserve">Зона защитных лесов </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rPr>
                <w:sz w:val="20"/>
              </w:rPr>
            </w:pPr>
            <w:r w:rsidRPr="0088181C">
              <w:rPr>
                <w:sz w:val="20"/>
              </w:rPr>
              <w:t>*ЗЛФ-Э</w:t>
            </w:r>
          </w:p>
        </w:tc>
        <w:tc>
          <w:tcPr>
            <w:tcW w:w="1151" w:type="pct"/>
            <w:tcBorders>
              <w:top w:val="single" w:sz="6" w:space="0" w:color="auto"/>
              <w:bottom w:val="single" w:sz="6" w:space="0" w:color="auto"/>
            </w:tcBorders>
          </w:tcPr>
          <w:p w:rsidR="00EA429B" w:rsidRPr="0088181C" w:rsidRDefault="00EA429B" w:rsidP="003E2A11">
            <w:pPr>
              <w:shd w:val="clear" w:color="auto" w:fill="FFFFFF"/>
              <w:rPr>
                <w:sz w:val="20"/>
              </w:rPr>
            </w:pPr>
            <w:r w:rsidRPr="0088181C">
              <w:rPr>
                <w:sz w:val="20"/>
              </w:rPr>
              <w:t xml:space="preserve">Зона эксплуатационных лесов </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jc w:val="center"/>
              <w:rPr>
                <w:sz w:val="20"/>
              </w:rPr>
            </w:pPr>
            <w:r w:rsidRPr="0088181C">
              <w:rPr>
                <w:sz w:val="20"/>
              </w:rPr>
              <w:t>С (О)</w:t>
            </w:r>
          </w:p>
        </w:tc>
        <w:tc>
          <w:tcPr>
            <w:tcW w:w="1151" w:type="pct"/>
            <w:tcBorders>
              <w:top w:val="single" w:sz="6" w:space="0" w:color="auto"/>
              <w:bottom w:val="single" w:sz="6" w:space="0" w:color="auto"/>
            </w:tcBorders>
          </w:tcPr>
          <w:p w:rsidR="00EA429B" w:rsidRPr="0088181C" w:rsidRDefault="00EA429B" w:rsidP="003E2A11">
            <w:pPr>
              <w:rPr>
                <w:sz w:val="20"/>
              </w:rPr>
            </w:pPr>
            <w:r w:rsidRPr="0088181C">
              <w:rPr>
                <w:sz w:val="20"/>
              </w:rPr>
              <w:t xml:space="preserve">Зона специального </w:t>
            </w:r>
          </w:p>
          <w:p w:rsidR="00EA429B" w:rsidRPr="0088181C" w:rsidRDefault="00EA429B" w:rsidP="003E2A11">
            <w:pPr>
              <w:rPr>
                <w:sz w:val="20"/>
              </w:rPr>
            </w:pPr>
            <w:r w:rsidRPr="0088181C">
              <w:rPr>
                <w:sz w:val="20"/>
              </w:rPr>
              <w:t>Назначения</w:t>
            </w:r>
            <w:r>
              <w:rPr>
                <w:sz w:val="20"/>
              </w:rPr>
              <w:t xml:space="preserve"> </w:t>
            </w:r>
            <w:r w:rsidRPr="0088181C">
              <w:rPr>
                <w:sz w:val="20"/>
              </w:rPr>
              <w:t>(особо охраняемая)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jc w:val="center"/>
              <w:rPr>
                <w:sz w:val="20"/>
              </w:rPr>
            </w:pPr>
            <w:r w:rsidRPr="0088181C">
              <w:rPr>
                <w:sz w:val="20"/>
              </w:rPr>
              <w:t>С(О)-3</w:t>
            </w:r>
          </w:p>
        </w:tc>
        <w:tc>
          <w:tcPr>
            <w:tcW w:w="1151" w:type="pct"/>
            <w:tcBorders>
              <w:top w:val="single" w:sz="6" w:space="0" w:color="auto"/>
              <w:bottom w:val="single" w:sz="6" w:space="0" w:color="auto"/>
            </w:tcBorders>
          </w:tcPr>
          <w:p w:rsidR="00EA429B" w:rsidRPr="0088181C" w:rsidRDefault="00EA429B" w:rsidP="003E2A11">
            <w:pPr>
              <w:rPr>
                <w:sz w:val="20"/>
              </w:rPr>
            </w:pPr>
            <w:r>
              <w:rPr>
                <w:sz w:val="20"/>
              </w:rPr>
              <w:t xml:space="preserve">Зона специального </w:t>
            </w:r>
            <w:r w:rsidRPr="0088181C">
              <w:rPr>
                <w:sz w:val="20"/>
              </w:rPr>
              <w:t xml:space="preserve">назначения </w:t>
            </w:r>
          </w:p>
          <w:p w:rsidR="00EA429B" w:rsidRPr="0088181C" w:rsidRDefault="00EA429B" w:rsidP="003E2A11">
            <w:pPr>
              <w:rPr>
                <w:sz w:val="20"/>
              </w:rPr>
            </w:pPr>
            <w:r w:rsidRPr="0088181C">
              <w:rPr>
                <w:sz w:val="20"/>
                <w:lang w:val="en-US"/>
              </w:rPr>
              <w:t>III</w:t>
            </w:r>
            <w:r w:rsidRPr="0088181C">
              <w:rPr>
                <w:sz w:val="20"/>
              </w:rPr>
              <w:t xml:space="preserve"> класса (особо охраняемая)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jc w:val="center"/>
              <w:rPr>
                <w:sz w:val="20"/>
              </w:rPr>
            </w:pPr>
            <w:r w:rsidRPr="0088181C">
              <w:rPr>
                <w:sz w:val="20"/>
              </w:rPr>
              <w:t>С(О)-5</w:t>
            </w:r>
          </w:p>
        </w:tc>
        <w:tc>
          <w:tcPr>
            <w:tcW w:w="1151" w:type="pct"/>
            <w:tcBorders>
              <w:top w:val="single" w:sz="6" w:space="0" w:color="auto"/>
              <w:bottom w:val="single" w:sz="6" w:space="0" w:color="auto"/>
            </w:tcBorders>
          </w:tcPr>
          <w:p w:rsidR="00EA429B" w:rsidRPr="0088181C" w:rsidRDefault="00EA429B" w:rsidP="003E2A11">
            <w:pPr>
              <w:rPr>
                <w:sz w:val="20"/>
              </w:rPr>
            </w:pPr>
            <w:r w:rsidRPr="0088181C">
              <w:rPr>
                <w:sz w:val="20"/>
              </w:rPr>
              <w:t xml:space="preserve">Зона специального назначения </w:t>
            </w:r>
          </w:p>
          <w:p w:rsidR="00EA429B" w:rsidRPr="0088181C" w:rsidRDefault="00EA429B" w:rsidP="003E2A11">
            <w:pPr>
              <w:rPr>
                <w:sz w:val="20"/>
              </w:rPr>
            </w:pPr>
            <w:r w:rsidRPr="0088181C">
              <w:rPr>
                <w:sz w:val="20"/>
                <w:lang w:val="en-US"/>
              </w:rPr>
              <w:t>V</w:t>
            </w:r>
            <w:r w:rsidRPr="0088181C">
              <w:rPr>
                <w:sz w:val="20"/>
              </w:rPr>
              <w:t xml:space="preserve"> класса (особо охраняемая).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jc w:val="center"/>
              <w:rPr>
                <w:sz w:val="20"/>
              </w:rPr>
            </w:pPr>
            <w:r w:rsidRPr="0088181C">
              <w:rPr>
                <w:sz w:val="20"/>
              </w:rPr>
              <w:t>С(З)-3(О)</w:t>
            </w:r>
          </w:p>
        </w:tc>
        <w:tc>
          <w:tcPr>
            <w:tcW w:w="1151" w:type="pct"/>
            <w:tcBorders>
              <w:top w:val="single" w:sz="6" w:space="0" w:color="auto"/>
              <w:bottom w:val="single" w:sz="6" w:space="0" w:color="auto"/>
            </w:tcBorders>
          </w:tcPr>
          <w:p w:rsidR="00EA429B" w:rsidRPr="0088181C" w:rsidRDefault="00EA429B" w:rsidP="003E2A11">
            <w:pPr>
              <w:rPr>
                <w:sz w:val="20"/>
              </w:rPr>
            </w:pPr>
            <w:r w:rsidRPr="0088181C">
              <w:rPr>
                <w:sz w:val="20"/>
              </w:rPr>
              <w:t xml:space="preserve">Зона (защитная) специального назначения </w:t>
            </w:r>
            <w:r w:rsidRPr="0088181C">
              <w:rPr>
                <w:sz w:val="20"/>
                <w:lang w:val="en-US"/>
              </w:rPr>
              <w:t>III</w:t>
            </w:r>
            <w:r w:rsidRPr="0088181C">
              <w:rPr>
                <w:sz w:val="20"/>
              </w:rPr>
              <w:t xml:space="preserve"> класса (особо охраняемая)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jc w:val="center"/>
              <w:rPr>
                <w:sz w:val="20"/>
              </w:rPr>
            </w:pPr>
            <w:r w:rsidRPr="0088181C">
              <w:rPr>
                <w:sz w:val="20"/>
              </w:rPr>
              <w:t>С(З)-5(О)</w:t>
            </w:r>
          </w:p>
        </w:tc>
        <w:tc>
          <w:tcPr>
            <w:tcW w:w="1151" w:type="pct"/>
            <w:tcBorders>
              <w:top w:val="single" w:sz="6" w:space="0" w:color="auto"/>
              <w:bottom w:val="single" w:sz="6" w:space="0" w:color="auto"/>
            </w:tcBorders>
          </w:tcPr>
          <w:p w:rsidR="00EA429B" w:rsidRPr="0088181C" w:rsidRDefault="00EA429B" w:rsidP="003E2A11">
            <w:pPr>
              <w:rPr>
                <w:sz w:val="20"/>
              </w:rPr>
            </w:pPr>
            <w:r w:rsidRPr="0088181C">
              <w:rPr>
                <w:sz w:val="20"/>
              </w:rPr>
              <w:t xml:space="preserve">Зона (защитная) специального назначения </w:t>
            </w:r>
            <w:r w:rsidRPr="0088181C">
              <w:rPr>
                <w:sz w:val="20"/>
                <w:lang w:val="en-US"/>
              </w:rPr>
              <w:t>V</w:t>
            </w:r>
            <w:r w:rsidRPr="0088181C">
              <w:rPr>
                <w:sz w:val="20"/>
              </w:rPr>
              <w:t xml:space="preserve"> класса (особо охраняемая)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single" w:sz="6" w:space="0" w:color="auto"/>
            </w:tcBorders>
          </w:tcPr>
          <w:p w:rsidR="00EA429B" w:rsidRPr="0088181C" w:rsidRDefault="00EA429B" w:rsidP="003E2A11">
            <w:pPr>
              <w:shd w:val="clear" w:color="auto" w:fill="FFFFFF"/>
              <w:jc w:val="center"/>
              <w:rPr>
                <w:sz w:val="20"/>
              </w:rPr>
            </w:pPr>
            <w:r w:rsidRPr="0088181C">
              <w:rPr>
                <w:bCs/>
                <w:sz w:val="20"/>
              </w:rPr>
              <w:t>С(У)-1</w:t>
            </w:r>
          </w:p>
        </w:tc>
        <w:tc>
          <w:tcPr>
            <w:tcW w:w="1151" w:type="pct"/>
            <w:tcBorders>
              <w:top w:val="single" w:sz="6" w:space="0" w:color="auto"/>
              <w:bottom w:val="single" w:sz="6" w:space="0" w:color="auto"/>
            </w:tcBorders>
          </w:tcPr>
          <w:p w:rsidR="00EA429B" w:rsidRPr="0088181C" w:rsidRDefault="00EA429B" w:rsidP="003E2A11">
            <w:pPr>
              <w:shd w:val="clear" w:color="auto" w:fill="FFFFFF"/>
              <w:rPr>
                <w:bCs/>
                <w:sz w:val="20"/>
              </w:rPr>
            </w:pPr>
            <w:r w:rsidRPr="0088181C">
              <w:rPr>
                <w:bCs/>
                <w:sz w:val="20"/>
              </w:rPr>
              <w:t xml:space="preserve">Зона специального назначения (утилизационная) </w:t>
            </w:r>
          </w:p>
          <w:p w:rsidR="00EA429B" w:rsidRPr="0088181C" w:rsidRDefault="00EA429B" w:rsidP="003E2A11">
            <w:pPr>
              <w:shd w:val="clear" w:color="auto" w:fill="FFFFFF"/>
              <w:rPr>
                <w:bCs/>
                <w:sz w:val="20"/>
              </w:rPr>
            </w:pPr>
            <w:r w:rsidRPr="0088181C">
              <w:rPr>
                <w:bCs/>
                <w:sz w:val="20"/>
                <w:lang w:val="en-US"/>
              </w:rPr>
              <w:t>I</w:t>
            </w:r>
            <w:r w:rsidRPr="0088181C">
              <w:rPr>
                <w:bCs/>
                <w:sz w:val="20"/>
              </w:rPr>
              <w:t xml:space="preserve"> класса </w:t>
            </w:r>
          </w:p>
          <w:p w:rsidR="00EA429B" w:rsidRPr="0088181C" w:rsidRDefault="00EA429B" w:rsidP="003E2A11">
            <w:pPr>
              <w:shd w:val="clear" w:color="auto" w:fill="FFFFFF"/>
              <w:rPr>
                <w:sz w:val="20"/>
              </w:rPr>
            </w:pPr>
            <w:r w:rsidRPr="0088181C">
              <w:rPr>
                <w:bCs/>
                <w:sz w:val="20"/>
              </w:rPr>
              <w:t xml:space="preserve">СЗЗ = </w:t>
            </w:r>
            <w:smartTag w:uri="urn:schemas-microsoft-com:office:smarttags" w:element="metricconverter">
              <w:smartTagPr>
                <w:attr w:name="ProductID" w:val="1000 м"/>
              </w:smartTagPr>
              <w:r w:rsidRPr="0088181C">
                <w:rPr>
                  <w:bCs/>
                  <w:sz w:val="20"/>
                </w:rPr>
                <w:t>1000 м</w:t>
              </w:r>
            </w:smartTag>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r w:rsidR="00EA429B" w:rsidRPr="00654354" w:rsidTr="003E2A11">
        <w:tc>
          <w:tcPr>
            <w:tcW w:w="433" w:type="pct"/>
            <w:tcBorders>
              <w:top w:val="single" w:sz="6" w:space="0" w:color="auto"/>
              <w:bottom w:val="nil"/>
            </w:tcBorders>
          </w:tcPr>
          <w:p w:rsidR="00EA429B" w:rsidRPr="0088181C" w:rsidRDefault="00EA429B" w:rsidP="003E2A11">
            <w:pPr>
              <w:jc w:val="center"/>
              <w:rPr>
                <w:sz w:val="20"/>
              </w:rPr>
            </w:pPr>
            <w:r w:rsidRPr="0088181C">
              <w:rPr>
                <w:sz w:val="20"/>
              </w:rPr>
              <w:t>С (З)-1(У)</w:t>
            </w:r>
          </w:p>
        </w:tc>
        <w:tc>
          <w:tcPr>
            <w:tcW w:w="1151" w:type="pct"/>
            <w:tcBorders>
              <w:top w:val="single" w:sz="6" w:space="0" w:color="auto"/>
              <w:bottom w:val="nil"/>
            </w:tcBorders>
          </w:tcPr>
          <w:p w:rsidR="00EA429B" w:rsidRPr="0088181C" w:rsidRDefault="00EA429B" w:rsidP="003E2A11">
            <w:pPr>
              <w:rPr>
                <w:sz w:val="20"/>
              </w:rPr>
            </w:pPr>
            <w:r w:rsidRPr="0088181C">
              <w:rPr>
                <w:sz w:val="20"/>
              </w:rPr>
              <w:t>Зона</w:t>
            </w:r>
            <w:r>
              <w:rPr>
                <w:sz w:val="20"/>
              </w:rPr>
              <w:t xml:space="preserve"> специального </w:t>
            </w:r>
            <w:r w:rsidRPr="0088181C">
              <w:rPr>
                <w:sz w:val="20"/>
              </w:rPr>
              <w:t xml:space="preserve">назначения (защитная) </w:t>
            </w:r>
            <w:r w:rsidRPr="0088181C">
              <w:rPr>
                <w:sz w:val="20"/>
                <w:lang w:val="en-US"/>
              </w:rPr>
              <w:t>I</w:t>
            </w:r>
            <w:r w:rsidRPr="0088181C">
              <w:rPr>
                <w:sz w:val="20"/>
              </w:rPr>
              <w:t xml:space="preserve"> класса (утилизационная)</w:t>
            </w:r>
          </w:p>
        </w:tc>
        <w:tc>
          <w:tcPr>
            <w:tcW w:w="647" w:type="pct"/>
            <w:vAlign w:val="center"/>
          </w:tcPr>
          <w:p w:rsidR="00EA429B" w:rsidRDefault="00EA429B" w:rsidP="003E2A11">
            <w:pPr>
              <w:ind w:firstLine="33"/>
              <w:jc w:val="center"/>
              <w:outlineLvl w:val="3"/>
              <w:rPr>
                <w:sz w:val="20"/>
              </w:rPr>
            </w:pPr>
            <w:r>
              <w:rPr>
                <w:sz w:val="20"/>
              </w:rPr>
              <w:t>нпу</w:t>
            </w:r>
          </w:p>
        </w:tc>
        <w:tc>
          <w:tcPr>
            <w:tcW w:w="718" w:type="pct"/>
            <w:vAlign w:val="center"/>
          </w:tcPr>
          <w:p w:rsidR="00EA429B" w:rsidRDefault="00EA429B" w:rsidP="003E2A11">
            <w:pPr>
              <w:ind w:firstLine="33"/>
              <w:jc w:val="center"/>
              <w:outlineLvl w:val="3"/>
              <w:rPr>
                <w:sz w:val="20"/>
              </w:rPr>
            </w:pPr>
            <w:r>
              <w:rPr>
                <w:sz w:val="20"/>
              </w:rPr>
              <w:t>нпу</w:t>
            </w:r>
          </w:p>
        </w:tc>
        <w:tc>
          <w:tcPr>
            <w:tcW w:w="632" w:type="pct"/>
            <w:vAlign w:val="center"/>
          </w:tcPr>
          <w:p w:rsidR="00EA429B" w:rsidRDefault="00EA429B" w:rsidP="003E2A11">
            <w:pPr>
              <w:ind w:firstLine="33"/>
              <w:jc w:val="center"/>
              <w:outlineLvl w:val="3"/>
              <w:rPr>
                <w:sz w:val="20"/>
              </w:rPr>
            </w:pPr>
            <w:r>
              <w:rPr>
                <w:sz w:val="20"/>
              </w:rPr>
              <w:t>нпу</w:t>
            </w:r>
          </w:p>
        </w:tc>
        <w:tc>
          <w:tcPr>
            <w:tcW w:w="589" w:type="pct"/>
            <w:vAlign w:val="center"/>
          </w:tcPr>
          <w:p w:rsidR="00EA429B" w:rsidRDefault="00EA429B" w:rsidP="003E2A11">
            <w:pPr>
              <w:ind w:firstLine="33"/>
              <w:jc w:val="center"/>
              <w:outlineLvl w:val="3"/>
              <w:rPr>
                <w:sz w:val="20"/>
              </w:rPr>
            </w:pPr>
            <w:r>
              <w:rPr>
                <w:sz w:val="20"/>
              </w:rPr>
              <w:t>нпу</w:t>
            </w:r>
          </w:p>
        </w:tc>
        <w:tc>
          <w:tcPr>
            <w:tcW w:w="829" w:type="pct"/>
            <w:vAlign w:val="center"/>
          </w:tcPr>
          <w:p w:rsidR="00EA429B" w:rsidRDefault="00EA429B" w:rsidP="003E2A11">
            <w:pPr>
              <w:ind w:firstLine="33"/>
              <w:jc w:val="center"/>
              <w:outlineLvl w:val="3"/>
              <w:rPr>
                <w:sz w:val="20"/>
              </w:rPr>
            </w:pPr>
            <w:r>
              <w:rPr>
                <w:sz w:val="20"/>
              </w:rPr>
              <w:t>нпу</w:t>
            </w:r>
          </w:p>
        </w:tc>
      </w:tr>
    </w:tbl>
    <w:p w:rsidR="00EA429B" w:rsidRDefault="00EA429B" w:rsidP="00EA429B">
      <w:pPr>
        <w:ind w:left="142"/>
        <w:outlineLvl w:val="3"/>
        <w:rPr>
          <w:bCs/>
          <w:sz w:val="20"/>
        </w:rPr>
      </w:pPr>
    </w:p>
    <w:p w:rsidR="00EA429B" w:rsidRPr="00654354" w:rsidRDefault="00EA429B" w:rsidP="00EA429B">
      <w:pPr>
        <w:ind w:left="142"/>
        <w:outlineLvl w:val="3"/>
        <w:rPr>
          <w:bCs/>
          <w:sz w:val="20"/>
        </w:rPr>
      </w:pPr>
      <w:r w:rsidRPr="00654354">
        <w:rPr>
          <w:bCs/>
          <w:sz w:val="20"/>
        </w:rPr>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p>
    <w:p w:rsidR="00EA429B" w:rsidRPr="00654354" w:rsidRDefault="00EA429B" w:rsidP="00EA429B">
      <w:pPr>
        <w:ind w:left="142"/>
        <w:outlineLvl w:val="3"/>
        <w:rPr>
          <w:bCs/>
          <w:sz w:val="20"/>
        </w:rPr>
      </w:pPr>
      <w:r w:rsidRPr="00654354">
        <w:rPr>
          <w:bCs/>
          <w:sz w:val="20"/>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значение максимального процента застройки используется только при соблюдении отступов от границ земельного участка.</w:t>
      </w:r>
    </w:p>
    <w:p w:rsidR="00EA429B" w:rsidRPr="00654354" w:rsidRDefault="00EA429B" w:rsidP="00EA429B">
      <w:pPr>
        <w:ind w:left="142" w:firstLine="566"/>
        <w:outlineLvl w:val="3"/>
        <w:rPr>
          <w:bCs/>
          <w:sz w:val="20"/>
        </w:rPr>
      </w:pPr>
      <w:r w:rsidRPr="00654354">
        <w:rPr>
          <w:bCs/>
          <w:sz w:val="20"/>
        </w:rPr>
        <w:t xml:space="preserve">Условные обозначения к таблице: </w:t>
      </w:r>
    </w:p>
    <w:p w:rsidR="00EA429B" w:rsidRPr="00654354" w:rsidRDefault="00EA429B" w:rsidP="00EA429B">
      <w:pPr>
        <w:ind w:left="142"/>
        <w:outlineLvl w:val="3"/>
        <w:rPr>
          <w:bCs/>
          <w:sz w:val="20"/>
        </w:rPr>
      </w:pPr>
      <w:r w:rsidRPr="00654354">
        <w:rPr>
          <w:bCs/>
          <w:sz w:val="20"/>
        </w:rPr>
        <w:t>ЗУ – земельный участок;</w:t>
      </w:r>
    </w:p>
    <w:p w:rsidR="00EA429B" w:rsidRPr="00654354" w:rsidRDefault="00EA429B" w:rsidP="00EA429B">
      <w:pPr>
        <w:ind w:left="142"/>
        <w:outlineLvl w:val="3"/>
        <w:rPr>
          <w:bCs/>
          <w:sz w:val="20"/>
        </w:rPr>
      </w:pPr>
      <w:r w:rsidRPr="00654354">
        <w:rPr>
          <w:bCs/>
          <w:sz w:val="20"/>
        </w:rPr>
        <w:t>ОКС – объекты капитального строительства (здания, строения и сооружения);</w:t>
      </w:r>
    </w:p>
    <w:p w:rsidR="00EA429B" w:rsidRDefault="00EA429B" w:rsidP="00EA429B">
      <w:pPr>
        <w:ind w:left="142"/>
        <w:outlineLvl w:val="3"/>
        <w:rPr>
          <w:bCs/>
          <w:sz w:val="20"/>
        </w:rPr>
      </w:pPr>
      <w:r w:rsidRPr="00654354">
        <w:rPr>
          <w:bCs/>
          <w:sz w:val="20"/>
        </w:rPr>
        <w:t>нпу – предельный размер (параметр) не подлежит установлению</w:t>
      </w:r>
      <w:bookmarkStart w:id="28" w:name="_Toc484391952"/>
      <w:bookmarkStart w:id="29" w:name="_Toc398890953"/>
    </w:p>
    <w:p w:rsidR="00EA429B" w:rsidRDefault="00EA429B" w:rsidP="00EA429B">
      <w:pPr>
        <w:ind w:left="142"/>
        <w:outlineLvl w:val="3"/>
        <w:rPr>
          <w:bCs/>
          <w:sz w:val="20"/>
        </w:rPr>
      </w:pPr>
    </w:p>
    <w:p w:rsidR="00EA429B" w:rsidRDefault="00EA429B" w:rsidP="00EA429B">
      <w:pPr>
        <w:ind w:firstLine="567"/>
        <w:jc w:val="both"/>
        <w:rPr>
          <w:sz w:val="24"/>
          <w:szCs w:val="24"/>
        </w:rPr>
      </w:pPr>
      <w:bookmarkStart w:id="30" w:name="_Toc484391953"/>
      <w:bookmarkEnd w:id="28"/>
    </w:p>
    <w:p w:rsidR="00EA429B" w:rsidRDefault="00EA429B" w:rsidP="00EA429B">
      <w:pPr>
        <w:ind w:firstLine="567"/>
        <w:jc w:val="both"/>
        <w:rPr>
          <w:sz w:val="24"/>
          <w:szCs w:val="24"/>
        </w:rPr>
      </w:pPr>
    </w:p>
    <w:p w:rsidR="00EA429B" w:rsidRDefault="00EA429B" w:rsidP="00EA429B">
      <w:pPr>
        <w:ind w:firstLine="567"/>
        <w:jc w:val="both"/>
        <w:rPr>
          <w:sz w:val="24"/>
          <w:szCs w:val="24"/>
        </w:rPr>
      </w:pPr>
    </w:p>
    <w:p w:rsidR="00EA429B" w:rsidRPr="0056565A" w:rsidRDefault="00EA429B" w:rsidP="00EA429B">
      <w:pPr>
        <w:widowControl w:val="0"/>
        <w:autoSpaceDE w:val="0"/>
        <w:autoSpaceDN w:val="0"/>
        <w:adjustRightInd w:val="0"/>
        <w:jc w:val="center"/>
        <w:rPr>
          <w:b/>
          <w:bCs/>
          <w:sz w:val="24"/>
          <w:szCs w:val="24"/>
        </w:rPr>
      </w:pPr>
      <w:bookmarkStart w:id="31" w:name="_Toc484391954"/>
      <w:bookmarkEnd w:id="29"/>
      <w:bookmarkEnd w:id="30"/>
      <w:r w:rsidRPr="00C1671D">
        <w:rPr>
          <w:b/>
          <w:bCs/>
          <w:sz w:val="24"/>
          <w:szCs w:val="24"/>
        </w:rPr>
        <w:lastRenderedPageBreak/>
        <w:t xml:space="preserve">РАЗДЕЛ 8. </w:t>
      </w:r>
      <w:r w:rsidRPr="00C1671D">
        <w:rPr>
          <w:b/>
          <w:bCs/>
          <w:iCs/>
          <w:sz w:val="24"/>
          <w:szCs w:val="24"/>
        </w:rPr>
        <w:t>ГРАДОСТРОИТЕЛЬНЫЕ РЕГЛАМЕНТЫ В ЧАСТИ ОГРАНИЧЕНИЙ ИСПОЛЬЗОВАНИЯ ЗЕМЕЛЬНЫХ УЧАСТКОВ И ОБЪЕКТОВ КАПИТАЛЬНОГО СТРОИТЕЛЬСТВА</w:t>
      </w:r>
      <w:bookmarkEnd w:id="31"/>
    </w:p>
    <w:p w:rsidR="00EA429B" w:rsidRDefault="00EA429B" w:rsidP="00EA429B">
      <w:pPr>
        <w:keepNext/>
        <w:tabs>
          <w:tab w:val="left" w:pos="851"/>
        </w:tabs>
        <w:ind w:firstLine="567"/>
        <w:jc w:val="both"/>
        <w:outlineLvl w:val="2"/>
        <w:rPr>
          <w:b/>
          <w:bCs/>
          <w:sz w:val="24"/>
          <w:szCs w:val="26"/>
        </w:rPr>
      </w:pPr>
      <w:bookmarkStart w:id="32" w:name="_Toc398890956"/>
      <w:bookmarkStart w:id="33" w:name="_Toc414831579"/>
      <w:bookmarkStart w:id="34" w:name="_Toc484391955"/>
    </w:p>
    <w:p w:rsidR="00EA429B" w:rsidRPr="0056565A" w:rsidRDefault="00EA429B" w:rsidP="00EA429B">
      <w:pPr>
        <w:keepNext/>
        <w:tabs>
          <w:tab w:val="left" w:pos="851"/>
        </w:tabs>
        <w:ind w:firstLine="567"/>
        <w:jc w:val="both"/>
        <w:outlineLvl w:val="2"/>
        <w:rPr>
          <w:b/>
          <w:bCs/>
          <w:sz w:val="24"/>
          <w:szCs w:val="26"/>
        </w:rPr>
      </w:pPr>
      <w:r w:rsidRPr="0056565A">
        <w:rPr>
          <w:b/>
          <w:bCs/>
          <w:sz w:val="24"/>
          <w:szCs w:val="26"/>
        </w:rPr>
        <w:t>Статья 21.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bookmarkEnd w:id="32"/>
      <w:bookmarkEnd w:id="33"/>
      <w:bookmarkEnd w:id="34"/>
    </w:p>
    <w:p w:rsidR="00EA429B" w:rsidRPr="0056565A" w:rsidRDefault="00EA429B" w:rsidP="00EA429B">
      <w:pPr>
        <w:tabs>
          <w:tab w:val="left" w:pos="851"/>
        </w:tabs>
        <w:ind w:firstLine="567"/>
        <w:jc w:val="both"/>
        <w:rPr>
          <w:sz w:val="24"/>
          <w:szCs w:val="24"/>
        </w:rPr>
      </w:pPr>
      <w:r w:rsidRPr="0056565A">
        <w:rPr>
          <w:sz w:val="24"/>
          <w:szCs w:val="24"/>
        </w:rPr>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rsidR="00EA429B" w:rsidRPr="0056565A" w:rsidRDefault="00EA429B" w:rsidP="00EA429B">
      <w:pPr>
        <w:tabs>
          <w:tab w:val="left" w:pos="851"/>
        </w:tabs>
        <w:ind w:firstLine="567"/>
        <w:jc w:val="both"/>
        <w:rPr>
          <w:sz w:val="24"/>
          <w:szCs w:val="24"/>
        </w:rPr>
      </w:pPr>
      <w:r w:rsidRPr="0056565A">
        <w:rPr>
          <w:sz w:val="24"/>
          <w:szCs w:val="24"/>
        </w:rPr>
        <w:t xml:space="preserve">– градостроительными регламентами, с учётом ограничений, установленных действующим законодательством применительно </w:t>
      </w:r>
      <w:r w:rsidR="00C1671D" w:rsidRPr="0056565A">
        <w:rPr>
          <w:sz w:val="24"/>
          <w:szCs w:val="24"/>
        </w:rPr>
        <w:t>к соответствующим,</w:t>
      </w:r>
      <w:r w:rsidRPr="0056565A">
        <w:rPr>
          <w:sz w:val="24"/>
          <w:szCs w:val="24"/>
        </w:rPr>
        <w:t xml:space="preserve"> тер</w:t>
      </w:r>
      <w:r w:rsidRPr="00EA429B">
        <w:rPr>
          <w:sz w:val="24"/>
          <w:szCs w:val="24"/>
        </w:rPr>
        <w:t xml:space="preserve"> </w:t>
      </w:r>
      <w:r w:rsidRPr="0056565A">
        <w:rPr>
          <w:sz w:val="24"/>
          <w:szCs w:val="24"/>
        </w:rPr>
        <w:t>территориальным зонам;</w:t>
      </w:r>
      <w:r w:rsidRPr="00EA429B">
        <w:rPr>
          <w:sz w:val="24"/>
          <w:szCs w:val="24"/>
        </w:rPr>
        <w:t xml:space="preserve"> </w:t>
      </w:r>
      <w:r w:rsidRPr="0056565A">
        <w:rPr>
          <w:sz w:val="24"/>
          <w:szCs w:val="24"/>
        </w:rPr>
        <w:t>– ограничениями, установленными законами, иными нормативными правовыми актами применительно к санитарно-защитным зонам, водоохранным зонам, и иным зонам ограничений.</w:t>
      </w:r>
    </w:p>
    <w:p w:rsidR="00EA429B" w:rsidRPr="0056565A" w:rsidRDefault="00EA429B" w:rsidP="00EA429B">
      <w:pPr>
        <w:tabs>
          <w:tab w:val="left" w:pos="851"/>
        </w:tabs>
        <w:ind w:firstLine="567"/>
        <w:jc w:val="both"/>
        <w:rPr>
          <w:sz w:val="24"/>
          <w:szCs w:val="24"/>
        </w:rPr>
      </w:pPr>
      <w:r w:rsidRPr="0056565A">
        <w:rPr>
          <w:sz w:val="24"/>
          <w:szCs w:val="24"/>
        </w:rPr>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rsidR="00EA429B" w:rsidRPr="0056565A" w:rsidRDefault="00EA429B" w:rsidP="00EA429B">
      <w:pPr>
        <w:tabs>
          <w:tab w:val="left" w:pos="851"/>
        </w:tabs>
        <w:ind w:firstLine="567"/>
        <w:jc w:val="both"/>
        <w:rPr>
          <w:sz w:val="24"/>
          <w:szCs w:val="24"/>
        </w:rPr>
      </w:pPr>
      <w:r w:rsidRPr="0056565A">
        <w:rPr>
          <w:sz w:val="24"/>
          <w:szCs w:val="24"/>
        </w:rPr>
        <w:t>3. 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ограничений, устанавливаются в соответствии с действующим законодательством.</w:t>
      </w:r>
    </w:p>
    <w:p w:rsidR="00EA429B" w:rsidRPr="0056565A" w:rsidRDefault="00EA429B" w:rsidP="00EA429B">
      <w:pPr>
        <w:tabs>
          <w:tab w:val="left" w:pos="851"/>
        </w:tabs>
        <w:ind w:firstLine="567"/>
        <w:jc w:val="both"/>
        <w:rPr>
          <w:sz w:val="24"/>
          <w:szCs w:val="24"/>
        </w:rPr>
      </w:pPr>
      <w:r w:rsidRPr="0056565A">
        <w:rPr>
          <w:sz w:val="24"/>
          <w:szCs w:val="24"/>
        </w:rPr>
        <w:t xml:space="preserve">4.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санитарно-гигиеническим требованиям устанавливаются применительно к земельным участкам и объектам капитального строительства, которые расположены в пределах: </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 xml:space="preserve"> санитарно-защитных зон, определенных в соответствии с размерами, установленными требованиями действующего законодательства;</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 xml:space="preserve"> санитарно-защитных зон, установленных в соответствии с действующим законодательством проектами санитарно-защитных зон, получившими положительные заключения государственной экологической экспертизы;</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 xml:space="preserve"> водоохранных зон, установленных в соответствии с действующим законодательством проектами водоохранных зон;</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 xml:space="preserve"> поясов зон санитарной охраны водных объектов, используемых для целей питьевого и хозяйственно-бытового водоснабжения (водозаборов), определенных в соответствии с действующим законодательством; </w:t>
      </w:r>
    </w:p>
    <w:p w:rsidR="00EA429B" w:rsidRPr="0056565A" w:rsidRDefault="00EA429B" w:rsidP="00EA429B">
      <w:pPr>
        <w:tabs>
          <w:tab w:val="left" w:pos="851"/>
        </w:tabs>
        <w:ind w:firstLine="567"/>
        <w:jc w:val="both"/>
        <w:rPr>
          <w:sz w:val="24"/>
          <w:szCs w:val="24"/>
        </w:rPr>
      </w:pPr>
      <w:r w:rsidRPr="0056565A">
        <w:rPr>
          <w:sz w:val="24"/>
          <w:szCs w:val="24"/>
        </w:rPr>
        <w:t>а также,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несоответствующими настоящим Правилам.</w:t>
      </w:r>
    </w:p>
    <w:p w:rsidR="00EA429B" w:rsidRPr="0056565A" w:rsidRDefault="00EA429B" w:rsidP="00EA429B">
      <w:pPr>
        <w:tabs>
          <w:tab w:val="left" w:pos="851"/>
        </w:tabs>
        <w:ind w:firstLine="567"/>
        <w:jc w:val="both"/>
        <w:rPr>
          <w:sz w:val="24"/>
          <w:szCs w:val="24"/>
        </w:rPr>
      </w:pPr>
      <w:r w:rsidRPr="0056565A">
        <w:rPr>
          <w:sz w:val="24"/>
          <w:szCs w:val="24"/>
        </w:rPr>
        <w:t>5. Дальнейшее использование и строительные изменения указанных объектов определяются ст. 8 настоящих Правил.</w:t>
      </w:r>
    </w:p>
    <w:p w:rsidR="00EA429B" w:rsidRPr="0056565A" w:rsidRDefault="00EA429B" w:rsidP="00EA429B">
      <w:pPr>
        <w:tabs>
          <w:tab w:val="left" w:pos="851"/>
        </w:tabs>
        <w:ind w:firstLine="567"/>
        <w:jc w:val="both"/>
        <w:rPr>
          <w:sz w:val="24"/>
          <w:szCs w:val="24"/>
        </w:rPr>
      </w:pPr>
      <w:r w:rsidRPr="0056565A">
        <w:rPr>
          <w:sz w:val="24"/>
          <w:szCs w:val="24"/>
        </w:rPr>
        <w:t>6.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(включая шумовую зону аэропорта), устанавливаются:</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виды запрещенного использования – в соответствии с требованиями санитарных норм и правил;</w:t>
      </w:r>
    </w:p>
    <w:p w:rsidR="00EA429B" w:rsidRPr="0056565A" w:rsidRDefault="00EA429B" w:rsidP="00EA429B">
      <w:pPr>
        <w:tabs>
          <w:tab w:val="left" w:pos="851"/>
        </w:tabs>
        <w:ind w:firstLine="567"/>
        <w:jc w:val="both"/>
        <w:rPr>
          <w:sz w:val="24"/>
          <w:szCs w:val="24"/>
        </w:rPr>
      </w:pPr>
      <w:r w:rsidRPr="0056565A">
        <w:rPr>
          <w:sz w:val="24"/>
          <w:szCs w:val="24"/>
        </w:rPr>
        <w:t>–</w:t>
      </w:r>
      <w:r w:rsidRPr="0056565A">
        <w:rPr>
          <w:sz w:val="24"/>
          <w:szCs w:val="24"/>
        </w:rPr>
        <w:tab/>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учетом норм действующего законодательства и требований санитарных норм и правил с использованием процедур публичных слушаний, определенных разделом 2 настоящих Правил.</w:t>
      </w:r>
    </w:p>
    <w:p w:rsidR="00EA429B" w:rsidRPr="0056565A" w:rsidRDefault="00EA429B" w:rsidP="00EA429B">
      <w:pPr>
        <w:tabs>
          <w:tab w:val="left" w:pos="851"/>
        </w:tabs>
        <w:ind w:firstLine="567"/>
        <w:jc w:val="both"/>
        <w:rPr>
          <w:sz w:val="24"/>
          <w:szCs w:val="24"/>
        </w:rPr>
      </w:pPr>
      <w:r w:rsidRPr="0056565A">
        <w:rPr>
          <w:sz w:val="24"/>
          <w:szCs w:val="24"/>
        </w:rPr>
        <w:t>Территориальные зоны могут одновременно попадать под несколько групп ограничений по особым условиям использования. В этом случае следует руководствоваться упомянутыми в данном разделе нормативно-правовыми актами, регулирующими данные виды ограничений.</w:t>
      </w:r>
    </w:p>
    <w:p w:rsidR="00EA429B" w:rsidRPr="0056565A" w:rsidRDefault="00EA429B" w:rsidP="00EA429B">
      <w:pPr>
        <w:tabs>
          <w:tab w:val="left" w:pos="851"/>
        </w:tabs>
        <w:ind w:firstLine="567"/>
        <w:jc w:val="both"/>
        <w:rPr>
          <w:sz w:val="24"/>
          <w:szCs w:val="24"/>
        </w:rPr>
      </w:pPr>
      <w:r w:rsidRPr="0056565A">
        <w:rPr>
          <w:sz w:val="24"/>
          <w:szCs w:val="24"/>
        </w:rPr>
        <w:t>7. Видами зон действия градостроительных ограничений в соответствие с действующим законодательством также являются:</w:t>
      </w:r>
    </w:p>
    <w:p w:rsidR="00EA429B" w:rsidRPr="0056565A" w:rsidRDefault="00EA429B" w:rsidP="00EA429B">
      <w:pPr>
        <w:tabs>
          <w:tab w:val="left" w:pos="851"/>
        </w:tabs>
        <w:ind w:firstLine="567"/>
        <w:jc w:val="both"/>
        <w:rPr>
          <w:sz w:val="24"/>
          <w:szCs w:val="24"/>
        </w:rPr>
      </w:pPr>
      <w:r w:rsidRPr="0056565A">
        <w:rPr>
          <w:sz w:val="24"/>
          <w:szCs w:val="24"/>
        </w:rPr>
        <w:lastRenderedPageBreak/>
        <w:t>1) 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картах в составе документов территориального планирования, документации по планировке территории, материалов по их обоснованию, а также на карте градостроительного зонирования;</w:t>
      </w:r>
    </w:p>
    <w:p w:rsidR="00EA429B" w:rsidRPr="0056565A" w:rsidRDefault="00EA429B" w:rsidP="00EA429B">
      <w:pPr>
        <w:tabs>
          <w:tab w:val="left" w:pos="851"/>
        </w:tabs>
        <w:ind w:firstLine="567"/>
        <w:jc w:val="both"/>
        <w:rPr>
          <w:sz w:val="24"/>
          <w:szCs w:val="24"/>
        </w:rPr>
      </w:pPr>
      <w:r w:rsidRPr="0056565A">
        <w:rPr>
          <w:sz w:val="24"/>
          <w:szCs w:val="24"/>
        </w:rPr>
        <w:t>2) зоны действия публичных сервитутов.</w:t>
      </w:r>
    </w:p>
    <w:p w:rsidR="00EA429B" w:rsidRPr="0056565A" w:rsidRDefault="00EA429B" w:rsidP="00EA429B">
      <w:pPr>
        <w:tabs>
          <w:tab w:val="left" w:pos="851"/>
        </w:tabs>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6"/>
        </w:rPr>
      </w:pPr>
      <w:bookmarkStart w:id="35" w:name="_Toc398890957"/>
      <w:bookmarkStart w:id="36" w:name="_Toc414831580"/>
      <w:bookmarkStart w:id="37" w:name="_Toc484391956"/>
      <w:r w:rsidRPr="0056565A">
        <w:rPr>
          <w:b/>
          <w:bCs/>
          <w:sz w:val="24"/>
          <w:szCs w:val="26"/>
        </w:rPr>
        <w:t>Статья 22. Перечень зон с особыми условиями использования территории</w:t>
      </w:r>
      <w:bookmarkEnd w:id="35"/>
      <w:bookmarkEnd w:id="36"/>
      <w:bookmarkEnd w:id="37"/>
    </w:p>
    <w:p w:rsidR="00EA429B" w:rsidRPr="0056565A" w:rsidRDefault="00EA429B" w:rsidP="00EA429B">
      <w:pPr>
        <w:tabs>
          <w:tab w:val="left" w:pos="851"/>
        </w:tabs>
        <w:ind w:firstLine="567"/>
        <w:jc w:val="both"/>
        <w:rPr>
          <w:sz w:val="24"/>
          <w:szCs w:val="24"/>
        </w:rPr>
      </w:pPr>
      <w:r w:rsidRPr="0056565A">
        <w:rPr>
          <w:sz w:val="24"/>
          <w:szCs w:val="24"/>
        </w:rPr>
        <w:t xml:space="preserve">В соответствии с Градостроительным кодексом Российской Федерации и иными нормативными актами на карте градостроительного зонирования в пределах </w:t>
      </w:r>
      <w:r>
        <w:rPr>
          <w:sz w:val="24"/>
          <w:szCs w:val="24"/>
        </w:rPr>
        <w:t>Малышевского</w:t>
      </w:r>
      <w:r w:rsidRPr="0056565A">
        <w:rPr>
          <w:sz w:val="24"/>
          <w:szCs w:val="24"/>
        </w:rPr>
        <w:t xml:space="preserve"> городского округа могут быть установлены следующие зоны с особыми условиями использования территории:</w:t>
      </w:r>
    </w:p>
    <w:p w:rsidR="00EA429B" w:rsidRPr="0056565A" w:rsidRDefault="00EA429B" w:rsidP="00EA429B">
      <w:pPr>
        <w:keepNext/>
        <w:pageBreakBefore/>
        <w:spacing w:before="240"/>
        <w:ind w:firstLine="709"/>
        <w:jc w:val="right"/>
        <w:outlineLvl w:val="3"/>
        <w:rPr>
          <w:b/>
          <w:bCs/>
          <w:sz w:val="24"/>
          <w:szCs w:val="24"/>
        </w:rPr>
      </w:pPr>
      <w:r w:rsidRPr="0056565A">
        <w:rPr>
          <w:b/>
          <w:bCs/>
          <w:sz w:val="24"/>
          <w:szCs w:val="24"/>
        </w:rPr>
        <w:lastRenderedPageBreak/>
        <w:t xml:space="preserve">Таблица </w:t>
      </w:r>
      <w:r w:rsidRPr="0056565A">
        <w:rPr>
          <w:b/>
          <w:bCs/>
          <w:sz w:val="24"/>
          <w:szCs w:val="24"/>
        </w:rPr>
        <w:fldChar w:fldCharType="begin"/>
      </w:r>
      <w:r w:rsidRPr="0056565A">
        <w:rPr>
          <w:b/>
          <w:bCs/>
          <w:sz w:val="24"/>
          <w:szCs w:val="24"/>
        </w:rPr>
        <w:instrText xml:space="preserve"> SEQ Таблица \* ARABIC </w:instrText>
      </w:r>
      <w:r w:rsidRPr="0056565A">
        <w:rPr>
          <w:b/>
          <w:bCs/>
          <w:sz w:val="24"/>
          <w:szCs w:val="24"/>
        </w:rPr>
        <w:fldChar w:fldCharType="separate"/>
      </w:r>
      <w:r w:rsidR="00396E75">
        <w:rPr>
          <w:b/>
          <w:bCs/>
          <w:noProof/>
          <w:sz w:val="24"/>
          <w:szCs w:val="24"/>
        </w:rPr>
        <w:t>3</w:t>
      </w:r>
      <w:r w:rsidRPr="0056565A">
        <w:rPr>
          <w:b/>
          <w:bCs/>
          <w:sz w:val="24"/>
          <w:szCs w:val="24"/>
        </w:rPr>
        <w:fldChar w:fldCharType="end"/>
      </w:r>
      <w:r w:rsidRPr="0056565A">
        <w:rPr>
          <w:b/>
          <w:bCs/>
          <w:sz w:val="24"/>
          <w:szCs w:val="24"/>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766"/>
      </w:tblGrid>
      <w:tr w:rsidR="00EA429B" w:rsidRPr="0056565A" w:rsidTr="003E2A11">
        <w:tc>
          <w:tcPr>
            <w:tcW w:w="1701" w:type="dxa"/>
          </w:tcPr>
          <w:p w:rsidR="00EA429B" w:rsidRPr="0056565A" w:rsidRDefault="00EA429B" w:rsidP="003E2A11">
            <w:pPr>
              <w:jc w:val="center"/>
              <w:rPr>
                <w:b/>
                <w:sz w:val="20"/>
              </w:rPr>
            </w:pPr>
            <w:r w:rsidRPr="0056565A">
              <w:rPr>
                <w:b/>
                <w:sz w:val="20"/>
              </w:rPr>
              <w:t>Обозначения</w:t>
            </w:r>
          </w:p>
        </w:tc>
        <w:tc>
          <w:tcPr>
            <w:tcW w:w="7766" w:type="dxa"/>
          </w:tcPr>
          <w:p w:rsidR="00EA429B" w:rsidRPr="0056565A" w:rsidRDefault="00EA429B" w:rsidP="003E2A11">
            <w:pPr>
              <w:jc w:val="center"/>
              <w:rPr>
                <w:b/>
                <w:sz w:val="20"/>
              </w:rPr>
            </w:pPr>
            <w:r w:rsidRPr="0056565A">
              <w:rPr>
                <w:b/>
                <w:sz w:val="20"/>
              </w:rPr>
              <w:t>Наименование зон с особыми условиями использования территории</w:t>
            </w:r>
          </w:p>
        </w:tc>
      </w:tr>
      <w:tr w:rsidR="00EA429B" w:rsidRPr="0056565A" w:rsidTr="003E2A11">
        <w:tc>
          <w:tcPr>
            <w:tcW w:w="1701" w:type="dxa"/>
          </w:tcPr>
          <w:p w:rsidR="00EA429B" w:rsidRPr="0056565A" w:rsidRDefault="00EA429B" w:rsidP="003E2A11">
            <w:pPr>
              <w:jc w:val="center"/>
              <w:rPr>
                <w:sz w:val="20"/>
              </w:rPr>
            </w:pPr>
            <w:r w:rsidRPr="0056565A">
              <w:rPr>
                <w:sz w:val="20"/>
              </w:rPr>
              <w:t>СЗЗ</w:t>
            </w:r>
          </w:p>
        </w:tc>
        <w:tc>
          <w:tcPr>
            <w:tcW w:w="7766" w:type="dxa"/>
          </w:tcPr>
          <w:p w:rsidR="00EA429B" w:rsidRPr="0056565A" w:rsidRDefault="00EA429B" w:rsidP="003E2A11">
            <w:pPr>
              <w:rPr>
                <w:sz w:val="20"/>
              </w:rPr>
            </w:pPr>
            <w:r w:rsidRPr="0056565A">
              <w:rPr>
                <w:sz w:val="20"/>
              </w:rPr>
              <w:t>Санитарно-защитные зоны промышленных объектов и производств,</w:t>
            </w:r>
            <w:r w:rsidRPr="0056565A">
              <w:rPr>
                <w:rFonts w:eastAsia="MS Mincho"/>
                <w:sz w:val="20"/>
              </w:rPr>
              <w:t xml:space="preserve"> объектов транспорта, связи, сельского хозяйства, энергетики, объектов коммунального назначения, спорта, торговли и общественного питания</w:t>
            </w:r>
            <w:r w:rsidRPr="0056565A">
              <w:rPr>
                <w:sz w:val="20"/>
              </w:rPr>
              <w:t>, являющихся источниками воздействия на среду обитания и здоровье человека</w:t>
            </w:r>
          </w:p>
        </w:tc>
      </w:tr>
      <w:tr w:rsidR="00EA429B" w:rsidRPr="0056565A" w:rsidTr="003E2A11">
        <w:tc>
          <w:tcPr>
            <w:tcW w:w="1701" w:type="dxa"/>
          </w:tcPr>
          <w:p w:rsidR="00EA429B" w:rsidRPr="0056565A" w:rsidRDefault="00EA429B" w:rsidP="003E2A11">
            <w:pPr>
              <w:jc w:val="center"/>
              <w:rPr>
                <w:sz w:val="20"/>
              </w:rPr>
            </w:pPr>
            <w:r w:rsidRPr="0056565A">
              <w:rPr>
                <w:sz w:val="20"/>
              </w:rPr>
              <w:t>СЗЗ-радио</w:t>
            </w:r>
          </w:p>
        </w:tc>
        <w:tc>
          <w:tcPr>
            <w:tcW w:w="7766" w:type="dxa"/>
          </w:tcPr>
          <w:p w:rsidR="00EA429B" w:rsidRPr="0056565A" w:rsidRDefault="00EA429B" w:rsidP="003E2A11">
            <w:pPr>
              <w:rPr>
                <w:sz w:val="20"/>
              </w:rPr>
            </w:pPr>
            <w:r w:rsidRPr="0056565A">
              <w:rPr>
                <w:sz w:val="20"/>
              </w:rPr>
              <w:t>Санитарно-защитные зоны стационарных передающих радиотехнических объектов</w:t>
            </w:r>
          </w:p>
        </w:tc>
      </w:tr>
      <w:tr w:rsidR="00EA429B" w:rsidRPr="0056565A" w:rsidTr="003E2A11">
        <w:tc>
          <w:tcPr>
            <w:tcW w:w="1701" w:type="dxa"/>
          </w:tcPr>
          <w:p w:rsidR="00EA429B" w:rsidRPr="0056565A" w:rsidRDefault="00EA429B" w:rsidP="003E2A11">
            <w:pPr>
              <w:jc w:val="center"/>
              <w:rPr>
                <w:sz w:val="20"/>
              </w:rPr>
            </w:pPr>
            <w:r w:rsidRPr="0056565A">
              <w:rPr>
                <w:sz w:val="20"/>
              </w:rPr>
              <w:t>ЗО-радио</w:t>
            </w:r>
          </w:p>
        </w:tc>
        <w:tc>
          <w:tcPr>
            <w:tcW w:w="7766" w:type="dxa"/>
          </w:tcPr>
          <w:p w:rsidR="00EA429B" w:rsidRPr="0056565A" w:rsidRDefault="00EA429B" w:rsidP="003E2A11">
            <w:pPr>
              <w:rPr>
                <w:sz w:val="20"/>
              </w:rPr>
            </w:pPr>
            <w:r w:rsidRPr="0056565A">
              <w:rPr>
                <w:sz w:val="20"/>
              </w:rPr>
              <w:t>Зоны ограничения стационарных передающих радиотехнических объектов</w:t>
            </w:r>
          </w:p>
        </w:tc>
      </w:tr>
      <w:tr w:rsidR="00EA429B" w:rsidRPr="0056565A" w:rsidTr="003E2A11">
        <w:tc>
          <w:tcPr>
            <w:tcW w:w="1701" w:type="dxa"/>
          </w:tcPr>
          <w:p w:rsidR="00EA429B" w:rsidRPr="0056565A" w:rsidRDefault="00EA429B" w:rsidP="003E2A11">
            <w:pPr>
              <w:jc w:val="center"/>
              <w:rPr>
                <w:sz w:val="20"/>
              </w:rPr>
            </w:pPr>
            <w:r w:rsidRPr="0056565A">
              <w:rPr>
                <w:sz w:val="20"/>
              </w:rPr>
              <w:t>ЗМР-авто</w:t>
            </w:r>
          </w:p>
        </w:tc>
        <w:tc>
          <w:tcPr>
            <w:tcW w:w="7766" w:type="dxa"/>
          </w:tcPr>
          <w:p w:rsidR="00EA429B" w:rsidRPr="0056565A" w:rsidRDefault="00EA429B" w:rsidP="003E2A11">
            <w:pPr>
              <w:rPr>
                <w:sz w:val="20"/>
              </w:rPr>
            </w:pPr>
            <w:r w:rsidRPr="0056565A">
              <w:rPr>
                <w:sz w:val="20"/>
              </w:rPr>
              <w:t>Зоны минимальных расстояний магистральных дорог улично-дорожной сети населенных пунктов до застройки</w:t>
            </w:r>
          </w:p>
        </w:tc>
      </w:tr>
      <w:tr w:rsidR="00EA429B" w:rsidRPr="0056565A" w:rsidTr="003E2A11">
        <w:trPr>
          <w:trHeight w:val="34"/>
        </w:trPr>
        <w:tc>
          <w:tcPr>
            <w:tcW w:w="1701" w:type="dxa"/>
          </w:tcPr>
          <w:p w:rsidR="00EA429B" w:rsidRPr="0056565A" w:rsidRDefault="00EA429B" w:rsidP="003E2A11">
            <w:pPr>
              <w:jc w:val="center"/>
              <w:rPr>
                <w:sz w:val="20"/>
              </w:rPr>
            </w:pPr>
            <w:r w:rsidRPr="0056565A">
              <w:rPr>
                <w:sz w:val="20"/>
              </w:rPr>
              <w:t>ПП-авто</w:t>
            </w:r>
          </w:p>
        </w:tc>
        <w:tc>
          <w:tcPr>
            <w:tcW w:w="7766" w:type="dxa"/>
          </w:tcPr>
          <w:p w:rsidR="00EA429B" w:rsidRPr="0056565A" w:rsidRDefault="00EA429B" w:rsidP="003E2A11">
            <w:pPr>
              <w:rPr>
                <w:sz w:val="20"/>
              </w:rPr>
            </w:pPr>
            <w:r w:rsidRPr="0056565A">
              <w:rPr>
                <w:sz w:val="20"/>
              </w:rPr>
              <w:t>Придорожные полосы автомобильных дорог</w:t>
            </w:r>
          </w:p>
        </w:tc>
      </w:tr>
      <w:tr w:rsidR="00EA429B" w:rsidRPr="0056565A" w:rsidTr="003E2A11">
        <w:trPr>
          <w:trHeight w:val="34"/>
        </w:trPr>
        <w:tc>
          <w:tcPr>
            <w:tcW w:w="1701" w:type="dxa"/>
          </w:tcPr>
          <w:p w:rsidR="00EA429B" w:rsidRPr="0056565A" w:rsidRDefault="00EA429B" w:rsidP="003E2A11">
            <w:pPr>
              <w:jc w:val="center"/>
              <w:rPr>
                <w:sz w:val="20"/>
              </w:rPr>
            </w:pPr>
            <w:r w:rsidRPr="0056565A">
              <w:rPr>
                <w:sz w:val="20"/>
              </w:rPr>
              <w:t>СЗЗ-жд</w:t>
            </w:r>
          </w:p>
        </w:tc>
        <w:tc>
          <w:tcPr>
            <w:tcW w:w="7766" w:type="dxa"/>
          </w:tcPr>
          <w:p w:rsidR="00EA429B" w:rsidRPr="0056565A" w:rsidRDefault="00EA429B" w:rsidP="003E2A11">
            <w:pPr>
              <w:rPr>
                <w:sz w:val="20"/>
              </w:rPr>
            </w:pPr>
            <w:r w:rsidRPr="0056565A">
              <w:rPr>
                <w:sz w:val="20"/>
              </w:rPr>
              <w:t>Санитарно-защитные зоны железных дорог</w:t>
            </w:r>
          </w:p>
        </w:tc>
      </w:tr>
      <w:tr w:rsidR="00EA429B" w:rsidRPr="0056565A" w:rsidTr="003E2A11">
        <w:trPr>
          <w:trHeight w:val="34"/>
        </w:trPr>
        <w:tc>
          <w:tcPr>
            <w:tcW w:w="1701" w:type="dxa"/>
          </w:tcPr>
          <w:p w:rsidR="00EA429B" w:rsidRPr="0056565A" w:rsidRDefault="00EA429B" w:rsidP="003E2A11">
            <w:pPr>
              <w:jc w:val="center"/>
              <w:rPr>
                <w:sz w:val="20"/>
              </w:rPr>
            </w:pPr>
            <w:r w:rsidRPr="0056565A">
              <w:rPr>
                <w:sz w:val="20"/>
              </w:rPr>
              <w:t>СР-авиа</w:t>
            </w:r>
          </w:p>
        </w:tc>
        <w:tc>
          <w:tcPr>
            <w:tcW w:w="7766" w:type="dxa"/>
          </w:tcPr>
          <w:p w:rsidR="00EA429B" w:rsidRPr="0056565A" w:rsidRDefault="00EA429B" w:rsidP="003E2A11">
            <w:pPr>
              <w:rPr>
                <w:sz w:val="20"/>
              </w:rPr>
            </w:pPr>
            <w:r w:rsidRPr="0056565A">
              <w:rPr>
                <w:sz w:val="20"/>
              </w:rPr>
              <w:t>Санитарные разрывы стандартных маршрутов полета в зоне взлета и посадки воздушных судов</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РА</w:t>
            </w:r>
          </w:p>
        </w:tc>
        <w:tc>
          <w:tcPr>
            <w:tcW w:w="7766" w:type="dxa"/>
          </w:tcPr>
          <w:p w:rsidR="00EA429B" w:rsidRPr="0056565A" w:rsidRDefault="00EA429B" w:rsidP="003E2A11">
            <w:pPr>
              <w:rPr>
                <w:sz w:val="20"/>
              </w:rPr>
            </w:pPr>
            <w:r w:rsidRPr="0056565A">
              <w:rPr>
                <w:sz w:val="20"/>
              </w:rPr>
              <w:t>Районы аэродромов</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СР-газ</w:t>
            </w:r>
          </w:p>
        </w:tc>
        <w:tc>
          <w:tcPr>
            <w:tcW w:w="7766" w:type="dxa"/>
          </w:tcPr>
          <w:p w:rsidR="00EA429B" w:rsidRPr="0056565A" w:rsidRDefault="00EA429B" w:rsidP="003E2A11">
            <w:pPr>
              <w:rPr>
                <w:sz w:val="20"/>
              </w:rPr>
            </w:pPr>
            <w:r w:rsidRPr="0056565A">
              <w:rPr>
                <w:sz w:val="20"/>
              </w:rPr>
              <w:t>Санитарные разрывы (санитарные полосы отчуждения) магистральных трубопроводов углеводородного сырья и компрессорных установок</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ЗМР-газ</w:t>
            </w:r>
          </w:p>
        </w:tc>
        <w:tc>
          <w:tcPr>
            <w:tcW w:w="7766" w:type="dxa"/>
          </w:tcPr>
          <w:p w:rsidR="00EA429B" w:rsidRPr="0056565A" w:rsidRDefault="00EA429B" w:rsidP="003E2A11">
            <w:pPr>
              <w:rPr>
                <w:sz w:val="20"/>
              </w:rPr>
            </w:pPr>
            <w:r w:rsidRPr="0056565A">
              <w:rPr>
                <w:sz w:val="20"/>
              </w:rPr>
              <w:t>Зоны минимальных расстояний объектов магистральных трубопроводов углеводородного сырья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ОЗ-газ</w:t>
            </w:r>
          </w:p>
        </w:tc>
        <w:tc>
          <w:tcPr>
            <w:tcW w:w="7766" w:type="dxa"/>
          </w:tcPr>
          <w:p w:rsidR="00EA429B" w:rsidRPr="0056565A" w:rsidRDefault="00EA429B" w:rsidP="003E2A11">
            <w:pPr>
              <w:rPr>
                <w:sz w:val="20"/>
              </w:rPr>
            </w:pPr>
            <w:r w:rsidRPr="0056565A">
              <w:rPr>
                <w:sz w:val="20"/>
              </w:rPr>
              <w:t>Охранные зоны объектов газораспределительной сети</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ОЗ-мт</w:t>
            </w:r>
          </w:p>
        </w:tc>
        <w:tc>
          <w:tcPr>
            <w:tcW w:w="7766" w:type="dxa"/>
          </w:tcPr>
          <w:p w:rsidR="00EA429B" w:rsidRPr="0056565A" w:rsidRDefault="00EA429B" w:rsidP="003E2A11">
            <w:pPr>
              <w:rPr>
                <w:sz w:val="20"/>
              </w:rPr>
            </w:pPr>
            <w:r w:rsidRPr="0056565A">
              <w:rPr>
                <w:sz w:val="20"/>
              </w:rPr>
              <w:t>Охранные зоны магистральных трубопроводов</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ОЗ-эл</w:t>
            </w:r>
          </w:p>
        </w:tc>
        <w:tc>
          <w:tcPr>
            <w:tcW w:w="7766" w:type="dxa"/>
          </w:tcPr>
          <w:p w:rsidR="00EA429B" w:rsidRPr="0056565A" w:rsidRDefault="00EA429B" w:rsidP="003E2A11">
            <w:pPr>
              <w:rPr>
                <w:sz w:val="20"/>
              </w:rPr>
            </w:pPr>
            <w:r w:rsidRPr="0056565A">
              <w:rPr>
                <w:sz w:val="20"/>
              </w:rPr>
              <w:t>Охранные зоны объектов электросетевого хозяйства</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ОЗ-связь</w:t>
            </w:r>
          </w:p>
        </w:tc>
        <w:tc>
          <w:tcPr>
            <w:tcW w:w="7766" w:type="dxa"/>
          </w:tcPr>
          <w:p w:rsidR="00EA429B" w:rsidRPr="0056565A" w:rsidRDefault="00EA429B" w:rsidP="003E2A11">
            <w:pPr>
              <w:rPr>
                <w:sz w:val="20"/>
              </w:rPr>
            </w:pPr>
            <w:r w:rsidRPr="0056565A">
              <w:rPr>
                <w:sz w:val="20"/>
              </w:rPr>
              <w:t>Охранные зоны объектов связи</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ЗСО-вода</w:t>
            </w:r>
          </w:p>
        </w:tc>
        <w:tc>
          <w:tcPr>
            <w:tcW w:w="7766" w:type="dxa"/>
          </w:tcPr>
          <w:p w:rsidR="00EA429B" w:rsidRPr="0056565A" w:rsidRDefault="00EA429B" w:rsidP="003E2A11">
            <w:pPr>
              <w:rPr>
                <w:sz w:val="20"/>
              </w:rPr>
            </w:pPr>
            <w:r w:rsidRPr="0056565A">
              <w:rPr>
                <w:sz w:val="20"/>
              </w:rPr>
              <w:t>Зона санитарной охраны объектов водообеспечивающей сети</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СЗП-вода</w:t>
            </w:r>
          </w:p>
        </w:tc>
        <w:tc>
          <w:tcPr>
            <w:tcW w:w="7766" w:type="dxa"/>
          </w:tcPr>
          <w:p w:rsidR="00EA429B" w:rsidRPr="0056565A" w:rsidRDefault="00EA429B" w:rsidP="003E2A11">
            <w:pPr>
              <w:rPr>
                <w:sz w:val="20"/>
              </w:rPr>
            </w:pPr>
            <w:r w:rsidRPr="0056565A">
              <w:rPr>
                <w:sz w:val="20"/>
              </w:rPr>
              <w:t>Санитарно-защитные полосы водоводов</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 </w:t>
            </w:r>
            <w:r w:rsidRPr="0056565A">
              <w:rPr>
                <w:sz w:val="20"/>
              </w:rPr>
              <w:t>пов</w:t>
            </w:r>
          </w:p>
        </w:tc>
        <w:tc>
          <w:tcPr>
            <w:tcW w:w="7766" w:type="dxa"/>
          </w:tcPr>
          <w:p w:rsidR="00EA429B" w:rsidRPr="0056565A" w:rsidRDefault="00EA429B" w:rsidP="003E2A11">
            <w:pPr>
              <w:rPr>
                <w:sz w:val="20"/>
              </w:rPr>
            </w:pPr>
            <w:r w:rsidRPr="0056565A">
              <w:rPr>
                <w:sz w:val="20"/>
                <w:lang w:val="en-US"/>
              </w:rPr>
              <w:t>I</w:t>
            </w:r>
            <w:r w:rsidRPr="0056565A">
              <w:rPr>
                <w:sz w:val="20"/>
              </w:rPr>
              <w:t xml:space="preserve"> пояс зоны санитарной охраны поверхностного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II </w:t>
            </w:r>
            <w:r w:rsidRPr="0056565A">
              <w:rPr>
                <w:sz w:val="20"/>
              </w:rPr>
              <w:t>пов</w:t>
            </w:r>
          </w:p>
        </w:tc>
        <w:tc>
          <w:tcPr>
            <w:tcW w:w="7766" w:type="dxa"/>
          </w:tcPr>
          <w:p w:rsidR="00EA429B" w:rsidRPr="0056565A" w:rsidRDefault="00EA429B" w:rsidP="003E2A11">
            <w:pPr>
              <w:rPr>
                <w:sz w:val="20"/>
              </w:rPr>
            </w:pPr>
            <w:r w:rsidRPr="0056565A">
              <w:rPr>
                <w:sz w:val="20"/>
              </w:rPr>
              <w:t>II пояс зоны санитарной охраны поверхностного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III </w:t>
            </w:r>
            <w:r w:rsidRPr="0056565A">
              <w:rPr>
                <w:sz w:val="20"/>
              </w:rPr>
              <w:t>пов</w:t>
            </w:r>
          </w:p>
        </w:tc>
        <w:tc>
          <w:tcPr>
            <w:tcW w:w="7766" w:type="dxa"/>
          </w:tcPr>
          <w:p w:rsidR="00EA429B" w:rsidRPr="0056565A" w:rsidRDefault="00EA429B" w:rsidP="003E2A11">
            <w:pPr>
              <w:rPr>
                <w:sz w:val="20"/>
              </w:rPr>
            </w:pPr>
            <w:r w:rsidRPr="0056565A">
              <w:rPr>
                <w:sz w:val="20"/>
              </w:rPr>
              <w:t>I</w:t>
            </w:r>
            <w:r w:rsidRPr="0056565A">
              <w:rPr>
                <w:sz w:val="20"/>
                <w:lang w:val="en-US"/>
              </w:rPr>
              <w:t>I</w:t>
            </w:r>
            <w:r w:rsidRPr="0056565A">
              <w:rPr>
                <w:sz w:val="20"/>
              </w:rPr>
              <w:t>I пояс зоны санитарной охраны поверхностного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 </w:t>
            </w:r>
            <w:r w:rsidRPr="0056565A">
              <w:rPr>
                <w:sz w:val="20"/>
              </w:rPr>
              <w:t>подз</w:t>
            </w:r>
          </w:p>
        </w:tc>
        <w:tc>
          <w:tcPr>
            <w:tcW w:w="7766" w:type="dxa"/>
          </w:tcPr>
          <w:p w:rsidR="00EA429B" w:rsidRPr="0056565A" w:rsidRDefault="00EA429B" w:rsidP="003E2A11">
            <w:pPr>
              <w:rPr>
                <w:sz w:val="20"/>
              </w:rPr>
            </w:pPr>
            <w:r w:rsidRPr="0056565A">
              <w:rPr>
                <w:sz w:val="20"/>
                <w:lang w:val="en-US"/>
              </w:rPr>
              <w:t>I</w:t>
            </w:r>
            <w:r w:rsidRPr="0056565A">
              <w:rPr>
                <w:sz w:val="20"/>
              </w:rPr>
              <w:t xml:space="preserve"> пояс зоны санитарной охраны подземного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II </w:t>
            </w:r>
            <w:r w:rsidRPr="0056565A">
              <w:rPr>
                <w:sz w:val="20"/>
              </w:rPr>
              <w:t>подз</w:t>
            </w:r>
          </w:p>
        </w:tc>
        <w:tc>
          <w:tcPr>
            <w:tcW w:w="7766" w:type="dxa"/>
          </w:tcPr>
          <w:p w:rsidR="00EA429B" w:rsidRPr="0056565A" w:rsidRDefault="00EA429B" w:rsidP="003E2A11">
            <w:pPr>
              <w:rPr>
                <w:sz w:val="20"/>
              </w:rPr>
            </w:pPr>
            <w:r w:rsidRPr="0056565A">
              <w:rPr>
                <w:sz w:val="20"/>
              </w:rPr>
              <w:t>II пояс зоны санитарной охраны подземного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ЗСО-</w:t>
            </w:r>
            <w:r w:rsidRPr="0056565A">
              <w:rPr>
                <w:sz w:val="20"/>
                <w:lang w:val="en-US"/>
              </w:rPr>
              <w:t xml:space="preserve">III </w:t>
            </w:r>
            <w:r w:rsidRPr="0056565A">
              <w:rPr>
                <w:sz w:val="20"/>
              </w:rPr>
              <w:t>подз</w:t>
            </w:r>
          </w:p>
        </w:tc>
        <w:tc>
          <w:tcPr>
            <w:tcW w:w="7766" w:type="dxa"/>
          </w:tcPr>
          <w:p w:rsidR="00EA429B" w:rsidRPr="0056565A" w:rsidRDefault="00EA429B" w:rsidP="003E2A11">
            <w:pPr>
              <w:rPr>
                <w:sz w:val="20"/>
              </w:rPr>
            </w:pPr>
            <w:r w:rsidRPr="0056565A">
              <w:rPr>
                <w:sz w:val="20"/>
              </w:rPr>
              <w:t>I</w:t>
            </w:r>
            <w:r w:rsidRPr="0056565A">
              <w:rPr>
                <w:sz w:val="20"/>
                <w:lang w:val="en-US"/>
              </w:rPr>
              <w:t>I</w:t>
            </w:r>
            <w:r w:rsidRPr="0056565A">
              <w:rPr>
                <w:sz w:val="20"/>
              </w:rPr>
              <w:t>I пояс зоны санитарной охраны подземного источника питьевого водоснабжения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ЗМР-сети</w:t>
            </w:r>
          </w:p>
        </w:tc>
        <w:tc>
          <w:tcPr>
            <w:tcW w:w="7766" w:type="dxa"/>
          </w:tcPr>
          <w:p w:rsidR="00EA429B" w:rsidRPr="0056565A" w:rsidRDefault="00EA429B" w:rsidP="003E2A11">
            <w:pPr>
              <w:rPr>
                <w:sz w:val="20"/>
              </w:rPr>
            </w:pPr>
            <w:r w:rsidRPr="0056565A">
              <w:rPr>
                <w:sz w:val="20"/>
              </w:rPr>
              <w:t>Зоны минимальных расстояний подземных инженерных сетей до зданий и сооружений, соседних инженерных подземных сетей</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ВЗ</w:t>
            </w:r>
          </w:p>
        </w:tc>
        <w:tc>
          <w:tcPr>
            <w:tcW w:w="7766" w:type="dxa"/>
          </w:tcPr>
          <w:p w:rsidR="00EA429B" w:rsidRPr="0056565A" w:rsidRDefault="00EA429B" w:rsidP="003E2A11">
            <w:pPr>
              <w:rPr>
                <w:sz w:val="20"/>
              </w:rPr>
            </w:pPr>
            <w:r w:rsidRPr="0056565A">
              <w:rPr>
                <w:sz w:val="20"/>
              </w:rPr>
              <w:t>Водоохранные зоны</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ПЗП</w:t>
            </w:r>
          </w:p>
        </w:tc>
        <w:tc>
          <w:tcPr>
            <w:tcW w:w="7766" w:type="dxa"/>
          </w:tcPr>
          <w:p w:rsidR="00EA429B" w:rsidRPr="0056565A" w:rsidRDefault="00EA429B" w:rsidP="003E2A11">
            <w:pPr>
              <w:rPr>
                <w:sz w:val="20"/>
              </w:rPr>
            </w:pPr>
            <w:r w:rsidRPr="0056565A">
              <w:rPr>
                <w:sz w:val="20"/>
              </w:rPr>
              <w:t>Прибрежные защитные полосы</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БП</w:t>
            </w:r>
          </w:p>
        </w:tc>
        <w:tc>
          <w:tcPr>
            <w:tcW w:w="7766" w:type="dxa"/>
          </w:tcPr>
          <w:p w:rsidR="00EA429B" w:rsidRPr="0056565A" w:rsidRDefault="00EA429B" w:rsidP="003E2A11">
            <w:pPr>
              <w:rPr>
                <w:sz w:val="20"/>
              </w:rPr>
            </w:pPr>
            <w:r w:rsidRPr="0056565A">
              <w:rPr>
                <w:sz w:val="20"/>
              </w:rPr>
              <w:t>Береговые полосы</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ЗВЗ</w:t>
            </w:r>
          </w:p>
        </w:tc>
        <w:tc>
          <w:tcPr>
            <w:tcW w:w="7766" w:type="dxa"/>
          </w:tcPr>
          <w:p w:rsidR="00EA429B" w:rsidRPr="0056565A" w:rsidRDefault="00EA429B" w:rsidP="003E2A11">
            <w:pPr>
              <w:rPr>
                <w:sz w:val="20"/>
              </w:rPr>
            </w:pPr>
            <w:r w:rsidRPr="0056565A">
              <w:rPr>
                <w:sz w:val="20"/>
              </w:rPr>
              <w:t>Зона возможного затопления</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ЗЗП</w:t>
            </w:r>
          </w:p>
        </w:tc>
        <w:tc>
          <w:tcPr>
            <w:tcW w:w="7766" w:type="dxa"/>
          </w:tcPr>
          <w:p w:rsidR="00EA429B" w:rsidRPr="0056565A" w:rsidRDefault="00EA429B" w:rsidP="003E2A11">
            <w:pPr>
              <w:rPr>
                <w:sz w:val="20"/>
              </w:rPr>
            </w:pPr>
            <w:r w:rsidRPr="0056565A">
              <w:rPr>
                <w:sz w:val="20"/>
              </w:rPr>
              <w:t>Зоны затопления и подтопления</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ЗЗ</w:t>
            </w:r>
          </w:p>
        </w:tc>
        <w:tc>
          <w:tcPr>
            <w:tcW w:w="7766" w:type="dxa"/>
          </w:tcPr>
          <w:p w:rsidR="00EA429B" w:rsidRPr="0056565A" w:rsidRDefault="00EA429B" w:rsidP="003E2A11">
            <w:pPr>
              <w:rPr>
                <w:sz w:val="20"/>
              </w:rPr>
            </w:pPr>
            <w:r w:rsidRPr="0056565A">
              <w:rPr>
                <w:sz w:val="20"/>
              </w:rPr>
              <w:t>Запретные зоны военных складов</w:t>
            </w:r>
          </w:p>
        </w:tc>
      </w:tr>
      <w:tr w:rsidR="00EA429B" w:rsidRPr="0056565A" w:rsidTr="003E2A11">
        <w:trPr>
          <w:trHeight w:val="28"/>
        </w:trPr>
        <w:tc>
          <w:tcPr>
            <w:tcW w:w="1701" w:type="dxa"/>
          </w:tcPr>
          <w:p w:rsidR="00EA429B" w:rsidRPr="0056565A" w:rsidRDefault="00EA429B" w:rsidP="003E2A11">
            <w:pPr>
              <w:jc w:val="center"/>
              <w:rPr>
                <w:sz w:val="20"/>
              </w:rPr>
            </w:pPr>
            <w:r w:rsidRPr="0056565A">
              <w:rPr>
                <w:sz w:val="20"/>
              </w:rPr>
              <w:t>ЗР</w:t>
            </w:r>
          </w:p>
        </w:tc>
        <w:tc>
          <w:tcPr>
            <w:tcW w:w="7766" w:type="dxa"/>
          </w:tcPr>
          <w:p w:rsidR="00EA429B" w:rsidRPr="0056565A" w:rsidRDefault="00EA429B" w:rsidP="003E2A11">
            <w:pPr>
              <w:rPr>
                <w:sz w:val="20"/>
              </w:rPr>
            </w:pPr>
            <w:r w:rsidRPr="0056565A">
              <w:rPr>
                <w:sz w:val="20"/>
              </w:rPr>
              <w:t>Запретные районы военных складов</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ПЗПИ</w:t>
            </w:r>
          </w:p>
        </w:tc>
        <w:tc>
          <w:tcPr>
            <w:tcW w:w="7766" w:type="dxa"/>
          </w:tcPr>
          <w:p w:rsidR="00EA429B" w:rsidRPr="0056565A" w:rsidRDefault="00EA429B" w:rsidP="003E2A11">
            <w:pPr>
              <w:rPr>
                <w:sz w:val="20"/>
              </w:rPr>
            </w:pPr>
            <w:r w:rsidRPr="0056565A">
              <w:rPr>
                <w:sz w:val="20"/>
              </w:rPr>
              <w:t xml:space="preserve">Площади залегания полезных ископаемых </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ООПТ</w:t>
            </w:r>
          </w:p>
        </w:tc>
        <w:tc>
          <w:tcPr>
            <w:tcW w:w="7766" w:type="dxa"/>
          </w:tcPr>
          <w:p w:rsidR="00EA429B" w:rsidRPr="0056565A" w:rsidRDefault="00EA429B" w:rsidP="003E2A11">
            <w:pPr>
              <w:ind w:firstLine="33"/>
              <w:rPr>
                <w:sz w:val="20"/>
              </w:rPr>
            </w:pPr>
            <w:r w:rsidRPr="0056565A">
              <w:rPr>
                <w:sz w:val="20"/>
              </w:rPr>
              <w:t>Особо охраняемые природные территории</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ТОКН</w:t>
            </w:r>
          </w:p>
        </w:tc>
        <w:tc>
          <w:tcPr>
            <w:tcW w:w="7766" w:type="dxa"/>
          </w:tcPr>
          <w:p w:rsidR="00EA429B" w:rsidRPr="0056565A" w:rsidRDefault="00EA429B" w:rsidP="003E2A11">
            <w:pPr>
              <w:ind w:firstLine="33"/>
              <w:rPr>
                <w:sz w:val="20"/>
              </w:rPr>
            </w:pPr>
            <w:r w:rsidRPr="0056565A">
              <w:rPr>
                <w:sz w:val="20"/>
              </w:rPr>
              <w:t>Территория объектов культурного наследия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ОЗ-ОКН</w:t>
            </w:r>
          </w:p>
        </w:tc>
        <w:tc>
          <w:tcPr>
            <w:tcW w:w="7766" w:type="dxa"/>
          </w:tcPr>
          <w:p w:rsidR="00EA429B" w:rsidRPr="0056565A" w:rsidRDefault="00EA429B" w:rsidP="003E2A11">
            <w:pPr>
              <w:ind w:firstLine="33"/>
              <w:rPr>
                <w:sz w:val="20"/>
              </w:rPr>
            </w:pPr>
            <w:r w:rsidRPr="0056565A">
              <w:rPr>
                <w:iCs/>
                <w:sz w:val="20"/>
              </w:rPr>
              <w:t>Охранная зона объекта культурного наследия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ЗРЗ-ОКН</w:t>
            </w:r>
          </w:p>
        </w:tc>
        <w:tc>
          <w:tcPr>
            <w:tcW w:w="7766" w:type="dxa"/>
          </w:tcPr>
          <w:p w:rsidR="00EA429B" w:rsidRPr="0056565A" w:rsidRDefault="00EA429B" w:rsidP="003E2A11">
            <w:pPr>
              <w:ind w:firstLine="33"/>
              <w:rPr>
                <w:sz w:val="20"/>
              </w:rPr>
            </w:pPr>
            <w:r w:rsidRPr="0056565A">
              <w:rPr>
                <w:iCs/>
                <w:sz w:val="20"/>
              </w:rPr>
              <w:t>Зона регулирования застройки и хозяйственной деятельности объекта культурного наследия</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ЗОПЛ</w:t>
            </w:r>
          </w:p>
        </w:tc>
        <w:tc>
          <w:tcPr>
            <w:tcW w:w="7766" w:type="dxa"/>
          </w:tcPr>
          <w:p w:rsidR="00EA429B" w:rsidRPr="0056565A" w:rsidRDefault="00EA429B" w:rsidP="003E2A11">
            <w:pPr>
              <w:ind w:firstLine="33"/>
              <w:rPr>
                <w:sz w:val="20"/>
              </w:rPr>
            </w:pPr>
            <w:r w:rsidRPr="0056565A">
              <w:rPr>
                <w:iCs/>
                <w:sz w:val="20"/>
              </w:rPr>
              <w:t>Зона охраняемого природного ландшафта</w:t>
            </w:r>
          </w:p>
        </w:tc>
      </w:tr>
      <w:tr w:rsidR="00EA429B" w:rsidRPr="0056565A" w:rsidTr="003E2A11">
        <w:trPr>
          <w:trHeight w:val="21"/>
        </w:trPr>
        <w:tc>
          <w:tcPr>
            <w:tcW w:w="1701" w:type="dxa"/>
          </w:tcPr>
          <w:p w:rsidR="00EA429B" w:rsidRPr="0056565A" w:rsidRDefault="00EA429B" w:rsidP="003E2A11">
            <w:pPr>
              <w:jc w:val="center"/>
              <w:rPr>
                <w:sz w:val="20"/>
              </w:rPr>
            </w:pPr>
            <w:r w:rsidRPr="0056565A">
              <w:rPr>
                <w:sz w:val="20"/>
              </w:rPr>
              <w:t>ЗМР-ОКН</w:t>
            </w:r>
          </w:p>
        </w:tc>
        <w:tc>
          <w:tcPr>
            <w:tcW w:w="7766" w:type="dxa"/>
          </w:tcPr>
          <w:p w:rsidR="00EA429B" w:rsidRPr="0056565A" w:rsidRDefault="00EA429B" w:rsidP="003E2A11">
            <w:pPr>
              <w:rPr>
                <w:sz w:val="20"/>
              </w:rPr>
            </w:pPr>
            <w:r w:rsidRPr="0056565A">
              <w:rPr>
                <w:sz w:val="20"/>
              </w:rPr>
              <w:t>Зоны минимальных расстояний памятников истории и культуры до транспортных и инженерных коммуникаций</w:t>
            </w:r>
          </w:p>
        </w:tc>
      </w:tr>
    </w:tbl>
    <w:p w:rsidR="00EA429B" w:rsidRPr="0056565A" w:rsidRDefault="00EA429B" w:rsidP="00EA429B">
      <w:pPr>
        <w:rPr>
          <w:sz w:val="24"/>
          <w:szCs w:val="24"/>
        </w:rPr>
      </w:pPr>
    </w:p>
    <w:p w:rsidR="00EA429B" w:rsidRPr="0056565A" w:rsidRDefault="00EA429B" w:rsidP="00EA429B">
      <w:pPr>
        <w:keepNext/>
        <w:pageBreakBefore/>
        <w:ind w:firstLine="567"/>
        <w:jc w:val="both"/>
        <w:outlineLvl w:val="2"/>
        <w:rPr>
          <w:b/>
          <w:bCs/>
          <w:sz w:val="24"/>
          <w:szCs w:val="26"/>
        </w:rPr>
      </w:pPr>
      <w:bookmarkStart w:id="38" w:name="_Toc330317454"/>
      <w:bookmarkStart w:id="39" w:name="_Toc336271790"/>
      <w:bookmarkStart w:id="40" w:name="_Toc336271810"/>
      <w:bookmarkStart w:id="41" w:name="_Toc398890958"/>
      <w:bookmarkStart w:id="42" w:name="_Toc414831581"/>
      <w:bookmarkStart w:id="43" w:name="_Toc484391957"/>
      <w:r w:rsidRPr="0056565A">
        <w:rPr>
          <w:b/>
          <w:bCs/>
          <w:sz w:val="24"/>
          <w:szCs w:val="26"/>
        </w:rPr>
        <w:lastRenderedPageBreak/>
        <w:t xml:space="preserve">Статья 23. Санитарно-защитные зоны </w:t>
      </w:r>
      <w:bookmarkEnd w:id="38"/>
      <w:bookmarkEnd w:id="39"/>
      <w:bookmarkEnd w:id="40"/>
      <w:r w:rsidRPr="0056565A">
        <w:rPr>
          <w:b/>
          <w:bCs/>
          <w:sz w:val="24"/>
          <w:szCs w:val="26"/>
        </w:rPr>
        <w:t>промышленных объектов и производств,</w:t>
      </w:r>
      <w:r w:rsidRPr="0056565A">
        <w:rPr>
          <w:rFonts w:eastAsia="MS Mincho"/>
          <w:bCs/>
          <w:sz w:val="24"/>
          <w:szCs w:val="26"/>
        </w:rPr>
        <w:t xml:space="preserve"> </w:t>
      </w:r>
      <w:r w:rsidRPr="0056565A">
        <w:rPr>
          <w:rFonts w:eastAsia="MS Mincho"/>
          <w:b/>
          <w:bCs/>
          <w:sz w:val="24"/>
          <w:szCs w:val="26"/>
        </w:rPr>
        <w:t>объектов транспорта, связи, сельского хозяйства, энергетики, объекты коммунального назначения, спорта, торговли и общественного питания</w:t>
      </w:r>
      <w:r w:rsidRPr="0056565A">
        <w:rPr>
          <w:b/>
          <w:bCs/>
          <w:sz w:val="24"/>
          <w:szCs w:val="26"/>
        </w:rPr>
        <w:t>, являющихся источниками воздействия на среду обитания и здоровье человека</w:t>
      </w:r>
      <w:bookmarkEnd w:id="41"/>
      <w:bookmarkEnd w:id="42"/>
      <w:bookmarkEnd w:id="43"/>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СанПиН 2.2.1/2.1.1.1200-03 «Санитарно-защитные зоны и санитарная классификация предприятий, сооружений и иных объектов».</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12.18</w:t>
      </w:r>
      <w:r w:rsidRPr="0056565A">
        <w:rPr>
          <w:sz w:val="24"/>
          <w:szCs w:val="24"/>
        </w:rPr>
        <w:t>.</w:t>
      </w:r>
    </w:p>
    <w:p w:rsidR="00EA429B" w:rsidRPr="0056565A" w:rsidRDefault="00EA429B" w:rsidP="00EA429B">
      <w:pPr>
        <w:ind w:firstLine="567"/>
        <w:jc w:val="both"/>
        <w:rPr>
          <w:bCs/>
          <w:sz w:val="24"/>
          <w:szCs w:val="24"/>
        </w:rPr>
      </w:pPr>
      <w:r w:rsidRPr="0056565A">
        <w:rPr>
          <w:bCs/>
          <w:sz w:val="24"/>
          <w:szCs w:val="24"/>
        </w:rPr>
        <w:t xml:space="preserve">СП 32.13330.2012 </w:t>
      </w:r>
      <w:r>
        <w:rPr>
          <w:bCs/>
          <w:sz w:val="24"/>
          <w:szCs w:val="24"/>
        </w:rPr>
        <w:t>«</w:t>
      </w:r>
      <w:r w:rsidRPr="0056565A">
        <w:rPr>
          <w:bCs/>
          <w:sz w:val="24"/>
          <w:szCs w:val="24"/>
        </w:rPr>
        <w:t>Канализация. Наружные сети и сооружения</w:t>
      </w:r>
      <w:r>
        <w:rPr>
          <w:bCs/>
          <w:sz w:val="24"/>
          <w:szCs w:val="24"/>
        </w:rPr>
        <w:t>»</w:t>
      </w:r>
      <w:r w:rsidRPr="0056565A">
        <w:rPr>
          <w:bCs/>
          <w:sz w:val="24"/>
          <w:szCs w:val="24"/>
        </w:rPr>
        <w:t>, п. 4.20.</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r w:rsidRPr="0056565A">
        <w:rPr>
          <w:sz w:val="24"/>
          <w:szCs w:val="24"/>
        </w:rPr>
        <w:t xml:space="preserve"> </w:t>
      </w:r>
    </w:p>
    <w:p w:rsidR="00EA429B" w:rsidRPr="0056565A" w:rsidRDefault="00EA429B" w:rsidP="00EA429B">
      <w:pPr>
        <w:ind w:firstLine="567"/>
        <w:jc w:val="both"/>
        <w:rPr>
          <w:sz w:val="24"/>
          <w:szCs w:val="24"/>
        </w:rPr>
      </w:pPr>
      <w:r w:rsidRPr="0056565A">
        <w:rPr>
          <w:sz w:val="24"/>
          <w:szCs w:val="24"/>
        </w:rPr>
        <w:t xml:space="preserve">Размеры и границы санитарно-защитной зоны определяются в проекте санитарно-защитной зоны, с учётом объёма производства, используемых технологий и т.д. При отсутствии разработанного проекта устанавливается ориентировочные размеры санитарно-защитных зон, в соответствии с санитарной классификацией, определённой СанПиН 2.2.1/2.1.1.1200-03 «Санитарно-защитные зоны и санитарная классификация предприятий, сооружений и иных объектов». </w:t>
      </w:r>
    </w:p>
    <w:p w:rsidR="00EA429B" w:rsidRPr="0056565A" w:rsidRDefault="00EA429B" w:rsidP="00EA429B">
      <w:pPr>
        <w:ind w:firstLine="567"/>
        <w:jc w:val="both"/>
        <w:rPr>
          <w:sz w:val="24"/>
          <w:szCs w:val="24"/>
        </w:rPr>
      </w:pPr>
      <w:r w:rsidRPr="0056565A">
        <w:rPr>
          <w:sz w:val="24"/>
          <w:szCs w:val="24"/>
        </w:rPr>
        <w:t>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далее – промышленная площадка, до ее внешней границы в заданном направлении.</w:t>
      </w:r>
    </w:p>
    <w:p w:rsidR="00EA429B" w:rsidRPr="0056565A" w:rsidRDefault="00EA429B" w:rsidP="00EA429B">
      <w:pPr>
        <w:ind w:firstLine="567"/>
        <w:jc w:val="both"/>
        <w:rPr>
          <w:sz w:val="24"/>
          <w:szCs w:val="24"/>
        </w:rPr>
      </w:pPr>
      <w:r w:rsidRPr="0056565A">
        <w:rPr>
          <w:sz w:val="24"/>
          <w:szCs w:val="24"/>
        </w:rPr>
        <w:t>В зависимости от характеристики выбросов для промышленного объекта и производства, по которым ведущим для установления санитарно-защитной зоны фактором является химическое загрязнение атмосферного воздуха, размер санитарно-защитной зоны устанавливается от границы промплощадки и/или от источника выбросов загрязняющих веществ.</w:t>
      </w:r>
    </w:p>
    <w:p w:rsidR="00EA429B" w:rsidRPr="0056565A" w:rsidRDefault="00EA429B" w:rsidP="00EA429B">
      <w:pPr>
        <w:ind w:firstLine="567"/>
        <w:jc w:val="both"/>
        <w:rPr>
          <w:sz w:val="24"/>
          <w:szCs w:val="24"/>
        </w:rPr>
      </w:pPr>
      <w:r w:rsidRPr="0056565A">
        <w:rPr>
          <w:sz w:val="24"/>
          <w:szCs w:val="24"/>
        </w:rPr>
        <w:t>В соответствии с СанПиН 2.2.1/2.1.1.1200-03 для промышленных объектов и производств, сооружений, являющихся источниками воздействия на среду обитания и здоровье человека, в зависимости от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w:t>
      </w:r>
    </w:p>
    <w:p w:rsidR="00EA429B" w:rsidRPr="0056565A" w:rsidRDefault="00EA429B" w:rsidP="00EA429B">
      <w:pPr>
        <w:ind w:firstLine="567"/>
        <w:jc w:val="both"/>
        <w:rPr>
          <w:sz w:val="24"/>
          <w:szCs w:val="24"/>
        </w:rPr>
      </w:pPr>
      <w:r w:rsidRPr="0056565A">
        <w:rPr>
          <w:sz w:val="24"/>
          <w:szCs w:val="24"/>
        </w:rPr>
        <w:t>- промышленные объекты и производства первого класса – 1000 м;</w:t>
      </w:r>
    </w:p>
    <w:p w:rsidR="00EA429B" w:rsidRPr="0056565A" w:rsidRDefault="00EA429B" w:rsidP="00EA429B">
      <w:pPr>
        <w:ind w:firstLine="567"/>
        <w:jc w:val="both"/>
        <w:rPr>
          <w:sz w:val="24"/>
          <w:szCs w:val="24"/>
        </w:rPr>
      </w:pPr>
      <w:r w:rsidRPr="0056565A">
        <w:rPr>
          <w:sz w:val="24"/>
          <w:szCs w:val="24"/>
        </w:rPr>
        <w:t>- промышленные объекты и производства второго класса – 500 м;</w:t>
      </w:r>
    </w:p>
    <w:p w:rsidR="00EA429B" w:rsidRPr="0056565A" w:rsidRDefault="00EA429B" w:rsidP="00EA429B">
      <w:pPr>
        <w:ind w:firstLine="567"/>
        <w:jc w:val="both"/>
        <w:rPr>
          <w:sz w:val="24"/>
          <w:szCs w:val="24"/>
        </w:rPr>
      </w:pPr>
      <w:r w:rsidRPr="0056565A">
        <w:rPr>
          <w:sz w:val="24"/>
          <w:szCs w:val="24"/>
        </w:rPr>
        <w:t>- промышленные объекты и производства третьего класса – 300 м;</w:t>
      </w:r>
    </w:p>
    <w:p w:rsidR="00EA429B" w:rsidRPr="0056565A" w:rsidRDefault="00EA429B" w:rsidP="00EA429B">
      <w:pPr>
        <w:ind w:firstLine="567"/>
        <w:jc w:val="both"/>
        <w:rPr>
          <w:sz w:val="24"/>
          <w:szCs w:val="24"/>
        </w:rPr>
      </w:pPr>
      <w:r w:rsidRPr="0056565A">
        <w:rPr>
          <w:sz w:val="24"/>
          <w:szCs w:val="24"/>
        </w:rPr>
        <w:t>- промышленные объекты и производства четвертого класса – 100 м;</w:t>
      </w:r>
    </w:p>
    <w:p w:rsidR="00EA429B" w:rsidRPr="0056565A" w:rsidRDefault="00EA429B" w:rsidP="00EA429B">
      <w:pPr>
        <w:ind w:firstLine="567"/>
        <w:jc w:val="both"/>
        <w:rPr>
          <w:sz w:val="24"/>
          <w:szCs w:val="24"/>
        </w:rPr>
      </w:pPr>
      <w:r w:rsidRPr="0056565A">
        <w:rPr>
          <w:sz w:val="24"/>
          <w:szCs w:val="24"/>
        </w:rPr>
        <w:t>- промышленные объекты и производства пятого класса – 50 м.</w:t>
      </w:r>
    </w:p>
    <w:p w:rsidR="00EA429B" w:rsidRPr="0056565A" w:rsidRDefault="00EA429B" w:rsidP="00EA429B">
      <w:pPr>
        <w:ind w:firstLine="567"/>
        <w:jc w:val="both"/>
        <w:rPr>
          <w:sz w:val="24"/>
          <w:szCs w:val="24"/>
        </w:rPr>
      </w:pPr>
    </w:p>
    <w:p w:rsidR="00EA429B" w:rsidRPr="0056565A" w:rsidRDefault="00EA429B" w:rsidP="00EA429B">
      <w:pPr>
        <w:ind w:firstLine="567"/>
        <w:jc w:val="both"/>
        <w:rPr>
          <w:sz w:val="24"/>
          <w:szCs w:val="24"/>
        </w:rPr>
      </w:pPr>
      <w:r w:rsidRPr="0056565A">
        <w:rPr>
          <w:sz w:val="24"/>
          <w:szCs w:val="24"/>
        </w:rPr>
        <w:t>Размеры санитарно-защитных зон для канализационных очистных сооружений следует применять по таблице 7.1.2 СанПиН 2.2.1/2.1.1.1200-03.</w:t>
      </w:r>
    </w:p>
    <w:p w:rsidR="00EA429B" w:rsidRPr="0056565A" w:rsidRDefault="00EA429B" w:rsidP="00EA429B">
      <w:pPr>
        <w:keepNext/>
        <w:pageBreakBefore/>
        <w:ind w:firstLine="709"/>
        <w:jc w:val="right"/>
        <w:outlineLvl w:val="3"/>
        <w:rPr>
          <w:b/>
          <w:bCs/>
          <w:sz w:val="24"/>
          <w:szCs w:val="24"/>
        </w:rPr>
      </w:pPr>
      <w:bookmarkStart w:id="44" w:name="sub_712"/>
      <w:r w:rsidRPr="0056565A">
        <w:rPr>
          <w:b/>
          <w:bCs/>
          <w:sz w:val="24"/>
          <w:szCs w:val="24"/>
        </w:rPr>
        <w:lastRenderedPageBreak/>
        <w:t>Таблица 7.1.2 СанПиН 2.2.1/2.1.1.1200-03.</w:t>
      </w:r>
      <w:bookmarkEnd w:id="44"/>
      <w:r w:rsidRPr="0056565A">
        <w:rPr>
          <w:b/>
          <w:bCs/>
          <w:sz w:val="24"/>
          <w:szCs w:val="24"/>
        </w:rPr>
        <w:t xml:space="preserve"> Санитарно-защитные зоны для канализационных очистных сооружений</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11"/>
        <w:gridCol w:w="1354"/>
        <w:gridCol w:w="1393"/>
        <w:gridCol w:w="1352"/>
        <w:gridCol w:w="1401"/>
      </w:tblGrid>
      <w:tr w:rsidR="00EA429B" w:rsidRPr="0056565A" w:rsidTr="003E2A11">
        <w:tc>
          <w:tcPr>
            <w:tcW w:w="2225" w:type="pct"/>
            <w:vMerge w:val="restart"/>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Сооружения для очистки сточных вод</w:t>
            </w:r>
          </w:p>
        </w:tc>
        <w:tc>
          <w:tcPr>
            <w:tcW w:w="2775" w:type="pct"/>
            <w:gridSpan w:val="4"/>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Расстояние в м при расчетной производительности очистных сооружений в тыс. м3/сутки</w:t>
            </w:r>
          </w:p>
        </w:tc>
      </w:tr>
      <w:tr w:rsidR="00EA429B" w:rsidRPr="0056565A" w:rsidTr="003E2A11">
        <w:tc>
          <w:tcPr>
            <w:tcW w:w="2225" w:type="pct"/>
            <w:vMerge/>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p>
        </w:tc>
        <w:tc>
          <w:tcPr>
            <w:tcW w:w="683"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до 0,2</w:t>
            </w:r>
          </w:p>
        </w:tc>
        <w:tc>
          <w:tcPr>
            <w:tcW w:w="703"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более 0,2 до 5,0</w:t>
            </w:r>
          </w:p>
        </w:tc>
        <w:tc>
          <w:tcPr>
            <w:tcW w:w="682"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более 5,0 до 50,0</w:t>
            </w:r>
          </w:p>
        </w:tc>
        <w:tc>
          <w:tcPr>
            <w:tcW w:w="706" w:type="pct"/>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более 50,0 до 280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Насосные станции и аварийно-регулирующие резервуары, локальные очистные сооружения</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15</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30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 xml:space="preserve">Сооружения для механической и биологической очистки с иловыми площадками для </w:t>
            </w:r>
            <w:r w:rsidRPr="00CD5C12">
              <w:rPr>
                <w:sz w:val="24"/>
                <w:szCs w:val="24"/>
              </w:rPr>
              <w:t>сброженных</w:t>
            </w:r>
            <w:r w:rsidRPr="0056565A">
              <w:rPr>
                <w:sz w:val="24"/>
                <w:szCs w:val="24"/>
              </w:rPr>
              <w:t xml:space="preserve"> осадков, а также иловые площадки</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150</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400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500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Сооружения для механической и биологической очистки с термомеханической обработкой осадка в закрытых помещениях</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100</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150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300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400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Поля:</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а) фильтрации</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200</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300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500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1000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б) орошения</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150</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400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1000</w:t>
            </w:r>
          </w:p>
        </w:tc>
      </w:tr>
      <w:tr w:rsidR="00EA429B" w:rsidRPr="0056565A" w:rsidTr="003E2A11">
        <w:tc>
          <w:tcPr>
            <w:tcW w:w="2225"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Биологические пруды</w:t>
            </w:r>
          </w:p>
        </w:tc>
        <w:tc>
          <w:tcPr>
            <w:tcW w:w="68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200</w:t>
            </w:r>
          </w:p>
        </w:tc>
        <w:tc>
          <w:tcPr>
            <w:tcW w:w="703"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200</w:t>
            </w:r>
          </w:p>
        </w:tc>
        <w:tc>
          <w:tcPr>
            <w:tcW w:w="68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300</w:t>
            </w:r>
          </w:p>
        </w:tc>
        <w:tc>
          <w:tcPr>
            <w:tcW w:w="706" w:type="pct"/>
            <w:tcBorders>
              <w:top w:val="single" w:sz="4" w:space="0" w:color="auto"/>
              <w:left w:val="single" w:sz="4" w:space="0" w:color="auto"/>
              <w:bottom w:val="single" w:sz="4" w:space="0" w:color="auto"/>
            </w:tcBorders>
          </w:tcPr>
          <w:p w:rsidR="00EA429B" w:rsidRPr="0056565A" w:rsidRDefault="00EA429B" w:rsidP="003E2A11">
            <w:pPr>
              <w:jc w:val="both"/>
              <w:rPr>
                <w:sz w:val="24"/>
                <w:szCs w:val="24"/>
              </w:rPr>
            </w:pPr>
            <w:r w:rsidRPr="0056565A">
              <w:rPr>
                <w:sz w:val="24"/>
                <w:szCs w:val="24"/>
              </w:rPr>
              <w:t>300</w:t>
            </w:r>
          </w:p>
        </w:tc>
      </w:tr>
    </w:tbl>
    <w:p w:rsidR="00EA429B" w:rsidRPr="0056565A" w:rsidRDefault="00EA429B" w:rsidP="00EA429B">
      <w:pPr>
        <w:ind w:firstLine="567"/>
        <w:jc w:val="both"/>
        <w:rPr>
          <w:sz w:val="24"/>
          <w:szCs w:val="24"/>
        </w:rPr>
      </w:pPr>
      <w:r w:rsidRPr="0056565A">
        <w:rPr>
          <w:sz w:val="24"/>
          <w:szCs w:val="24"/>
        </w:rPr>
        <w:t>1. Размер СЗЗ для канализационных очистных сооружений производительностью более 280 тыс. м3/сутки, а также при принятии новых технологий очистки сточных вод и обработки осадка, следует устанавливать в соответствии с требованиями п. 4.8. СанПиН 2.2.1/2.1.1.1200-03.</w:t>
      </w:r>
    </w:p>
    <w:p w:rsidR="00EA429B" w:rsidRPr="0056565A" w:rsidRDefault="00EA429B" w:rsidP="00EA429B">
      <w:pPr>
        <w:ind w:firstLine="567"/>
        <w:jc w:val="both"/>
        <w:rPr>
          <w:sz w:val="24"/>
          <w:szCs w:val="24"/>
        </w:rPr>
      </w:pPr>
      <w:r w:rsidRPr="0056565A">
        <w:rPr>
          <w:sz w:val="24"/>
          <w:szCs w:val="24"/>
        </w:rPr>
        <w:t>2. Для полей фильтрации площадью до 0,5 га для полей орошения коммунального типа площадью до 1,0 га для сооружений механической и биологической очистки сточных вод производительностью до 50 м3/сутки, СЗЗ следует принимать размером 100 м.</w:t>
      </w:r>
    </w:p>
    <w:p w:rsidR="00EA429B" w:rsidRPr="0056565A" w:rsidRDefault="00EA429B" w:rsidP="00EA429B">
      <w:pPr>
        <w:ind w:firstLine="567"/>
        <w:jc w:val="both"/>
        <w:rPr>
          <w:sz w:val="24"/>
          <w:szCs w:val="24"/>
        </w:rPr>
      </w:pPr>
      <w:r w:rsidRPr="0056565A">
        <w:rPr>
          <w:sz w:val="24"/>
          <w:szCs w:val="24"/>
        </w:rPr>
        <w:t>3. Для полей подземной фильтрации пропускной способностью до 15 м3/сутки размер СЗЗ следует принимать размером 50 м.</w:t>
      </w:r>
    </w:p>
    <w:p w:rsidR="00EA429B" w:rsidRPr="0056565A" w:rsidRDefault="00EA429B" w:rsidP="00EA429B">
      <w:pPr>
        <w:ind w:firstLine="567"/>
        <w:jc w:val="both"/>
        <w:rPr>
          <w:sz w:val="24"/>
          <w:szCs w:val="24"/>
        </w:rPr>
      </w:pPr>
      <w:r w:rsidRPr="0056565A">
        <w:rPr>
          <w:sz w:val="24"/>
          <w:szCs w:val="24"/>
        </w:rPr>
        <w:t>4. Размер СЗЗ от сливных станций следует принимать 300 м.</w:t>
      </w:r>
    </w:p>
    <w:p w:rsidR="00EA429B" w:rsidRPr="0056565A" w:rsidRDefault="00EA429B" w:rsidP="00EA429B">
      <w:pPr>
        <w:ind w:firstLine="567"/>
        <w:jc w:val="both"/>
        <w:rPr>
          <w:sz w:val="24"/>
          <w:szCs w:val="24"/>
        </w:rPr>
      </w:pPr>
      <w:r w:rsidRPr="0056565A">
        <w:rPr>
          <w:sz w:val="24"/>
          <w:szCs w:val="24"/>
        </w:rPr>
        <w:t>5. Размер СЗЗ от очистных сооружений поверхностного стока открытого типа до жилой территории следует принимать 100 м, закрытого типа - 50 м.</w:t>
      </w:r>
    </w:p>
    <w:p w:rsidR="00EA429B" w:rsidRPr="0056565A" w:rsidRDefault="00EA429B" w:rsidP="00EA429B">
      <w:pPr>
        <w:ind w:firstLine="567"/>
        <w:jc w:val="both"/>
        <w:rPr>
          <w:sz w:val="24"/>
          <w:szCs w:val="24"/>
        </w:rPr>
      </w:pPr>
      <w:r w:rsidRPr="0056565A">
        <w:rPr>
          <w:sz w:val="24"/>
          <w:szCs w:val="24"/>
        </w:rPr>
        <w:t>6.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 СЗЗ следует принимать такими же, как для производств, от которых поступают сточные воды, но не менее указанных в табл. 7.1.2 СанПиН 2.2.1/2.1.1.1200-03.</w:t>
      </w:r>
    </w:p>
    <w:p w:rsidR="00EA429B" w:rsidRPr="0056565A" w:rsidRDefault="00EA429B" w:rsidP="00EA429B">
      <w:pPr>
        <w:ind w:firstLine="567"/>
        <w:jc w:val="both"/>
        <w:rPr>
          <w:sz w:val="24"/>
          <w:szCs w:val="24"/>
        </w:rPr>
      </w:pPr>
      <w:r w:rsidRPr="0056565A">
        <w:rPr>
          <w:sz w:val="24"/>
          <w:szCs w:val="24"/>
        </w:rPr>
        <w:t>7. Размер СЗЗ от снеготаялок и снегосплавных пунктов до жилой территории следует принимать 100 м.</w:t>
      </w:r>
    </w:p>
    <w:p w:rsidR="00EA429B" w:rsidRPr="0056565A" w:rsidRDefault="00EA429B" w:rsidP="00EA429B">
      <w:pPr>
        <w:ind w:firstLine="567"/>
        <w:jc w:val="both"/>
        <w:rPr>
          <w:sz w:val="24"/>
          <w:szCs w:val="24"/>
        </w:rPr>
      </w:pPr>
    </w:p>
    <w:p w:rsidR="00EA429B" w:rsidRPr="0056565A" w:rsidRDefault="00EA429B" w:rsidP="00EA429B">
      <w:pPr>
        <w:ind w:firstLine="567"/>
        <w:jc w:val="both"/>
        <w:rPr>
          <w:sz w:val="24"/>
          <w:szCs w:val="24"/>
        </w:rPr>
      </w:pPr>
      <w:r w:rsidRPr="0056565A">
        <w:rPr>
          <w:sz w:val="24"/>
          <w:szCs w:val="24"/>
        </w:rPr>
        <w:t xml:space="preserve">Размеры санитарно-защитных </w:t>
      </w:r>
      <w:r w:rsidRPr="00CD5C12">
        <w:rPr>
          <w:sz w:val="24"/>
          <w:szCs w:val="24"/>
        </w:rPr>
        <w:t>зон</w:t>
      </w:r>
      <w:r w:rsidRPr="0056565A">
        <w:rPr>
          <w:sz w:val="24"/>
          <w:szCs w:val="24"/>
        </w:rPr>
        <w:t xml:space="preserve"> предприятий и сооружений по обезвреживанию, транспортировке и переработке бытовых отходов следует принимать по таблице 13 </w:t>
      </w:r>
      <w:r w:rsidRPr="0056565A">
        <w:rPr>
          <w:bCs/>
          <w:sz w:val="24"/>
          <w:szCs w:val="24"/>
        </w:rPr>
        <w:t>СП 42.13330.2011</w:t>
      </w:r>
      <w:r w:rsidRPr="0056565A">
        <w:rPr>
          <w:sz w:val="24"/>
          <w:szCs w:val="24"/>
        </w:rPr>
        <w:t xml:space="preserve">. </w:t>
      </w:r>
    </w:p>
    <w:p w:rsidR="00EA429B" w:rsidRPr="0056565A" w:rsidRDefault="00EA429B" w:rsidP="00EA429B">
      <w:pPr>
        <w:keepNext/>
        <w:spacing w:before="240"/>
        <w:ind w:firstLine="709"/>
        <w:jc w:val="right"/>
        <w:outlineLvl w:val="3"/>
        <w:rPr>
          <w:b/>
          <w:bCs/>
          <w:sz w:val="24"/>
          <w:szCs w:val="24"/>
        </w:rPr>
      </w:pPr>
      <w:r w:rsidRPr="0056565A">
        <w:rPr>
          <w:b/>
          <w:bCs/>
          <w:sz w:val="24"/>
          <w:szCs w:val="24"/>
        </w:rPr>
        <w:t>Таблица 13 СП 42.13330.2011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70"/>
        <w:gridCol w:w="3126"/>
      </w:tblGrid>
      <w:tr w:rsidR="00EA429B" w:rsidRPr="0056565A" w:rsidTr="003E2A11">
        <w:trPr>
          <w:trHeight w:val="578"/>
          <w:jc w:val="center"/>
        </w:trPr>
        <w:tc>
          <w:tcPr>
            <w:tcW w:w="6470" w:type="dxa"/>
          </w:tcPr>
          <w:p w:rsidR="00EA429B" w:rsidRPr="0056565A" w:rsidRDefault="00EA429B" w:rsidP="003E2A11">
            <w:pPr>
              <w:jc w:val="center"/>
              <w:rPr>
                <w:b/>
                <w:sz w:val="24"/>
                <w:szCs w:val="24"/>
              </w:rPr>
            </w:pPr>
            <w:r w:rsidRPr="0056565A">
              <w:rPr>
                <w:b/>
                <w:sz w:val="24"/>
                <w:szCs w:val="24"/>
              </w:rPr>
              <w:t>Предприятия и сооружения</w:t>
            </w:r>
          </w:p>
        </w:tc>
        <w:tc>
          <w:tcPr>
            <w:tcW w:w="3126" w:type="dxa"/>
          </w:tcPr>
          <w:p w:rsidR="00EA429B" w:rsidRPr="0056565A" w:rsidRDefault="00EA429B" w:rsidP="003E2A11">
            <w:pPr>
              <w:jc w:val="center"/>
              <w:rPr>
                <w:b/>
                <w:sz w:val="24"/>
                <w:szCs w:val="24"/>
              </w:rPr>
            </w:pPr>
            <w:r w:rsidRPr="0056565A">
              <w:rPr>
                <w:b/>
                <w:sz w:val="24"/>
                <w:szCs w:val="24"/>
              </w:rPr>
              <w:t>Размеры санитарно-защитных зон, м</w:t>
            </w:r>
          </w:p>
        </w:tc>
      </w:tr>
      <w:tr w:rsidR="00EA429B" w:rsidRPr="0056565A" w:rsidTr="003E2A11">
        <w:trPr>
          <w:trHeight w:val="872"/>
          <w:jc w:val="center"/>
        </w:trPr>
        <w:tc>
          <w:tcPr>
            <w:tcW w:w="6470" w:type="dxa"/>
          </w:tcPr>
          <w:p w:rsidR="00EA429B" w:rsidRPr="0056565A" w:rsidRDefault="00EA429B" w:rsidP="003E2A11">
            <w:pPr>
              <w:jc w:val="both"/>
              <w:rPr>
                <w:sz w:val="24"/>
                <w:szCs w:val="24"/>
              </w:rPr>
            </w:pPr>
            <w:r w:rsidRPr="0056565A">
              <w:rPr>
                <w:sz w:val="24"/>
                <w:szCs w:val="24"/>
              </w:rPr>
              <w:t xml:space="preserve">Мусороперерабатывающие и мусоросжигательные предприятия мощностью, тыс. т в год: </w:t>
            </w:r>
          </w:p>
          <w:p w:rsidR="00EA429B" w:rsidRPr="0056565A" w:rsidRDefault="00EA429B" w:rsidP="003E2A11">
            <w:pPr>
              <w:jc w:val="both"/>
              <w:rPr>
                <w:sz w:val="24"/>
                <w:szCs w:val="24"/>
              </w:rPr>
            </w:pPr>
            <w:r w:rsidRPr="0056565A">
              <w:rPr>
                <w:sz w:val="24"/>
                <w:szCs w:val="24"/>
              </w:rPr>
              <w:t xml:space="preserve">до 100 </w:t>
            </w:r>
          </w:p>
          <w:p w:rsidR="00EA429B" w:rsidRPr="0056565A" w:rsidRDefault="00EA429B" w:rsidP="003E2A11">
            <w:pPr>
              <w:jc w:val="both"/>
              <w:rPr>
                <w:sz w:val="24"/>
                <w:szCs w:val="24"/>
              </w:rPr>
            </w:pPr>
            <w:r w:rsidRPr="0056565A">
              <w:rPr>
                <w:sz w:val="24"/>
                <w:szCs w:val="24"/>
              </w:rPr>
              <w:t xml:space="preserve">св. 100 </w:t>
            </w:r>
          </w:p>
        </w:tc>
        <w:tc>
          <w:tcPr>
            <w:tcW w:w="3126" w:type="dxa"/>
          </w:tcPr>
          <w:p w:rsidR="00EA429B" w:rsidRPr="0056565A" w:rsidRDefault="00EA429B" w:rsidP="003E2A11">
            <w:pPr>
              <w:jc w:val="center"/>
              <w:rPr>
                <w:sz w:val="24"/>
                <w:szCs w:val="24"/>
              </w:rPr>
            </w:pPr>
          </w:p>
          <w:p w:rsidR="00EA429B" w:rsidRPr="0056565A" w:rsidRDefault="00EA429B" w:rsidP="003E2A11">
            <w:pPr>
              <w:jc w:val="center"/>
              <w:rPr>
                <w:sz w:val="24"/>
                <w:szCs w:val="24"/>
              </w:rPr>
            </w:pPr>
          </w:p>
          <w:p w:rsidR="00EA429B" w:rsidRPr="0056565A" w:rsidRDefault="00EA429B" w:rsidP="003E2A11">
            <w:pPr>
              <w:jc w:val="center"/>
              <w:rPr>
                <w:sz w:val="24"/>
                <w:szCs w:val="24"/>
              </w:rPr>
            </w:pPr>
            <w:r w:rsidRPr="0056565A">
              <w:rPr>
                <w:sz w:val="24"/>
                <w:szCs w:val="24"/>
              </w:rPr>
              <w:t xml:space="preserve">300 </w:t>
            </w:r>
          </w:p>
          <w:p w:rsidR="00EA429B" w:rsidRPr="0056565A" w:rsidRDefault="00EA429B" w:rsidP="003E2A11">
            <w:pPr>
              <w:jc w:val="center"/>
              <w:rPr>
                <w:sz w:val="24"/>
                <w:szCs w:val="24"/>
              </w:rPr>
            </w:pPr>
            <w:r w:rsidRPr="0056565A">
              <w:rPr>
                <w:sz w:val="24"/>
                <w:szCs w:val="24"/>
              </w:rPr>
              <w:t>500</w:t>
            </w:r>
          </w:p>
        </w:tc>
      </w:tr>
      <w:tr w:rsidR="00EA429B" w:rsidRPr="0056565A" w:rsidTr="003E2A11">
        <w:trPr>
          <w:trHeight w:val="181"/>
          <w:jc w:val="center"/>
        </w:trPr>
        <w:tc>
          <w:tcPr>
            <w:tcW w:w="6470" w:type="dxa"/>
          </w:tcPr>
          <w:p w:rsidR="00EA429B" w:rsidRPr="0056565A" w:rsidRDefault="00EA429B" w:rsidP="003E2A11">
            <w:pPr>
              <w:jc w:val="both"/>
              <w:rPr>
                <w:sz w:val="24"/>
                <w:szCs w:val="24"/>
              </w:rPr>
            </w:pPr>
            <w:r w:rsidRPr="0056565A">
              <w:rPr>
                <w:sz w:val="24"/>
                <w:szCs w:val="24"/>
              </w:rPr>
              <w:t xml:space="preserve">Склады компоста </w:t>
            </w:r>
          </w:p>
        </w:tc>
        <w:tc>
          <w:tcPr>
            <w:tcW w:w="3126" w:type="dxa"/>
          </w:tcPr>
          <w:p w:rsidR="00EA429B" w:rsidRPr="0056565A" w:rsidRDefault="00EA429B" w:rsidP="003E2A11">
            <w:pPr>
              <w:jc w:val="center"/>
              <w:rPr>
                <w:sz w:val="24"/>
                <w:szCs w:val="24"/>
              </w:rPr>
            </w:pPr>
            <w:r w:rsidRPr="0056565A">
              <w:rPr>
                <w:sz w:val="24"/>
                <w:szCs w:val="24"/>
              </w:rPr>
              <w:t>300</w:t>
            </w:r>
          </w:p>
        </w:tc>
      </w:tr>
      <w:tr w:rsidR="00EA429B" w:rsidRPr="0056565A" w:rsidTr="003E2A11">
        <w:trPr>
          <w:trHeight w:val="181"/>
          <w:jc w:val="center"/>
        </w:trPr>
        <w:tc>
          <w:tcPr>
            <w:tcW w:w="6470" w:type="dxa"/>
          </w:tcPr>
          <w:p w:rsidR="00EA429B" w:rsidRPr="0056565A" w:rsidRDefault="00EA429B" w:rsidP="003E2A11">
            <w:pPr>
              <w:jc w:val="both"/>
              <w:rPr>
                <w:sz w:val="24"/>
                <w:szCs w:val="24"/>
              </w:rPr>
            </w:pPr>
            <w:r w:rsidRPr="0056565A">
              <w:rPr>
                <w:sz w:val="24"/>
                <w:szCs w:val="24"/>
              </w:rPr>
              <w:t xml:space="preserve">Полигоны </w:t>
            </w:r>
          </w:p>
        </w:tc>
        <w:tc>
          <w:tcPr>
            <w:tcW w:w="3126" w:type="dxa"/>
          </w:tcPr>
          <w:p w:rsidR="00EA429B" w:rsidRPr="0056565A" w:rsidRDefault="00EA429B" w:rsidP="003E2A11">
            <w:pPr>
              <w:jc w:val="center"/>
              <w:rPr>
                <w:sz w:val="24"/>
                <w:szCs w:val="24"/>
              </w:rPr>
            </w:pPr>
            <w:r w:rsidRPr="0056565A">
              <w:rPr>
                <w:sz w:val="24"/>
                <w:szCs w:val="24"/>
              </w:rPr>
              <w:t>500</w:t>
            </w:r>
          </w:p>
        </w:tc>
      </w:tr>
      <w:tr w:rsidR="00EA429B" w:rsidRPr="0056565A" w:rsidTr="003E2A11">
        <w:trPr>
          <w:trHeight w:val="181"/>
          <w:jc w:val="center"/>
        </w:trPr>
        <w:tc>
          <w:tcPr>
            <w:tcW w:w="6470" w:type="dxa"/>
          </w:tcPr>
          <w:p w:rsidR="00EA429B" w:rsidRPr="0056565A" w:rsidRDefault="00EA429B" w:rsidP="003E2A11">
            <w:pPr>
              <w:jc w:val="both"/>
              <w:rPr>
                <w:sz w:val="24"/>
                <w:szCs w:val="24"/>
              </w:rPr>
            </w:pPr>
            <w:r w:rsidRPr="0056565A">
              <w:rPr>
                <w:sz w:val="24"/>
                <w:szCs w:val="24"/>
              </w:rPr>
              <w:t xml:space="preserve">Поля компостирования </w:t>
            </w:r>
          </w:p>
        </w:tc>
        <w:tc>
          <w:tcPr>
            <w:tcW w:w="3126" w:type="dxa"/>
          </w:tcPr>
          <w:p w:rsidR="00EA429B" w:rsidRPr="0056565A" w:rsidRDefault="00EA429B" w:rsidP="003E2A11">
            <w:pPr>
              <w:jc w:val="center"/>
              <w:rPr>
                <w:sz w:val="24"/>
                <w:szCs w:val="24"/>
              </w:rPr>
            </w:pPr>
            <w:r w:rsidRPr="0056565A">
              <w:rPr>
                <w:sz w:val="24"/>
                <w:szCs w:val="24"/>
              </w:rPr>
              <w:t>500</w:t>
            </w:r>
          </w:p>
        </w:tc>
      </w:tr>
      <w:tr w:rsidR="00EA429B" w:rsidRPr="0056565A" w:rsidTr="003E2A11">
        <w:trPr>
          <w:trHeight w:val="181"/>
          <w:jc w:val="center"/>
        </w:trPr>
        <w:tc>
          <w:tcPr>
            <w:tcW w:w="6470" w:type="dxa"/>
          </w:tcPr>
          <w:p w:rsidR="00EA429B" w:rsidRPr="0056565A" w:rsidRDefault="00EA429B" w:rsidP="003E2A11">
            <w:pPr>
              <w:jc w:val="both"/>
              <w:rPr>
                <w:sz w:val="24"/>
                <w:szCs w:val="24"/>
              </w:rPr>
            </w:pPr>
            <w:r w:rsidRPr="0056565A">
              <w:rPr>
                <w:sz w:val="24"/>
                <w:szCs w:val="24"/>
              </w:rPr>
              <w:t xml:space="preserve">Мусороперегрузочные станции </w:t>
            </w:r>
          </w:p>
        </w:tc>
        <w:tc>
          <w:tcPr>
            <w:tcW w:w="3126" w:type="dxa"/>
          </w:tcPr>
          <w:p w:rsidR="00EA429B" w:rsidRPr="0056565A" w:rsidRDefault="00EA429B" w:rsidP="003E2A11">
            <w:pPr>
              <w:jc w:val="center"/>
              <w:rPr>
                <w:sz w:val="24"/>
                <w:szCs w:val="24"/>
              </w:rPr>
            </w:pPr>
            <w:r w:rsidRPr="0056565A">
              <w:rPr>
                <w:sz w:val="24"/>
                <w:szCs w:val="24"/>
              </w:rPr>
              <w:t>100</w:t>
            </w:r>
          </w:p>
        </w:tc>
      </w:tr>
      <w:tr w:rsidR="00EA429B" w:rsidRPr="0056565A" w:rsidTr="003E2A11">
        <w:trPr>
          <w:trHeight w:val="181"/>
          <w:jc w:val="center"/>
        </w:trPr>
        <w:tc>
          <w:tcPr>
            <w:tcW w:w="6470" w:type="dxa"/>
          </w:tcPr>
          <w:p w:rsidR="00EA429B" w:rsidRPr="0056565A" w:rsidRDefault="00EA429B" w:rsidP="003E2A11">
            <w:pPr>
              <w:jc w:val="both"/>
              <w:rPr>
                <w:sz w:val="24"/>
                <w:szCs w:val="24"/>
              </w:rPr>
            </w:pPr>
            <w:r w:rsidRPr="0056565A">
              <w:rPr>
                <w:sz w:val="24"/>
                <w:szCs w:val="24"/>
              </w:rPr>
              <w:lastRenderedPageBreak/>
              <w:t xml:space="preserve">Сливные станции </w:t>
            </w:r>
          </w:p>
        </w:tc>
        <w:tc>
          <w:tcPr>
            <w:tcW w:w="3126" w:type="dxa"/>
          </w:tcPr>
          <w:p w:rsidR="00EA429B" w:rsidRPr="0056565A" w:rsidRDefault="00EA429B" w:rsidP="003E2A11">
            <w:pPr>
              <w:jc w:val="center"/>
              <w:rPr>
                <w:sz w:val="24"/>
                <w:szCs w:val="24"/>
              </w:rPr>
            </w:pPr>
            <w:r w:rsidRPr="0056565A">
              <w:rPr>
                <w:sz w:val="24"/>
                <w:szCs w:val="24"/>
              </w:rPr>
              <w:t>300</w:t>
            </w:r>
          </w:p>
        </w:tc>
      </w:tr>
      <w:tr w:rsidR="00EA429B" w:rsidRPr="0056565A" w:rsidTr="003E2A11">
        <w:trPr>
          <w:trHeight w:val="409"/>
          <w:jc w:val="center"/>
        </w:trPr>
        <w:tc>
          <w:tcPr>
            <w:tcW w:w="6470" w:type="dxa"/>
          </w:tcPr>
          <w:p w:rsidR="00EA429B" w:rsidRPr="0056565A" w:rsidRDefault="00EA429B" w:rsidP="003E2A11">
            <w:pPr>
              <w:jc w:val="both"/>
              <w:rPr>
                <w:sz w:val="24"/>
                <w:szCs w:val="24"/>
              </w:rPr>
            </w:pPr>
            <w:r w:rsidRPr="0056565A">
              <w:rPr>
                <w:sz w:val="24"/>
                <w:szCs w:val="24"/>
              </w:rPr>
              <w:t xml:space="preserve">Поля складирования и захоронения обезвреженных осадков (по сухому веществу) </w:t>
            </w:r>
          </w:p>
        </w:tc>
        <w:tc>
          <w:tcPr>
            <w:tcW w:w="3126" w:type="dxa"/>
          </w:tcPr>
          <w:p w:rsidR="00EA429B" w:rsidRPr="0056565A" w:rsidRDefault="00EA429B" w:rsidP="003E2A11">
            <w:pPr>
              <w:jc w:val="center"/>
              <w:rPr>
                <w:sz w:val="24"/>
                <w:szCs w:val="24"/>
              </w:rPr>
            </w:pPr>
            <w:r w:rsidRPr="0056565A">
              <w:rPr>
                <w:sz w:val="24"/>
                <w:szCs w:val="24"/>
              </w:rPr>
              <w:t>1000</w:t>
            </w:r>
          </w:p>
        </w:tc>
      </w:tr>
      <w:tr w:rsidR="00EA429B" w:rsidRPr="0056565A" w:rsidTr="003E2A11">
        <w:trPr>
          <w:trHeight w:val="1200"/>
          <w:jc w:val="center"/>
        </w:trPr>
        <w:tc>
          <w:tcPr>
            <w:tcW w:w="9596" w:type="dxa"/>
            <w:gridSpan w:val="2"/>
          </w:tcPr>
          <w:p w:rsidR="00EA429B" w:rsidRPr="0056565A" w:rsidRDefault="00EA429B" w:rsidP="003E2A11">
            <w:pPr>
              <w:jc w:val="both"/>
              <w:rPr>
                <w:sz w:val="24"/>
                <w:szCs w:val="24"/>
              </w:rPr>
            </w:pPr>
            <w:r w:rsidRPr="0056565A">
              <w:rPr>
                <w:sz w:val="24"/>
                <w:szCs w:val="24"/>
              </w:rPr>
              <w:t xml:space="preserve">П р и м е ч а н и я </w:t>
            </w:r>
          </w:p>
          <w:p w:rsidR="00EA429B" w:rsidRPr="0056565A" w:rsidRDefault="00EA429B" w:rsidP="003E2A11">
            <w:pPr>
              <w:jc w:val="both"/>
              <w:rPr>
                <w:sz w:val="24"/>
                <w:szCs w:val="24"/>
              </w:rPr>
            </w:pPr>
            <w:r w:rsidRPr="0056565A">
              <w:rPr>
                <w:sz w:val="24"/>
                <w:szCs w:val="24"/>
              </w:rPr>
              <w:t xml:space="preserve">1 Наименьшие размеры площадей полигонов относятся к сооружениям, размещаемым на песчаных грунтах. </w:t>
            </w:r>
          </w:p>
          <w:p w:rsidR="00EA429B" w:rsidRPr="0056565A" w:rsidRDefault="00EA429B" w:rsidP="003E2A11">
            <w:pPr>
              <w:jc w:val="both"/>
              <w:rPr>
                <w:sz w:val="24"/>
                <w:szCs w:val="24"/>
              </w:rPr>
            </w:pPr>
            <w:r w:rsidRPr="0056565A">
              <w:rPr>
                <w:sz w:val="24"/>
                <w:szCs w:val="24"/>
              </w:rPr>
              <w:t xml:space="preserve">2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должен быть уточнен расчетами рассеивания загрязнений с учетом требований 8.6. </w:t>
            </w:r>
          </w:p>
          <w:p w:rsidR="00EA429B" w:rsidRPr="0056565A" w:rsidRDefault="00EA429B" w:rsidP="003E2A11">
            <w:pPr>
              <w:jc w:val="both"/>
              <w:rPr>
                <w:sz w:val="24"/>
                <w:szCs w:val="24"/>
              </w:rPr>
            </w:pPr>
            <w:r w:rsidRPr="0056565A">
              <w:rPr>
                <w:sz w:val="24"/>
                <w:szCs w:val="24"/>
              </w:rPr>
              <w:t>*Санитарно-защитную зону (СЗЗ) от очистных сооружений поверхностного стока открытого типа до жилой территории следует принимать 100 м, закрытого типа – 50 м.</w:t>
            </w:r>
          </w:p>
        </w:tc>
      </w:tr>
    </w:tbl>
    <w:p w:rsidR="00EA429B" w:rsidRPr="0056565A" w:rsidRDefault="00EA429B" w:rsidP="00EA429B">
      <w:pPr>
        <w:ind w:firstLine="567"/>
        <w:jc w:val="both"/>
        <w:rPr>
          <w:sz w:val="24"/>
          <w:szCs w:val="24"/>
        </w:rPr>
      </w:pPr>
      <w:r w:rsidRPr="0056565A">
        <w:rPr>
          <w:sz w:val="24"/>
          <w:szCs w:val="24"/>
        </w:rPr>
        <w:t>Санитарно-защитные зоны от канализационных сооружений до границ зданий жилой застройки, участков общественных зданий и предприятий пищевой промышленности с учетом их перспективного расширения следует принимать в соответствии с санитарными нормами, а случаи отступления от них должны согласовываться с органами санитарно-эпидемиологического надзора.</w:t>
      </w:r>
    </w:p>
    <w:p w:rsidR="00EA429B" w:rsidRDefault="00EA429B" w:rsidP="00EA429B">
      <w:pPr>
        <w:ind w:firstLine="567"/>
        <w:jc w:val="both"/>
        <w:rPr>
          <w:b/>
          <w:sz w:val="24"/>
          <w:szCs w:val="24"/>
        </w:rPr>
      </w:pPr>
      <w:bookmarkStart w:id="45" w:name="_Toc301256041"/>
    </w:p>
    <w:p w:rsidR="00EA429B" w:rsidRPr="0056565A" w:rsidRDefault="00EA429B" w:rsidP="00EA429B">
      <w:pPr>
        <w:ind w:firstLine="567"/>
        <w:jc w:val="both"/>
        <w:rPr>
          <w:b/>
          <w:sz w:val="24"/>
          <w:szCs w:val="24"/>
        </w:rPr>
      </w:pPr>
      <w:r w:rsidRPr="0056565A">
        <w:rPr>
          <w:b/>
          <w:sz w:val="24"/>
          <w:szCs w:val="24"/>
        </w:rPr>
        <w:t>Режим использования территории</w:t>
      </w:r>
      <w:bookmarkEnd w:id="45"/>
      <w:r w:rsidRPr="0056565A">
        <w:rPr>
          <w:b/>
          <w:sz w:val="24"/>
          <w:szCs w:val="24"/>
        </w:rPr>
        <w:t>.</w:t>
      </w:r>
    </w:p>
    <w:p w:rsidR="00EA429B" w:rsidRPr="0056565A" w:rsidRDefault="00EA429B" w:rsidP="00EA429B">
      <w:pPr>
        <w:ind w:firstLine="567"/>
        <w:jc w:val="both"/>
        <w:rPr>
          <w:sz w:val="24"/>
          <w:szCs w:val="24"/>
        </w:rPr>
      </w:pPr>
      <w:r w:rsidRPr="0056565A">
        <w:rPr>
          <w:sz w:val="24"/>
          <w:szCs w:val="24"/>
        </w:rPr>
        <w:t>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A429B" w:rsidRPr="0056565A" w:rsidRDefault="00EA429B" w:rsidP="00EA429B">
      <w:pPr>
        <w:ind w:firstLine="567"/>
        <w:jc w:val="both"/>
        <w:rPr>
          <w:sz w:val="24"/>
          <w:szCs w:val="24"/>
        </w:rPr>
      </w:pPr>
      <w:r w:rsidRPr="0056565A">
        <w:rPr>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A429B" w:rsidRPr="0056565A" w:rsidRDefault="00EA429B" w:rsidP="00EA429B">
      <w:pPr>
        <w:ind w:firstLine="567"/>
        <w:jc w:val="both"/>
        <w:rPr>
          <w:sz w:val="24"/>
          <w:szCs w:val="24"/>
        </w:rPr>
      </w:pPr>
      <w:r w:rsidRPr="0056565A">
        <w:rPr>
          <w:sz w:val="24"/>
          <w:szCs w:val="24"/>
        </w:rPr>
        <w:t>Допускается размещать в границах санитарно-защитной зоны промышленного объекта или производства:</w:t>
      </w:r>
    </w:p>
    <w:p w:rsidR="00EA429B" w:rsidRPr="0056565A" w:rsidRDefault="00EA429B" w:rsidP="00EA429B">
      <w:pPr>
        <w:ind w:firstLine="567"/>
        <w:jc w:val="both"/>
        <w:rPr>
          <w:sz w:val="24"/>
          <w:szCs w:val="24"/>
        </w:rPr>
      </w:pPr>
      <w:r w:rsidRPr="0056565A">
        <w:rPr>
          <w:sz w:val="24"/>
          <w:szCs w:val="24"/>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EA429B" w:rsidRPr="0056565A" w:rsidRDefault="00EA429B" w:rsidP="00EA429B">
      <w:pPr>
        <w:ind w:firstLine="567"/>
        <w:jc w:val="both"/>
        <w:rPr>
          <w:sz w:val="24"/>
          <w:szCs w:val="24"/>
        </w:rPr>
      </w:pPr>
      <w:r w:rsidRPr="0056565A">
        <w:rPr>
          <w:sz w:val="24"/>
          <w:szCs w:val="24"/>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bookmarkStart w:id="46" w:name="_Toc398890959"/>
    </w:p>
    <w:p w:rsidR="00EA429B" w:rsidRPr="0056565A" w:rsidRDefault="00EA429B" w:rsidP="00EA429B">
      <w:pPr>
        <w:ind w:firstLine="567"/>
        <w:jc w:val="both"/>
        <w:rPr>
          <w:sz w:val="24"/>
          <w:szCs w:val="24"/>
        </w:rPr>
      </w:pPr>
    </w:p>
    <w:p w:rsidR="00EA429B" w:rsidRPr="0056565A" w:rsidRDefault="00EA429B" w:rsidP="00EA429B">
      <w:pPr>
        <w:keepNext/>
        <w:ind w:firstLine="567"/>
        <w:outlineLvl w:val="2"/>
        <w:rPr>
          <w:rFonts w:eastAsia="MS Mincho"/>
          <w:b/>
          <w:bCs/>
          <w:sz w:val="24"/>
          <w:szCs w:val="26"/>
        </w:rPr>
      </w:pPr>
      <w:bookmarkStart w:id="47" w:name="_Toc414831582"/>
      <w:bookmarkStart w:id="48" w:name="_Toc484391958"/>
      <w:r w:rsidRPr="0056565A">
        <w:rPr>
          <w:rFonts w:eastAsia="MS Mincho"/>
          <w:b/>
          <w:bCs/>
          <w:sz w:val="24"/>
          <w:szCs w:val="26"/>
        </w:rPr>
        <w:t>Статья 24. Санитарно-защитные зоны стационарных передающих радиотехнических объектов</w:t>
      </w:r>
      <w:bookmarkEnd w:id="46"/>
      <w:bookmarkEnd w:id="47"/>
      <w:bookmarkEnd w:id="48"/>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 xml:space="preserve">СанПиН 2.1.8/2.2.4.1383-03 </w:t>
      </w:r>
      <w:r>
        <w:rPr>
          <w:sz w:val="24"/>
          <w:szCs w:val="24"/>
        </w:rPr>
        <w:t>«</w:t>
      </w:r>
      <w:r w:rsidRPr="0056565A">
        <w:rPr>
          <w:sz w:val="24"/>
          <w:szCs w:val="24"/>
        </w:rPr>
        <w:t>Гигиенические требования к размещению и эксплуатации передающих радиотехнических объектов</w:t>
      </w:r>
      <w:r>
        <w:rPr>
          <w:sz w:val="24"/>
          <w:szCs w:val="24"/>
        </w:rPr>
        <w:t>»</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lastRenderedPageBreak/>
        <w:t>Порядок установления и размеры.</w:t>
      </w:r>
    </w:p>
    <w:p w:rsidR="00EA429B" w:rsidRPr="0056565A" w:rsidRDefault="00EA429B" w:rsidP="00EA429B">
      <w:pPr>
        <w:ind w:firstLine="567"/>
        <w:jc w:val="both"/>
        <w:rPr>
          <w:sz w:val="24"/>
          <w:szCs w:val="24"/>
        </w:rPr>
      </w:pPr>
      <w:r w:rsidRPr="0056565A">
        <w:rPr>
          <w:sz w:val="24"/>
          <w:szCs w:val="24"/>
        </w:rPr>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rsidR="00EA429B" w:rsidRPr="0056565A" w:rsidRDefault="00EA429B" w:rsidP="00EA429B">
      <w:pPr>
        <w:ind w:firstLine="567"/>
        <w:jc w:val="both"/>
        <w:rPr>
          <w:sz w:val="24"/>
          <w:szCs w:val="24"/>
        </w:rPr>
      </w:pPr>
      <w:r w:rsidRPr="0056565A">
        <w:rPr>
          <w:sz w:val="24"/>
          <w:szCs w:val="24"/>
        </w:rPr>
        <w:t>Границы СЗЗ определяются на высоте 2 м от поверхности земли по ПДУ, указанным в п.п. 3.3 и 3.4 СанПиН 2.1.8/2.2.4.1383-03.</w:t>
      </w:r>
    </w:p>
    <w:p w:rsidR="00EA429B" w:rsidRPr="0056565A" w:rsidRDefault="00EA429B" w:rsidP="00EA429B">
      <w:pPr>
        <w:ind w:firstLine="567"/>
        <w:jc w:val="both"/>
        <w:rPr>
          <w:sz w:val="24"/>
          <w:szCs w:val="24"/>
        </w:rPr>
      </w:pPr>
      <w:r w:rsidRPr="0056565A">
        <w:rPr>
          <w:sz w:val="24"/>
          <w:szCs w:val="24"/>
        </w:rPr>
        <w:t>СЗЗ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3.4 СанПиН 2.1.8/2.2.4.1383-03).</w:t>
      </w:r>
    </w:p>
    <w:p w:rsidR="00EA429B" w:rsidRPr="0056565A" w:rsidRDefault="00EA429B" w:rsidP="00EA429B">
      <w:pPr>
        <w:ind w:firstLine="567"/>
        <w:jc w:val="both"/>
        <w:rPr>
          <w:sz w:val="24"/>
          <w:szCs w:val="24"/>
        </w:rPr>
      </w:pPr>
      <w:r w:rsidRPr="0056565A">
        <w:rPr>
          <w:sz w:val="24"/>
          <w:szCs w:val="24"/>
        </w:rPr>
        <w:t>Границы СЗЗ определяются расчетным методом и уточняются по результатам измерений уровней ЭМП.</w:t>
      </w:r>
    </w:p>
    <w:p w:rsidR="00EA429B" w:rsidRPr="0056565A" w:rsidRDefault="00EA429B" w:rsidP="00EA429B">
      <w:pPr>
        <w:ind w:firstLine="567"/>
        <w:jc w:val="both"/>
        <w:rPr>
          <w:sz w:val="24"/>
          <w:szCs w:val="24"/>
        </w:rPr>
      </w:pPr>
      <w:r w:rsidRPr="0056565A">
        <w:rPr>
          <w:sz w:val="24"/>
          <w:szCs w:val="24"/>
        </w:rPr>
        <w:t>При определении границ СЗЗ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Запрещается без согласования с соответствующим центром Госсанэпиднадзора внесение изменений в условия и режимы работы ПРТО (в т.ч. РРС,</w:t>
      </w:r>
      <w:r w:rsidRPr="00EA429B">
        <w:rPr>
          <w:sz w:val="24"/>
          <w:szCs w:val="24"/>
        </w:rPr>
        <w:t xml:space="preserve"> </w:t>
      </w:r>
      <w:r w:rsidRPr="0056565A">
        <w:rPr>
          <w:sz w:val="24"/>
          <w:szCs w:val="24"/>
        </w:rPr>
        <w:t>РГД), которые приводят к увеличению уровней ЭМП на селитебной территории.</w:t>
      </w:r>
    </w:p>
    <w:p w:rsidR="00EA429B" w:rsidRPr="0056565A" w:rsidRDefault="00EA429B" w:rsidP="00EA429B">
      <w:pPr>
        <w:ind w:firstLine="567"/>
        <w:jc w:val="both"/>
        <w:rPr>
          <w:sz w:val="24"/>
          <w:szCs w:val="24"/>
        </w:rPr>
      </w:pPr>
      <w:r w:rsidRPr="0056565A">
        <w:rPr>
          <w:sz w:val="24"/>
          <w:szCs w:val="24"/>
        </w:rPr>
        <w:t>СЗЗ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rsidR="00EA429B" w:rsidRPr="0056565A" w:rsidRDefault="00EA429B" w:rsidP="00EA429B">
      <w:pPr>
        <w:ind w:firstLine="567"/>
        <w:jc w:val="both"/>
        <w:rPr>
          <w:sz w:val="24"/>
          <w:szCs w:val="24"/>
        </w:rPr>
      </w:pPr>
      <w:r w:rsidRPr="0056565A">
        <w:rPr>
          <w:sz w:val="24"/>
          <w:szCs w:val="24"/>
        </w:rPr>
        <w:t>СЗЗ или какая-либо их часть не могут рассматриваться как резервная территория ПРТО и использоваться для расширения промышленной площадки.</w:t>
      </w:r>
    </w:p>
    <w:p w:rsidR="00EA429B" w:rsidRPr="0056565A" w:rsidRDefault="00EA429B" w:rsidP="00EA429B">
      <w:pPr>
        <w:ind w:firstLine="567"/>
        <w:jc w:val="both"/>
        <w:rPr>
          <w:sz w:val="24"/>
          <w:szCs w:val="24"/>
        </w:rPr>
      </w:pPr>
      <w:r w:rsidRPr="0056565A">
        <w:rPr>
          <w:sz w:val="24"/>
          <w:szCs w:val="24"/>
        </w:rPr>
        <w:t>СЗЗ не может рассматриваться как территория для размещения коллективных или индивидуальных дачных и садово-огородных участков.</w:t>
      </w:r>
    </w:p>
    <w:p w:rsidR="00EA429B" w:rsidRPr="0056565A" w:rsidRDefault="00EA429B" w:rsidP="00EA429B">
      <w:pPr>
        <w:ind w:firstLine="567"/>
        <w:jc w:val="both"/>
        <w:rPr>
          <w:sz w:val="24"/>
          <w:szCs w:val="24"/>
        </w:rPr>
      </w:pPr>
      <w:r w:rsidRPr="0056565A">
        <w:rPr>
          <w:sz w:val="24"/>
          <w:szCs w:val="24"/>
        </w:rPr>
        <w:t>На технической территории ПРТО и территориях специальных полигонов не допускается размещение жилых и общественных зданий.</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49" w:name="_Toc398890960"/>
      <w:bookmarkStart w:id="50" w:name="_Toc414831583"/>
      <w:bookmarkStart w:id="51" w:name="_Toc484391959"/>
      <w:r w:rsidRPr="0056565A">
        <w:rPr>
          <w:b/>
          <w:bCs/>
          <w:sz w:val="24"/>
          <w:szCs w:val="26"/>
        </w:rPr>
        <w:t>Статья 25. Зоны ограничения стационарных передающих радиотехнических объектов</w:t>
      </w:r>
      <w:bookmarkEnd w:id="49"/>
      <w:bookmarkEnd w:id="50"/>
      <w:bookmarkEnd w:id="51"/>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 xml:space="preserve">СанПиН 2.1.8/2.2.4.1383-03 </w:t>
      </w:r>
      <w:r>
        <w:rPr>
          <w:sz w:val="24"/>
          <w:szCs w:val="24"/>
        </w:rPr>
        <w:t>«</w:t>
      </w:r>
      <w:r w:rsidRPr="0056565A">
        <w:rPr>
          <w:sz w:val="24"/>
          <w:szCs w:val="24"/>
        </w:rPr>
        <w:t>Гигиенические требования к размещению и эксплуатации передающих радиотехнических объектов</w:t>
      </w:r>
      <w:r>
        <w:rPr>
          <w:sz w:val="24"/>
          <w:szCs w:val="24"/>
        </w:rPr>
        <w:t>»</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 xml:space="preserve">Порядок установления и размеры. </w:t>
      </w:r>
    </w:p>
    <w:p w:rsidR="00EA429B" w:rsidRPr="0056565A" w:rsidRDefault="00EA429B" w:rsidP="00EA429B">
      <w:pPr>
        <w:ind w:firstLine="567"/>
        <w:jc w:val="both"/>
        <w:rPr>
          <w:sz w:val="24"/>
          <w:szCs w:val="24"/>
        </w:rPr>
      </w:pPr>
      <w:r w:rsidRPr="0056565A">
        <w:rPr>
          <w:sz w:val="24"/>
          <w:szCs w:val="24"/>
        </w:rPr>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rsidR="00EA429B" w:rsidRPr="0056565A" w:rsidRDefault="00EA429B" w:rsidP="00EA429B">
      <w:pPr>
        <w:ind w:firstLine="567"/>
        <w:jc w:val="both"/>
        <w:rPr>
          <w:sz w:val="24"/>
          <w:szCs w:val="24"/>
        </w:rPr>
      </w:pPr>
      <w:r w:rsidRPr="0056565A">
        <w:rPr>
          <w:sz w:val="24"/>
          <w:szCs w:val="24"/>
        </w:rPr>
        <w:t>Зона ограничения представляет собой территорию, на внешних границах которой на высоте от поверхности земли более 2 м уровни ЭМП превышают ПДУ по п.п. 3.3 и 3.4 СанПиН 2.1.8/2.2.4.1383-03.</w:t>
      </w:r>
    </w:p>
    <w:p w:rsidR="00EA429B" w:rsidRPr="0056565A" w:rsidRDefault="00EA429B" w:rsidP="00EA429B">
      <w:pPr>
        <w:ind w:firstLine="567"/>
        <w:jc w:val="both"/>
        <w:rPr>
          <w:sz w:val="24"/>
          <w:szCs w:val="24"/>
        </w:rPr>
      </w:pPr>
      <w:r w:rsidRPr="0056565A">
        <w:rPr>
          <w:sz w:val="24"/>
          <w:szCs w:val="24"/>
        </w:rPr>
        <w:t>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 3.3 и 3.4 СанПиН 2.1.8/2.2.4.1383-03.</w:t>
      </w:r>
    </w:p>
    <w:p w:rsidR="00EA429B" w:rsidRPr="0056565A" w:rsidRDefault="00EA429B" w:rsidP="00EA429B">
      <w:pPr>
        <w:ind w:firstLine="567"/>
        <w:jc w:val="both"/>
        <w:rPr>
          <w:sz w:val="24"/>
          <w:szCs w:val="24"/>
        </w:rPr>
      </w:pPr>
      <w:r w:rsidRPr="0056565A">
        <w:rPr>
          <w:sz w:val="24"/>
          <w:szCs w:val="24"/>
        </w:rPr>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3.4 СанПиН 2.1.8/2.2.4.1383-03).</w:t>
      </w:r>
    </w:p>
    <w:p w:rsidR="00EA429B" w:rsidRPr="0056565A" w:rsidRDefault="00EA429B" w:rsidP="00EA429B">
      <w:pPr>
        <w:ind w:firstLine="567"/>
        <w:jc w:val="both"/>
        <w:rPr>
          <w:sz w:val="24"/>
          <w:szCs w:val="24"/>
        </w:rPr>
      </w:pPr>
      <w:r w:rsidRPr="0056565A">
        <w:rPr>
          <w:sz w:val="24"/>
          <w:szCs w:val="24"/>
        </w:rPr>
        <w:t>Границы зон ограничения определяются расчетным методом и уточняются по результатам измерений уровней ЭМП.</w:t>
      </w:r>
    </w:p>
    <w:p w:rsidR="00EA429B" w:rsidRPr="0056565A" w:rsidRDefault="00EA429B" w:rsidP="00EA429B">
      <w:pPr>
        <w:ind w:firstLine="567"/>
        <w:jc w:val="both"/>
        <w:rPr>
          <w:sz w:val="24"/>
          <w:szCs w:val="24"/>
        </w:rPr>
      </w:pPr>
      <w:r w:rsidRPr="0056565A">
        <w:rPr>
          <w:sz w:val="24"/>
          <w:szCs w:val="24"/>
        </w:rPr>
        <w:t>При определении границ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lastRenderedPageBreak/>
        <w:t>Запрещается без согласования с соответствующим центром Госсанэпиднадзора внесение изменений в условия и режимы работы ПРТО (в т.ч. РРС, РГД), которые приводят к увеличению уровней ЭМП на селитебной территории.</w:t>
      </w:r>
    </w:p>
    <w:p w:rsidR="00EA429B" w:rsidRPr="0056565A" w:rsidRDefault="00EA429B" w:rsidP="00EA429B">
      <w:pPr>
        <w:ind w:firstLine="567"/>
        <w:jc w:val="both"/>
        <w:rPr>
          <w:sz w:val="24"/>
          <w:szCs w:val="24"/>
        </w:rPr>
      </w:pPr>
      <w:r w:rsidRPr="0056565A">
        <w:rPr>
          <w:sz w:val="24"/>
          <w:szCs w:val="24"/>
        </w:rPr>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rsidR="00EA429B" w:rsidRPr="0056565A" w:rsidRDefault="00EA429B" w:rsidP="00EA429B">
      <w:pPr>
        <w:ind w:firstLine="567"/>
        <w:jc w:val="both"/>
        <w:rPr>
          <w:sz w:val="24"/>
          <w:szCs w:val="24"/>
        </w:rPr>
      </w:pPr>
      <w:r w:rsidRPr="0056565A">
        <w:rPr>
          <w:sz w:val="24"/>
          <w:szCs w:val="24"/>
        </w:rPr>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rsidR="00EA429B" w:rsidRPr="0056565A" w:rsidRDefault="00EA429B" w:rsidP="00EA429B">
      <w:pPr>
        <w:ind w:firstLine="567"/>
        <w:jc w:val="both"/>
        <w:rPr>
          <w:sz w:val="24"/>
          <w:szCs w:val="24"/>
        </w:rPr>
      </w:pPr>
      <w:r w:rsidRPr="0056565A">
        <w:rPr>
          <w:sz w:val="24"/>
          <w:szCs w:val="24"/>
        </w:rPr>
        <w:t>На технической территории ПРТО и территориях специальных полигонов не допускается размещение жилых и общественных зданий.</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52" w:name="_Toc330317455"/>
      <w:bookmarkStart w:id="53" w:name="_Toc336271791"/>
      <w:bookmarkStart w:id="54" w:name="_Toc336271811"/>
      <w:bookmarkStart w:id="55" w:name="_Toc398890961"/>
      <w:bookmarkStart w:id="56" w:name="_Toc414831584"/>
      <w:bookmarkStart w:id="57" w:name="_Toc484391960"/>
      <w:r w:rsidRPr="0056565A">
        <w:rPr>
          <w:b/>
          <w:bCs/>
          <w:sz w:val="24"/>
          <w:szCs w:val="26"/>
        </w:rPr>
        <w:t xml:space="preserve">Статья 26. Зоны минимальных расстояний </w:t>
      </w:r>
      <w:bookmarkEnd w:id="52"/>
      <w:bookmarkEnd w:id="53"/>
      <w:bookmarkEnd w:id="54"/>
      <w:r w:rsidRPr="0056565A">
        <w:rPr>
          <w:b/>
          <w:bCs/>
          <w:sz w:val="24"/>
          <w:szCs w:val="26"/>
        </w:rPr>
        <w:t>магистральных дорог улично-дорожной сети населенных пунктов до застройки</w:t>
      </w:r>
      <w:bookmarkEnd w:id="55"/>
      <w:bookmarkEnd w:id="56"/>
      <w:bookmarkEnd w:id="57"/>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11.6</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 xml:space="preserve">Порядок установления и размеры, режим использования территории. </w:t>
      </w:r>
    </w:p>
    <w:p w:rsidR="00EA429B" w:rsidRPr="0056565A" w:rsidRDefault="00EA429B" w:rsidP="00EA429B">
      <w:pPr>
        <w:ind w:firstLine="567"/>
        <w:jc w:val="both"/>
        <w:rPr>
          <w:sz w:val="24"/>
          <w:szCs w:val="24"/>
        </w:rPr>
      </w:pPr>
      <w:r w:rsidRPr="0056565A">
        <w:rPr>
          <w:sz w:val="24"/>
          <w:szCs w:val="24"/>
        </w:rPr>
        <w:t>Расстояние от края основной проезжей части магистральных дорог улично-дорожной сети населенных пунктов до линии регулирования жилой застройки (границы застройки, устанавливаемой при размещении зданий, строений и сооружений, с отступом от красной линии или от границ земельного участка) следует принимать не менее 50 м, а при условии применения шумозащитных устройств, обеспечивающих требования СП 51.13330, не менее 25 м.</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58" w:name="_Toc398890962"/>
      <w:bookmarkStart w:id="59" w:name="_Toc414831585"/>
      <w:bookmarkStart w:id="60" w:name="_Toc484391961"/>
      <w:r w:rsidRPr="0056565A">
        <w:rPr>
          <w:b/>
          <w:bCs/>
          <w:sz w:val="24"/>
          <w:szCs w:val="26"/>
        </w:rPr>
        <w:t>Статья 27. Придорожные полосы автомобильных дорог</w:t>
      </w:r>
      <w:bookmarkEnd w:id="58"/>
      <w:bookmarkEnd w:id="59"/>
      <w:bookmarkEnd w:id="60"/>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C1671D" w:rsidP="00EA429B">
      <w:pPr>
        <w:ind w:firstLine="567"/>
        <w:jc w:val="both"/>
        <w:rPr>
          <w:sz w:val="24"/>
          <w:szCs w:val="24"/>
        </w:rPr>
      </w:pPr>
      <w:r>
        <w:rPr>
          <w:sz w:val="24"/>
          <w:szCs w:val="24"/>
        </w:rPr>
        <w:t xml:space="preserve">Статья 26 </w:t>
      </w:r>
      <w:r w:rsidR="00EA429B" w:rsidRPr="0056565A">
        <w:rPr>
          <w:sz w:val="24"/>
          <w:szCs w:val="24"/>
        </w:rPr>
        <w:t>Федеральн</w:t>
      </w:r>
      <w:r>
        <w:rPr>
          <w:sz w:val="24"/>
          <w:szCs w:val="24"/>
        </w:rPr>
        <w:t>ого</w:t>
      </w:r>
      <w:r w:rsidR="00EA429B" w:rsidRPr="0056565A">
        <w:rPr>
          <w:sz w:val="24"/>
          <w:szCs w:val="24"/>
        </w:rPr>
        <w:t xml:space="preserve"> закон</w:t>
      </w:r>
      <w:r>
        <w:rPr>
          <w:sz w:val="24"/>
          <w:szCs w:val="24"/>
        </w:rPr>
        <w:t>а</w:t>
      </w:r>
      <w:r w:rsidR="00EA429B" w:rsidRPr="0056565A">
        <w:rPr>
          <w:sz w:val="24"/>
          <w:szCs w:val="24"/>
        </w:rPr>
        <w:t xml:space="preserve"> от </w:t>
      </w:r>
      <w:r>
        <w:rPr>
          <w:sz w:val="24"/>
          <w:szCs w:val="24"/>
        </w:rPr>
        <w:t>0</w:t>
      </w:r>
      <w:r w:rsidR="00EA429B" w:rsidRPr="0056565A">
        <w:rPr>
          <w:sz w:val="24"/>
          <w:szCs w:val="24"/>
        </w:rPr>
        <w:t xml:space="preserve">8.11.2007 г. № 257-ФЗ </w:t>
      </w:r>
      <w:r w:rsidR="00EA429B">
        <w:rPr>
          <w:sz w:val="24"/>
          <w:szCs w:val="24"/>
        </w:rPr>
        <w:t>«</w:t>
      </w:r>
      <w:r w:rsidR="00EA429B" w:rsidRPr="0056565A">
        <w:rPr>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EA429B">
        <w:rPr>
          <w:sz w:val="24"/>
          <w:szCs w:val="24"/>
        </w:rPr>
        <w:t>»</w:t>
      </w:r>
      <w:r w:rsidR="00EA429B"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Для автомобильных дорог, за исключением автомобильных дорог, расположенных в границах населенных пунктов, устанавливаются придорожные полосы, считая от границы земельного отвода.</w:t>
      </w:r>
    </w:p>
    <w:p w:rsidR="00EA429B" w:rsidRPr="0056565A" w:rsidRDefault="00EA429B" w:rsidP="00EA429B">
      <w:pPr>
        <w:ind w:firstLine="567"/>
        <w:jc w:val="both"/>
        <w:rPr>
          <w:sz w:val="24"/>
          <w:szCs w:val="24"/>
        </w:rPr>
      </w:pPr>
      <w:r w:rsidRPr="0056565A">
        <w:rPr>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EA429B" w:rsidRPr="0056565A" w:rsidRDefault="00EA429B" w:rsidP="00EA429B">
      <w:pPr>
        <w:ind w:firstLine="567"/>
        <w:jc w:val="both"/>
        <w:rPr>
          <w:sz w:val="24"/>
          <w:szCs w:val="24"/>
        </w:rPr>
      </w:pPr>
      <w:r w:rsidRPr="0056565A">
        <w:rPr>
          <w:sz w:val="24"/>
          <w:szCs w:val="24"/>
        </w:rPr>
        <w:t>1) семидесяти пяти метров - для автомобильных дорог первой и второй категорий;</w:t>
      </w:r>
    </w:p>
    <w:p w:rsidR="00EA429B" w:rsidRPr="0056565A" w:rsidRDefault="00EA429B" w:rsidP="00EA429B">
      <w:pPr>
        <w:ind w:firstLine="567"/>
        <w:jc w:val="both"/>
        <w:rPr>
          <w:sz w:val="24"/>
          <w:szCs w:val="24"/>
        </w:rPr>
      </w:pPr>
      <w:r w:rsidRPr="0056565A">
        <w:rPr>
          <w:sz w:val="24"/>
          <w:szCs w:val="24"/>
        </w:rPr>
        <w:t>2) пятидесяти метров - для автомобильных дорог третьей и четвертой категорий;</w:t>
      </w:r>
    </w:p>
    <w:p w:rsidR="00EA429B" w:rsidRPr="0056565A" w:rsidRDefault="00EA429B" w:rsidP="00EA429B">
      <w:pPr>
        <w:ind w:firstLine="567"/>
        <w:jc w:val="both"/>
        <w:rPr>
          <w:sz w:val="24"/>
          <w:szCs w:val="24"/>
        </w:rPr>
      </w:pPr>
      <w:r w:rsidRPr="0056565A">
        <w:rPr>
          <w:sz w:val="24"/>
          <w:szCs w:val="24"/>
        </w:rPr>
        <w:t>3) двадцати пяти метров - для автомобильных дорог пятой категории;</w:t>
      </w:r>
    </w:p>
    <w:p w:rsidR="00EA429B" w:rsidRPr="0056565A" w:rsidRDefault="00EA429B" w:rsidP="00EA429B">
      <w:pPr>
        <w:ind w:firstLine="567"/>
        <w:jc w:val="both"/>
        <w:rPr>
          <w:sz w:val="24"/>
          <w:szCs w:val="24"/>
        </w:rPr>
      </w:pPr>
      <w:r w:rsidRPr="0056565A">
        <w:rPr>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 xml:space="preserve">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w:t>
      </w:r>
      <w:r w:rsidRPr="0056565A">
        <w:rPr>
          <w:sz w:val="24"/>
          <w:szCs w:val="24"/>
        </w:rPr>
        <w:lastRenderedPageBreak/>
        <w:t>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rsidR="00EA429B" w:rsidRPr="0056565A" w:rsidRDefault="00EA429B" w:rsidP="00EA429B">
      <w:pPr>
        <w:ind w:firstLine="567"/>
        <w:jc w:val="both"/>
        <w:rPr>
          <w:sz w:val="24"/>
          <w:szCs w:val="24"/>
        </w:rPr>
      </w:pPr>
      <w:r w:rsidRPr="0056565A">
        <w:rPr>
          <w:sz w:val="24"/>
          <w:szCs w:val="24"/>
        </w:rPr>
        <w:t>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61" w:name="_Toc398890963"/>
      <w:bookmarkStart w:id="62" w:name="_Toc414831586"/>
      <w:bookmarkStart w:id="63" w:name="_Toc484391962"/>
      <w:r w:rsidRPr="0056565A">
        <w:rPr>
          <w:b/>
          <w:bCs/>
          <w:sz w:val="24"/>
          <w:szCs w:val="26"/>
        </w:rPr>
        <w:t>Статья 28. Санитарно-защитные зоны железных дорог</w:t>
      </w:r>
      <w:bookmarkEnd w:id="61"/>
      <w:bookmarkEnd w:id="62"/>
      <w:bookmarkEnd w:id="63"/>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8.20</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СП 51.13330,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 xml:space="preserve">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 площади санитарно-защитной зоны должно быть озеленено. </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64" w:name="_Toc398890964"/>
      <w:bookmarkStart w:id="65" w:name="_Toc414831587"/>
      <w:bookmarkStart w:id="66" w:name="_Toc484391963"/>
      <w:r w:rsidRPr="0056565A">
        <w:rPr>
          <w:b/>
          <w:bCs/>
          <w:sz w:val="24"/>
          <w:szCs w:val="26"/>
        </w:rPr>
        <w:t>Статья 29. Санитарные разрывы стандартных маршрутов полета в зоне взлета и посадки воздушных судов</w:t>
      </w:r>
      <w:bookmarkEnd w:id="64"/>
      <w:bookmarkEnd w:id="65"/>
      <w:bookmarkEnd w:id="66"/>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СанПиН 2.2.1/2.1.1.1200-03 «Санитарно-защитные зоны и санитарная классификация предприятий, сооружений и иных объектов», п. 2.6.</w:t>
      </w:r>
    </w:p>
    <w:p w:rsidR="00EA429B" w:rsidRPr="0056565A" w:rsidRDefault="00EA429B" w:rsidP="00EA429B">
      <w:pPr>
        <w:ind w:firstLine="567"/>
        <w:jc w:val="both"/>
        <w:rPr>
          <w:sz w:val="24"/>
          <w:szCs w:val="24"/>
        </w:rPr>
      </w:pPr>
      <w:r w:rsidRPr="0056565A">
        <w:rPr>
          <w:sz w:val="24"/>
          <w:szCs w:val="24"/>
        </w:rPr>
        <w:t>ГОСТ 22283-2014 «Шум авиационный. Допустимые уровни шума на территории жилой застройки и методы его измерения».</w:t>
      </w:r>
    </w:p>
    <w:p w:rsidR="00EA429B" w:rsidRPr="0056565A" w:rsidRDefault="00EA429B" w:rsidP="00EA429B">
      <w:pPr>
        <w:ind w:firstLine="567"/>
        <w:jc w:val="both"/>
        <w:rPr>
          <w:sz w:val="24"/>
          <w:szCs w:val="24"/>
        </w:rPr>
      </w:pPr>
      <w:r w:rsidRPr="0056565A">
        <w:rPr>
          <w:sz w:val="24"/>
          <w:szCs w:val="24"/>
        </w:rPr>
        <w:t>СП 121.13330.2012 «Аэродромы», п. 10.5.</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bCs/>
          <w:iCs/>
          <w:sz w:val="24"/>
          <w:szCs w:val="24"/>
        </w:rPr>
        <w:t xml:space="preserve">Определяется расчетом в соответствие с </w:t>
      </w:r>
      <w:r w:rsidRPr="0056565A">
        <w:rPr>
          <w:sz w:val="24"/>
          <w:szCs w:val="24"/>
        </w:rPr>
        <w:t>ГОСТ 22283-2014</w:t>
      </w:r>
      <w:r w:rsidRPr="0056565A">
        <w:rPr>
          <w:bCs/>
          <w:iCs/>
          <w:sz w:val="24"/>
          <w:szCs w:val="24"/>
        </w:rPr>
        <w:t xml:space="preserve"> и СП 51.13330.</w:t>
      </w:r>
    </w:p>
    <w:p w:rsidR="00EA429B" w:rsidRPr="0056565A" w:rsidRDefault="00EA429B" w:rsidP="00EA429B">
      <w:pPr>
        <w:ind w:firstLine="567"/>
        <w:jc w:val="both"/>
        <w:rPr>
          <w:sz w:val="24"/>
          <w:szCs w:val="24"/>
        </w:rPr>
      </w:pPr>
      <w:r w:rsidRPr="0056565A">
        <w:rPr>
          <w:sz w:val="24"/>
          <w:szCs w:val="24"/>
        </w:rPr>
        <w:t xml:space="preserve">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w:t>
      </w:r>
      <w:r w:rsidRPr="0056565A">
        <w:rPr>
          <w:sz w:val="24"/>
          <w:szCs w:val="24"/>
        </w:rPr>
        <w:lastRenderedPageBreak/>
        <w:t>основании результатов натурных исследований и измерений и оценки риска для здоровья населения.</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Принятие решений по размещению жилой застройки в районе существующего или проектируемого аэропорта, а также оценка состояния проблемы авиационного шума вблизи аэропорта и необходимость разработки и внедрения конкретных мероприятий по его снижению осуществляется с использованием расчетных зон воздействия шума. Зона воздействия шума представляет собой огибающую контуров равных нормируемых уровней шума, рассчитанных для принятых условий эксплуатации ВС в аэропорту. Нормируемые значения максимального и эквивалентного уровня звука принимаются в соответствии с разделом 3 ГОСТ 22283-2014</w:t>
      </w:r>
      <w:r w:rsidRPr="0056565A">
        <w:rPr>
          <w:rFonts w:eastAsia="MS Mincho"/>
          <w:bCs/>
          <w:sz w:val="24"/>
          <w:szCs w:val="24"/>
        </w:rPr>
        <w:t xml:space="preserve"> «Шум авиационный. Допустимые уровни шума на территории жилой застройки и методы его измерения»</w:t>
      </w:r>
      <w:r w:rsidRPr="0056565A">
        <w:rPr>
          <w:sz w:val="24"/>
          <w:szCs w:val="24"/>
        </w:rPr>
        <w:t>. Исходная информация и требования, которые необходимо учитывать при определении указанных зон воздействия шума, осуществляются с учетом положений приложения Г ГОСТ 22283-2014.</w:t>
      </w:r>
    </w:p>
    <w:p w:rsidR="00EA429B" w:rsidRPr="0056565A" w:rsidRDefault="00EA429B" w:rsidP="00EA429B">
      <w:pPr>
        <w:ind w:firstLine="567"/>
        <w:jc w:val="both"/>
        <w:rPr>
          <w:sz w:val="24"/>
          <w:szCs w:val="24"/>
        </w:rPr>
      </w:pPr>
      <w:r w:rsidRPr="0056565A">
        <w:rPr>
          <w:sz w:val="24"/>
          <w:szCs w:val="24"/>
        </w:rPr>
        <w:t>Уровень акустического воздействия на территорию жилой и иной застройки вблизи аэродрома не должен превышать значений, нормируемых ГОСТ 22283.</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67" w:name="_Toc398890965"/>
      <w:bookmarkStart w:id="68" w:name="_Toc414831588"/>
      <w:bookmarkStart w:id="69" w:name="_Toc484391964"/>
      <w:r w:rsidRPr="0056565A">
        <w:rPr>
          <w:b/>
          <w:bCs/>
          <w:sz w:val="24"/>
          <w:szCs w:val="26"/>
        </w:rPr>
        <w:t>Статья 30. Районы аэродромов</w:t>
      </w:r>
      <w:bookmarkEnd w:id="67"/>
      <w:bookmarkEnd w:id="68"/>
      <w:bookmarkEnd w:id="69"/>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C1671D" w:rsidP="00EA429B">
      <w:pPr>
        <w:ind w:firstLine="567"/>
        <w:jc w:val="both"/>
        <w:rPr>
          <w:sz w:val="24"/>
          <w:szCs w:val="24"/>
        </w:rPr>
      </w:pPr>
      <w:r>
        <w:rPr>
          <w:sz w:val="24"/>
          <w:szCs w:val="24"/>
        </w:rPr>
        <w:t>Статья 46, 47 Воздушного</w:t>
      </w:r>
      <w:r w:rsidR="00EA429B" w:rsidRPr="0056565A">
        <w:rPr>
          <w:sz w:val="24"/>
          <w:szCs w:val="24"/>
        </w:rPr>
        <w:t xml:space="preserve"> кодекс</w:t>
      </w:r>
      <w:r>
        <w:rPr>
          <w:sz w:val="24"/>
          <w:szCs w:val="24"/>
        </w:rPr>
        <w:t>а</w:t>
      </w:r>
      <w:r w:rsidR="00EA429B" w:rsidRPr="0056565A">
        <w:rPr>
          <w:sz w:val="24"/>
          <w:szCs w:val="24"/>
        </w:rPr>
        <w:t xml:space="preserve"> Российской Федерации от 19.</w:t>
      </w:r>
      <w:r>
        <w:rPr>
          <w:sz w:val="24"/>
          <w:szCs w:val="24"/>
        </w:rPr>
        <w:t>03.1997 № 60-ФЗ</w:t>
      </w:r>
      <w:r w:rsidR="00EA429B" w:rsidRPr="0056565A">
        <w:rPr>
          <w:sz w:val="24"/>
          <w:szCs w:val="24"/>
        </w:rPr>
        <w:t>.</w:t>
      </w:r>
    </w:p>
    <w:p w:rsidR="00EA429B" w:rsidRPr="0056565A" w:rsidRDefault="00EA429B" w:rsidP="00EA429B">
      <w:pPr>
        <w:ind w:firstLine="567"/>
        <w:jc w:val="both"/>
        <w:rPr>
          <w:sz w:val="24"/>
          <w:szCs w:val="24"/>
        </w:rPr>
      </w:pPr>
      <w:r w:rsidRPr="0056565A">
        <w:rPr>
          <w:sz w:val="24"/>
          <w:szCs w:val="24"/>
        </w:rPr>
        <w:t>«Федеральные правила использования воздушного пространства Российской Федерации» (утв. постановлением Правительства РФ от 11.03.2010 г. № 138), п. 22, 58-61.</w:t>
      </w:r>
    </w:p>
    <w:p w:rsidR="00EA429B" w:rsidRPr="0056565A" w:rsidRDefault="00EA429B" w:rsidP="00EA429B">
      <w:pPr>
        <w:ind w:firstLine="567"/>
        <w:jc w:val="both"/>
        <w:rPr>
          <w:sz w:val="24"/>
          <w:szCs w:val="24"/>
        </w:rPr>
      </w:pPr>
      <w:r w:rsidRPr="0056565A">
        <w:rPr>
          <w:bCs/>
          <w:sz w:val="24"/>
          <w:szCs w:val="24"/>
        </w:rPr>
        <w:t>«</w:t>
      </w:r>
      <w:r w:rsidRPr="0056565A">
        <w:rPr>
          <w:sz w:val="24"/>
          <w:szCs w:val="24"/>
        </w:rPr>
        <w:t>Руководство по эксплуатационному содержанию аэродромов экспериментальной авиации</w:t>
      </w:r>
      <w:r w:rsidRPr="0056565A">
        <w:rPr>
          <w:bCs/>
          <w:sz w:val="24"/>
          <w:szCs w:val="24"/>
        </w:rPr>
        <w:t>» (утв. приказом Министерства промышленности и торговли РФ от 30.12.2009г. № 1215)</w:t>
      </w:r>
      <w:r w:rsidRPr="0056565A">
        <w:rPr>
          <w:sz w:val="24"/>
          <w:szCs w:val="24"/>
        </w:rPr>
        <w:t>, р</w:t>
      </w:r>
      <w:r w:rsidRPr="0056565A">
        <w:rPr>
          <w:bCs/>
          <w:sz w:val="24"/>
          <w:szCs w:val="24"/>
        </w:rPr>
        <w:t>аздел 2.3. Порядок согласования строительства объектов на приаэродромной территории и в районе аэродрома. Контроль за ходом строительства этих объектов.</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ind w:firstLine="567"/>
        <w:jc w:val="both"/>
        <w:rPr>
          <w:sz w:val="24"/>
          <w:szCs w:val="24"/>
        </w:rPr>
      </w:pPr>
      <w:r w:rsidRPr="0056565A">
        <w:rPr>
          <w:sz w:val="24"/>
          <w:szCs w:val="24"/>
        </w:rPr>
        <w:t>Для каждого аэродрома устанавливается приаэродромная территория. Границы приаэродромной территории определяются по внешней границе проекции полос воздушных подходов на земную или водную поверхность, а вне полос воздушных подходов - окружностью радиусом 30 км от контрольной точки аэродрома.</w:t>
      </w:r>
    </w:p>
    <w:p w:rsidR="00EA429B" w:rsidRPr="0056565A" w:rsidRDefault="00EA429B" w:rsidP="00EA429B">
      <w:pPr>
        <w:ind w:firstLine="567"/>
        <w:jc w:val="both"/>
        <w:rPr>
          <w:sz w:val="24"/>
          <w:szCs w:val="24"/>
        </w:rPr>
      </w:pPr>
      <w:r w:rsidRPr="0056565A">
        <w:rPr>
          <w:sz w:val="24"/>
          <w:szCs w:val="24"/>
        </w:rPr>
        <w:t>Приаэродромная территория является зоной с особыми условиями использования территории и отображается в схеме территориального планирования соответствующего субъекта Российской Федерации.</w:t>
      </w:r>
    </w:p>
    <w:p w:rsidR="00EA429B" w:rsidRPr="0056565A" w:rsidRDefault="00EA429B" w:rsidP="00EA429B">
      <w:pPr>
        <w:ind w:firstLine="567"/>
        <w:jc w:val="both"/>
        <w:rPr>
          <w:sz w:val="24"/>
          <w:szCs w:val="24"/>
        </w:rPr>
      </w:pPr>
      <w:r w:rsidRPr="0056565A">
        <w:rPr>
          <w:sz w:val="24"/>
          <w:szCs w:val="24"/>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EA429B" w:rsidRPr="0056565A" w:rsidRDefault="00EA429B" w:rsidP="00EA429B">
      <w:pPr>
        <w:ind w:firstLine="567"/>
        <w:jc w:val="both"/>
        <w:rPr>
          <w:sz w:val="24"/>
          <w:szCs w:val="24"/>
        </w:rPr>
      </w:pPr>
      <w:r w:rsidRPr="0056565A">
        <w:rPr>
          <w:sz w:val="24"/>
          <w:szCs w:val="24"/>
        </w:rPr>
        <w:t>Границы районов аэродромов (аэроузлов, вертодромов) утверждаются Министерством транспорта Российской Федерации.</w:t>
      </w:r>
    </w:p>
    <w:p w:rsidR="00EA429B" w:rsidRPr="0056565A" w:rsidRDefault="00EA429B" w:rsidP="00EA429B">
      <w:pPr>
        <w:ind w:firstLine="567"/>
        <w:jc w:val="both"/>
        <w:rPr>
          <w:sz w:val="24"/>
          <w:szCs w:val="24"/>
        </w:rPr>
      </w:pPr>
      <w:r w:rsidRPr="0056565A">
        <w:rPr>
          <w:sz w:val="24"/>
          <w:szCs w:val="24"/>
        </w:rPr>
        <w:t>Размещение в районе аэродрома зданий, сооружений,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собственником аэродрома и осуществляться в соответствии с воздушным законодательством Российской Федерации.</w:t>
      </w:r>
    </w:p>
    <w:p w:rsidR="00EA429B" w:rsidRPr="0056565A" w:rsidRDefault="00EA429B" w:rsidP="00EA429B">
      <w:pPr>
        <w:ind w:firstLine="567"/>
        <w:jc w:val="both"/>
        <w:rPr>
          <w:sz w:val="24"/>
          <w:szCs w:val="24"/>
        </w:rPr>
      </w:pPr>
      <w:r w:rsidRPr="0056565A">
        <w:rPr>
          <w:sz w:val="24"/>
          <w:szCs w:val="24"/>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EA429B" w:rsidRPr="0056565A" w:rsidRDefault="00EA429B" w:rsidP="00EA429B">
      <w:pPr>
        <w:ind w:firstLine="567"/>
        <w:jc w:val="both"/>
        <w:rPr>
          <w:sz w:val="24"/>
          <w:szCs w:val="24"/>
        </w:rPr>
      </w:pPr>
      <w:r w:rsidRPr="0056565A">
        <w:rPr>
          <w:sz w:val="24"/>
          <w:szCs w:val="24"/>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EA429B" w:rsidRPr="0056565A" w:rsidRDefault="00EA429B" w:rsidP="00EA429B">
      <w:pPr>
        <w:ind w:firstLine="567"/>
        <w:jc w:val="both"/>
        <w:rPr>
          <w:sz w:val="24"/>
          <w:szCs w:val="24"/>
        </w:rPr>
      </w:pPr>
      <w:r w:rsidRPr="0056565A">
        <w:rPr>
          <w:sz w:val="24"/>
          <w:szCs w:val="24"/>
        </w:rPr>
        <w:lastRenderedPageBreak/>
        <w:t>а) объектов высотой 50 м и более относительно уровня аэродрома (вертодрома);</w:t>
      </w:r>
    </w:p>
    <w:p w:rsidR="00EA429B" w:rsidRPr="0056565A" w:rsidRDefault="00EA429B" w:rsidP="00EA429B">
      <w:pPr>
        <w:ind w:firstLine="567"/>
        <w:jc w:val="both"/>
        <w:rPr>
          <w:sz w:val="24"/>
          <w:szCs w:val="24"/>
        </w:rPr>
      </w:pPr>
      <w:r w:rsidRPr="0056565A">
        <w:rPr>
          <w:sz w:val="24"/>
          <w:szCs w:val="24"/>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EA429B" w:rsidRPr="0056565A" w:rsidRDefault="00EA429B" w:rsidP="00EA429B">
      <w:pPr>
        <w:ind w:firstLine="567"/>
        <w:jc w:val="both"/>
        <w:rPr>
          <w:sz w:val="24"/>
          <w:szCs w:val="24"/>
        </w:rPr>
      </w:pPr>
      <w:r w:rsidRPr="0056565A">
        <w:rPr>
          <w:sz w:val="24"/>
          <w:szCs w:val="24"/>
        </w:rPr>
        <w:t>в) взрывоопасных объектов;</w:t>
      </w:r>
    </w:p>
    <w:p w:rsidR="00EA429B" w:rsidRPr="0056565A" w:rsidRDefault="00EA429B" w:rsidP="00EA429B">
      <w:pPr>
        <w:ind w:firstLine="567"/>
        <w:jc w:val="both"/>
        <w:rPr>
          <w:sz w:val="24"/>
          <w:szCs w:val="24"/>
        </w:rPr>
      </w:pPr>
      <w:r w:rsidRPr="0056565A">
        <w:rPr>
          <w:sz w:val="24"/>
          <w:szCs w:val="24"/>
        </w:rPr>
        <w:t>г) факельных устройств для аварийного сжигания сбрасываемых газов высотой 50 м и более (с учетом возможной высоты выброса пламени);</w:t>
      </w:r>
    </w:p>
    <w:p w:rsidR="00EA429B" w:rsidRPr="0056565A" w:rsidRDefault="00EA429B" w:rsidP="00EA429B">
      <w:pPr>
        <w:ind w:firstLine="567"/>
        <w:jc w:val="both"/>
        <w:rPr>
          <w:sz w:val="24"/>
          <w:szCs w:val="24"/>
        </w:rPr>
      </w:pPr>
      <w:r w:rsidRPr="0056565A">
        <w:rPr>
          <w:sz w:val="24"/>
          <w:szCs w:val="24"/>
        </w:rPr>
        <w:t>д) промышленных и иных предприятий и сооружений, деятельность которых может привести к ухудшению видимости в районе аэродрома (вертодрома).</w:t>
      </w:r>
    </w:p>
    <w:p w:rsidR="00EA429B" w:rsidRPr="0056565A" w:rsidRDefault="00EA429B" w:rsidP="00EA429B">
      <w:pPr>
        <w:ind w:firstLine="567"/>
        <w:jc w:val="both"/>
        <w:rPr>
          <w:sz w:val="24"/>
          <w:szCs w:val="24"/>
        </w:rPr>
      </w:pPr>
      <w:r w:rsidRPr="0056565A">
        <w:rPr>
          <w:sz w:val="24"/>
          <w:szCs w:val="24"/>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EA429B" w:rsidRPr="0056565A" w:rsidRDefault="00EA429B" w:rsidP="00EA429B">
      <w:pPr>
        <w:ind w:firstLine="567"/>
        <w:jc w:val="both"/>
        <w:rPr>
          <w:sz w:val="24"/>
          <w:szCs w:val="24"/>
        </w:rPr>
      </w:pPr>
    </w:p>
    <w:p w:rsidR="00EA429B" w:rsidRPr="0056565A" w:rsidRDefault="00EA429B" w:rsidP="00EA429B">
      <w:pPr>
        <w:keepNext/>
        <w:ind w:firstLine="567"/>
        <w:jc w:val="both"/>
        <w:outlineLvl w:val="2"/>
        <w:rPr>
          <w:b/>
          <w:bCs/>
          <w:sz w:val="24"/>
          <w:szCs w:val="26"/>
        </w:rPr>
      </w:pPr>
      <w:bookmarkStart w:id="70" w:name="_Toc398891015"/>
      <w:bookmarkStart w:id="71" w:name="_Toc414831589"/>
      <w:bookmarkStart w:id="72" w:name="_Toc484391965"/>
      <w:r w:rsidRPr="0056565A">
        <w:rPr>
          <w:b/>
          <w:bCs/>
          <w:sz w:val="24"/>
          <w:szCs w:val="26"/>
        </w:rPr>
        <w:t>Статья 30.1. Санитарные разрывы (санитарные полосы отчуждения) магистральных трубопроводов углеводородного сырья и компрессорных установок</w:t>
      </w:r>
      <w:bookmarkEnd w:id="70"/>
      <w:bookmarkEnd w:id="71"/>
      <w:bookmarkEnd w:id="72"/>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 xml:space="preserve">СанПиН 2.2.1/2.1.1.1200-03 «Санитарно-защитные зоны и санитарная классификация предприятий, сооружений и иных объектов», п. </w:t>
      </w:r>
      <w:r w:rsidRPr="0056565A">
        <w:rPr>
          <w:bCs/>
          <w:sz w:val="24"/>
          <w:szCs w:val="24"/>
        </w:rPr>
        <w:t>2.7.</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ind w:firstLine="567"/>
        <w:jc w:val="both"/>
        <w:rPr>
          <w:sz w:val="24"/>
          <w:szCs w:val="24"/>
        </w:rPr>
      </w:pPr>
      <w:r w:rsidRPr="0056565A">
        <w:rPr>
          <w:sz w:val="24"/>
          <w:szCs w:val="24"/>
        </w:rPr>
        <w:t xml:space="preserve">Для магистральных трубопроводов углеводородного сырья, компрессорных установок, создаются санитарные разрывы (санитарные полосы отчуждения) (п. </w:t>
      </w:r>
      <w:r w:rsidRPr="0056565A">
        <w:rPr>
          <w:bCs/>
          <w:sz w:val="24"/>
          <w:szCs w:val="24"/>
        </w:rPr>
        <w:t xml:space="preserve">2.7 </w:t>
      </w:r>
      <w:r w:rsidRPr="0056565A">
        <w:rPr>
          <w:sz w:val="24"/>
          <w:szCs w:val="24"/>
        </w:rPr>
        <w:t>СанПиН 2.2.1/2.1.1.1200-03).</w:t>
      </w:r>
    </w:p>
    <w:p w:rsidR="00EA429B" w:rsidRPr="0056565A" w:rsidRDefault="00EA429B" w:rsidP="00EA429B">
      <w:pPr>
        <w:keepNext/>
        <w:spacing w:before="240"/>
        <w:ind w:firstLine="709"/>
        <w:jc w:val="right"/>
        <w:outlineLvl w:val="3"/>
        <w:rPr>
          <w:b/>
          <w:bCs/>
          <w:sz w:val="24"/>
          <w:szCs w:val="24"/>
        </w:rPr>
      </w:pPr>
      <w:bookmarkStart w:id="73" w:name="sub_3000"/>
      <w:r w:rsidRPr="0056565A">
        <w:rPr>
          <w:b/>
          <w:bCs/>
          <w:sz w:val="24"/>
          <w:szCs w:val="24"/>
        </w:rPr>
        <w:t>Таблица Приложение 3 к п. 2.7. СанПиН 2.2.1/2.1.1.1200-03</w:t>
      </w:r>
      <w:bookmarkEnd w:id="73"/>
      <w:r w:rsidRPr="0056565A">
        <w:rPr>
          <w:b/>
          <w:bCs/>
          <w:sz w:val="24"/>
          <w:szCs w:val="24"/>
        </w:rPr>
        <w:t>. Рекомендуемые минимальные разрывы от компрессорных станций</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42"/>
        <w:gridCol w:w="814"/>
        <w:gridCol w:w="835"/>
        <w:gridCol w:w="802"/>
        <w:gridCol w:w="776"/>
        <w:gridCol w:w="847"/>
        <w:gridCol w:w="843"/>
        <w:gridCol w:w="800"/>
        <w:gridCol w:w="952"/>
      </w:tblGrid>
      <w:tr w:rsidR="00EA429B" w:rsidRPr="0056565A" w:rsidTr="003E2A11">
        <w:trPr>
          <w:jc w:val="center"/>
        </w:trPr>
        <w:tc>
          <w:tcPr>
            <w:tcW w:w="1636" w:type="pct"/>
            <w:vMerge w:val="restart"/>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Элементы застройки, водоемы</w:t>
            </w:r>
          </w:p>
        </w:tc>
        <w:tc>
          <w:tcPr>
            <w:tcW w:w="3364" w:type="pct"/>
            <w:gridSpan w:val="8"/>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Разрывы в м для трубопроводов 1-го и 2-го классов с диаметром труб в мм</w:t>
            </w:r>
          </w:p>
        </w:tc>
      </w:tr>
      <w:tr w:rsidR="00EA429B" w:rsidRPr="0056565A" w:rsidTr="003E2A11">
        <w:trPr>
          <w:jc w:val="center"/>
        </w:trPr>
        <w:tc>
          <w:tcPr>
            <w:tcW w:w="1636" w:type="pct"/>
            <w:vMerge/>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p>
        </w:tc>
        <w:tc>
          <w:tcPr>
            <w:tcW w:w="2479" w:type="pct"/>
            <w:gridSpan w:val="6"/>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1 класс</w:t>
            </w:r>
          </w:p>
        </w:tc>
        <w:tc>
          <w:tcPr>
            <w:tcW w:w="885" w:type="pct"/>
            <w:gridSpan w:val="2"/>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2 класс</w:t>
            </w:r>
          </w:p>
        </w:tc>
      </w:tr>
      <w:tr w:rsidR="00EA429B" w:rsidRPr="0056565A" w:rsidTr="003E2A11">
        <w:trPr>
          <w:jc w:val="center"/>
        </w:trPr>
        <w:tc>
          <w:tcPr>
            <w:tcW w:w="1636" w:type="pct"/>
            <w:vMerge/>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p>
        </w:tc>
        <w:tc>
          <w:tcPr>
            <w:tcW w:w="411"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До 300</w:t>
            </w:r>
          </w:p>
        </w:tc>
        <w:tc>
          <w:tcPr>
            <w:tcW w:w="422"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300- 600</w:t>
            </w:r>
          </w:p>
        </w:tc>
        <w:tc>
          <w:tcPr>
            <w:tcW w:w="405"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600- 800</w:t>
            </w:r>
          </w:p>
        </w:tc>
        <w:tc>
          <w:tcPr>
            <w:tcW w:w="392"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800- 1000</w:t>
            </w:r>
          </w:p>
        </w:tc>
        <w:tc>
          <w:tcPr>
            <w:tcW w:w="428"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1000- 1200</w:t>
            </w:r>
          </w:p>
        </w:tc>
        <w:tc>
          <w:tcPr>
            <w:tcW w:w="421"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Более 1200</w:t>
            </w:r>
          </w:p>
        </w:tc>
        <w:tc>
          <w:tcPr>
            <w:tcW w:w="404" w:type="pct"/>
            <w:tcBorders>
              <w:top w:val="single" w:sz="4" w:space="0" w:color="auto"/>
              <w:left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до 300</w:t>
            </w:r>
          </w:p>
        </w:tc>
        <w:tc>
          <w:tcPr>
            <w:tcW w:w="481" w:type="pct"/>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свыше 300</w:t>
            </w:r>
          </w:p>
        </w:tc>
      </w:tr>
      <w:tr w:rsidR="00EA429B" w:rsidRPr="0056565A" w:rsidTr="003E2A11">
        <w:trPr>
          <w:jc w:val="center"/>
        </w:trPr>
        <w:tc>
          <w:tcPr>
            <w:tcW w:w="1636"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Города и поселки</w:t>
            </w:r>
          </w:p>
        </w:tc>
        <w:tc>
          <w:tcPr>
            <w:tcW w:w="41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500</w:t>
            </w:r>
          </w:p>
        </w:tc>
        <w:tc>
          <w:tcPr>
            <w:tcW w:w="42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500</w:t>
            </w:r>
          </w:p>
        </w:tc>
        <w:tc>
          <w:tcPr>
            <w:tcW w:w="405"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700</w:t>
            </w:r>
          </w:p>
        </w:tc>
        <w:tc>
          <w:tcPr>
            <w:tcW w:w="39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700</w:t>
            </w:r>
          </w:p>
        </w:tc>
        <w:tc>
          <w:tcPr>
            <w:tcW w:w="428"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700</w:t>
            </w:r>
          </w:p>
        </w:tc>
        <w:tc>
          <w:tcPr>
            <w:tcW w:w="42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700</w:t>
            </w:r>
          </w:p>
        </w:tc>
        <w:tc>
          <w:tcPr>
            <w:tcW w:w="404"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500</w:t>
            </w:r>
          </w:p>
        </w:tc>
        <w:tc>
          <w:tcPr>
            <w:tcW w:w="481"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500</w:t>
            </w:r>
          </w:p>
        </w:tc>
      </w:tr>
      <w:tr w:rsidR="00EA429B" w:rsidRPr="0056565A" w:rsidTr="003E2A11">
        <w:trPr>
          <w:jc w:val="center"/>
        </w:trPr>
        <w:tc>
          <w:tcPr>
            <w:tcW w:w="1636"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Водопроводные сооружения</w:t>
            </w:r>
          </w:p>
        </w:tc>
        <w:tc>
          <w:tcPr>
            <w:tcW w:w="41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250</w:t>
            </w:r>
          </w:p>
        </w:tc>
        <w:tc>
          <w:tcPr>
            <w:tcW w:w="42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300</w:t>
            </w:r>
          </w:p>
        </w:tc>
        <w:tc>
          <w:tcPr>
            <w:tcW w:w="405"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350</w:t>
            </w:r>
          </w:p>
        </w:tc>
        <w:tc>
          <w:tcPr>
            <w:tcW w:w="39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400</w:t>
            </w:r>
          </w:p>
        </w:tc>
        <w:tc>
          <w:tcPr>
            <w:tcW w:w="428"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450</w:t>
            </w:r>
          </w:p>
        </w:tc>
        <w:tc>
          <w:tcPr>
            <w:tcW w:w="42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500</w:t>
            </w:r>
          </w:p>
        </w:tc>
        <w:tc>
          <w:tcPr>
            <w:tcW w:w="404"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250</w:t>
            </w:r>
          </w:p>
        </w:tc>
        <w:tc>
          <w:tcPr>
            <w:tcW w:w="481"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300</w:t>
            </w:r>
          </w:p>
        </w:tc>
      </w:tr>
      <w:tr w:rsidR="00EA429B" w:rsidRPr="0056565A" w:rsidTr="003E2A11">
        <w:trPr>
          <w:jc w:val="center"/>
        </w:trPr>
        <w:tc>
          <w:tcPr>
            <w:tcW w:w="1636" w:type="pct"/>
            <w:tcBorders>
              <w:top w:val="single" w:sz="4" w:space="0" w:color="auto"/>
              <w:bottom w:val="single" w:sz="4" w:space="0" w:color="auto"/>
              <w:right w:val="single" w:sz="4" w:space="0" w:color="auto"/>
            </w:tcBorders>
          </w:tcPr>
          <w:p w:rsidR="00EA429B" w:rsidRPr="0056565A" w:rsidRDefault="00EA429B" w:rsidP="003E2A11">
            <w:pPr>
              <w:jc w:val="both"/>
              <w:rPr>
                <w:sz w:val="24"/>
                <w:szCs w:val="24"/>
              </w:rPr>
            </w:pPr>
            <w:r w:rsidRPr="0056565A">
              <w:rPr>
                <w:sz w:val="24"/>
                <w:szCs w:val="24"/>
              </w:rPr>
              <w:t>Малоэтажные жилые здания</w:t>
            </w:r>
          </w:p>
        </w:tc>
        <w:tc>
          <w:tcPr>
            <w:tcW w:w="41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100</w:t>
            </w:r>
          </w:p>
        </w:tc>
        <w:tc>
          <w:tcPr>
            <w:tcW w:w="42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150</w:t>
            </w:r>
          </w:p>
        </w:tc>
        <w:tc>
          <w:tcPr>
            <w:tcW w:w="405"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200</w:t>
            </w:r>
          </w:p>
        </w:tc>
        <w:tc>
          <w:tcPr>
            <w:tcW w:w="392"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250</w:t>
            </w:r>
          </w:p>
        </w:tc>
        <w:tc>
          <w:tcPr>
            <w:tcW w:w="428"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300</w:t>
            </w:r>
          </w:p>
        </w:tc>
        <w:tc>
          <w:tcPr>
            <w:tcW w:w="421"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350</w:t>
            </w:r>
          </w:p>
        </w:tc>
        <w:tc>
          <w:tcPr>
            <w:tcW w:w="404" w:type="pct"/>
            <w:tcBorders>
              <w:top w:val="single" w:sz="4" w:space="0" w:color="auto"/>
              <w:left w:val="single" w:sz="4" w:space="0" w:color="auto"/>
              <w:bottom w:val="single" w:sz="4" w:space="0" w:color="auto"/>
              <w:right w:val="single" w:sz="4" w:space="0" w:color="auto"/>
            </w:tcBorders>
          </w:tcPr>
          <w:p w:rsidR="00EA429B" w:rsidRPr="0056565A" w:rsidRDefault="00EA429B" w:rsidP="003E2A11">
            <w:pPr>
              <w:jc w:val="center"/>
              <w:rPr>
                <w:sz w:val="24"/>
                <w:szCs w:val="24"/>
              </w:rPr>
            </w:pPr>
            <w:r w:rsidRPr="0056565A">
              <w:rPr>
                <w:sz w:val="24"/>
                <w:szCs w:val="24"/>
              </w:rPr>
              <w:t>75</w:t>
            </w:r>
          </w:p>
        </w:tc>
        <w:tc>
          <w:tcPr>
            <w:tcW w:w="481"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150</w:t>
            </w:r>
          </w:p>
        </w:tc>
      </w:tr>
      <w:tr w:rsidR="00EA429B" w:rsidRPr="0056565A" w:rsidTr="003E2A11">
        <w:trPr>
          <w:jc w:val="center"/>
        </w:trPr>
        <w:tc>
          <w:tcPr>
            <w:tcW w:w="5000" w:type="pct"/>
            <w:gridSpan w:val="9"/>
            <w:tcBorders>
              <w:top w:val="single" w:sz="4" w:space="0" w:color="auto"/>
              <w:bottom w:val="single" w:sz="4" w:space="0" w:color="auto"/>
            </w:tcBorders>
          </w:tcPr>
          <w:p w:rsidR="00EA429B" w:rsidRPr="0056565A" w:rsidRDefault="00EA429B" w:rsidP="003E2A11">
            <w:pPr>
              <w:rPr>
                <w:sz w:val="24"/>
                <w:szCs w:val="24"/>
              </w:rPr>
            </w:pPr>
            <w:r w:rsidRPr="0056565A">
              <w:rPr>
                <w:bCs/>
                <w:sz w:val="24"/>
                <w:szCs w:val="24"/>
              </w:rPr>
              <w:t>Примечание</w:t>
            </w:r>
            <w:r w:rsidRPr="0056565A">
              <w:rPr>
                <w:sz w:val="24"/>
                <w:szCs w:val="24"/>
              </w:rPr>
              <w:t>. Разрывы устанавливаются от здания компрессорного цеха.</w:t>
            </w:r>
          </w:p>
        </w:tc>
      </w:tr>
    </w:tbl>
    <w:p w:rsidR="00EA429B" w:rsidRPr="0056565A" w:rsidRDefault="00EA429B" w:rsidP="00EA429B">
      <w:pPr>
        <w:rPr>
          <w:sz w:val="24"/>
          <w:szCs w:val="24"/>
        </w:rPr>
      </w:pPr>
    </w:p>
    <w:p w:rsidR="00EA429B" w:rsidRPr="0056565A" w:rsidRDefault="00EA429B" w:rsidP="00EA429B">
      <w:pPr>
        <w:keepNext/>
        <w:spacing w:before="240"/>
        <w:ind w:firstLine="709"/>
        <w:jc w:val="right"/>
        <w:outlineLvl w:val="3"/>
        <w:rPr>
          <w:b/>
          <w:bCs/>
          <w:sz w:val="24"/>
          <w:szCs w:val="24"/>
        </w:rPr>
      </w:pPr>
      <w:r w:rsidRPr="0056565A">
        <w:rPr>
          <w:b/>
          <w:bCs/>
          <w:sz w:val="24"/>
          <w:szCs w:val="24"/>
        </w:rPr>
        <w:t>Таблица Приложение 4 к п. 2.7. СанПиН 2.2.1/2.1.1.1200-03. Рекомендуемые минимальные разрывы от газопроводов низкого давления</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142"/>
        <w:gridCol w:w="2769"/>
      </w:tblGrid>
      <w:tr w:rsidR="00EA429B" w:rsidRPr="0056565A" w:rsidTr="003E2A11">
        <w:tc>
          <w:tcPr>
            <w:tcW w:w="3603" w:type="pct"/>
            <w:tcBorders>
              <w:top w:val="single" w:sz="4" w:space="0" w:color="auto"/>
              <w:bottom w:val="single" w:sz="4" w:space="0" w:color="auto"/>
              <w:right w:val="single" w:sz="4" w:space="0" w:color="auto"/>
            </w:tcBorders>
            <w:vAlign w:val="center"/>
          </w:tcPr>
          <w:p w:rsidR="00EA429B" w:rsidRPr="0056565A" w:rsidRDefault="00EA429B" w:rsidP="003E2A11">
            <w:pPr>
              <w:jc w:val="center"/>
              <w:rPr>
                <w:b/>
                <w:sz w:val="24"/>
                <w:szCs w:val="24"/>
              </w:rPr>
            </w:pPr>
            <w:r w:rsidRPr="0056565A">
              <w:rPr>
                <w:b/>
                <w:sz w:val="24"/>
                <w:szCs w:val="24"/>
              </w:rPr>
              <w:t>Элементы застройки</w:t>
            </w:r>
          </w:p>
        </w:tc>
        <w:tc>
          <w:tcPr>
            <w:tcW w:w="1397" w:type="pct"/>
            <w:tcBorders>
              <w:top w:val="single" w:sz="4" w:space="0" w:color="auto"/>
              <w:left w:val="single" w:sz="4" w:space="0" w:color="auto"/>
              <w:bottom w:val="single" w:sz="4" w:space="0" w:color="auto"/>
            </w:tcBorders>
            <w:vAlign w:val="center"/>
          </w:tcPr>
          <w:p w:rsidR="00EA429B" w:rsidRPr="0056565A" w:rsidRDefault="00EA429B" w:rsidP="003E2A11">
            <w:pPr>
              <w:jc w:val="center"/>
              <w:rPr>
                <w:b/>
                <w:sz w:val="24"/>
                <w:szCs w:val="24"/>
              </w:rPr>
            </w:pPr>
            <w:r w:rsidRPr="0056565A">
              <w:rPr>
                <w:b/>
                <w:sz w:val="24"/>
                <w:szCs w:val="24"/>
              </w:rPr>
              <w:t>Расстояние в м</w:t>
            </w:r>
          </w:p>
        </w:tc>
      </w:tr>
      <w:tr w:rsidR="00EA429B" w:rsidRPr="0056565A" w:rsidTr="003E2A11">
        <w:tc>
          <w:tcPr>
            <w:tcW w:w="3603" w:type="pct"/>
            <w:tcBorders>
              <w:top w:val="single" w:sz="4" w:space="0" w:color="auto"/>
              <w:bottom w:val="single" w:sz="4" w:space="0" w:color="auto"/>
              <w:right w:val="single" w:sz="4" w:space="0" w:color="auto"/>
            </w:tcBorders>
          </w:tcPr>
          <w:p w:rsidR="00EA429B" w:rsidRPr="0056565A" w:rsidRDefault="00EA429B" w:rsidP="003E2A11">
            <w:pPr>
              <w:rPr>
                <w:sz w:val="24"/>
                <w:szCs w:val="24"/>
              </w:rPr>
            </w:pPr>
            <w:r w:rsidRPr="0056565A">
              <w:rPr>
                <w:sz w:val="24"/>
                <w:szCs w:val="24"/>
              </w:rPr>
              <w:t>Многоэтажные жилые и общественные здания</w:t>
            </w:r>
          </w:p>
        </w:tc>
        <w:tc>
          <w:tcPr>
            <w:tcW w:w="1397"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50</w:t>
            </w:r>
          </w:p>
        </w:tc>
      </w:tr>
      <w:tr w:rsidR="00EA429B" w:rsidRPr="0056565A" w:rsidTr="003E2A11">
        <w:tc>
          <w:tcPr>
            <w:tcW w:w="3603" w:type="pct"/>
            <w:tcBorders>
              <w:top w:val="single" w:sz="4" w:space="0" w:color="auto"/>
              <w:bottom w:val="single" w:sz="4" w:space="0" w:color="auto"/>
              <w:right w:val="single" w:sz="4" w:space="0" w:color="auto"/>
            </w:tcBorders>
          </w:tcPr>
          <w:p w:rsidR="00EA429B" w:rsidRPr="0056565A" w:rsidRDefault="00EA429B" w:rsidP="003E2A11">
            <w:pPr>
              <w:rPr>
                <w:sz w:val="24"/>
                <w:szCs w:val="24"/>
              </w:rPr>
            </w:pPr>
            <w:r w:rsidRPr="0056565A">
              <w:rPr>
                <w:sz w:val="24"/>
                <w:szCs w:val="24"/>
              </w:rPr>
              <w:t>Малоэтажные жилые здания, теплицы, склады</w:t>
            </w:r>
          </w:p>
        </w:tc>
        <w:tc>
          <w:tcPr>
            <w:tcW w:w="1397"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20</w:t>
            </w:r>
          </w:p>
        </w:tc>
      </w:tr>
      <w:tr w:rsidR="00EA429B" w:rsidRPr="0056565A" w:rsidTr="003E2A11">
        <w:tc>
          <w:tcPr>
            <w:tcW w:w="3603" w:type="pct"/>
            <w:tcBorders>
              <w:top w:val="single" w:sz="4" w:space="0" w:color="auto"/>
              <w:bottom w:val="single" w:sz="4" w:space="0" w:color="auto"/>
              <w:right w:val="single" w:sz="4" w:space="0" w:color="auto"/>
            </w:tcBorders>
          </w:tcPr>
          <w:p w:rsidR="00EA429B" w:rsidRPr="0056565A" w:rsidRDefault="00EA429B" w:rsidP="003E2A11">
            <w:pPr>
              <w:rPr>
                <w:sz w:val="24"/>
                <w:szCs w:val="24"/>
              </w:rPr>
            </w:pPr>
            <w:r w:rsidRPr="0056565A">
              <w:rPr>
                <w:sz w:val="24"/>
                <w:szCs w:val="24"/>
              </w:rPr>
              <w:t xml:space="preserve">Водопроводные насосные станции, водозаборные и очистные сооружения, </w:t>
            </w:r>
            <w:r w:rsidRPr="00CD5C12">
              <w:rPr>
                <w:sz w:val="24"/>
                <w:szCs w:val="24"/>
              </w:rPr>
              <w:t>артскважины*</w:t>
            </w:r>
          </w:p>
        </w:tc>
        <w:tc>
          <w:tcPr>
            <w:tcW w:w="1397" w:type="pct"/>
            <w:tcBorders>
              <w:top w:val="single" w:sz="4" w:space="0" w:color="auto"/>
              <w:left w:val="single" w:sz="4" w:space="0" w:color="auto"/>
              <w:bottom w:val="single" w:sz="4" w:space="0" w:color="auto"/>
            </w:tcBorders>
          </w:tcPr>
          <w:p w:rsidR="00EA429B" w:rsidRPr="0056565A" w:rsidRDefault="00EA429B" w:rsidP="003E2A11">
            <w:pPr>
              <w:jc w:val="center"/>
              <w:rPr>
                <w:sz w:val="24"/>
                <w:szCs w:val="24"/>
              </w:rPr>
            </w:pPr>
            <w:r w:rsidRPr="0056565A">
              <w:rPr>
                <w:sz w:val="24"/>
                <w:szCs w:val="24"/>
              </w:rPr>
              <w:t>30</w:t>
            </w:r>
          </w:p>
        </w:tc>
      </w:tr>
      <w:tr w:rsidR="00EA429B" w:rsidRPr="0056565A" w:rsidTr="003E2A11">
        <w:tc>
          <w:tcPr>
            <w:tcW w:w="5000" w:type="pct"/>
            <w:gridSpan w:val="2"/>
            <w:tcBorders>
              <w:top w:val="single" w:sz="4" w:space="0" w:color="auto"/>
              <w:bottom w:val="single" w:sz="4" w:space="0" w:color="auto"/>
            </w:tcBorders>
          </w:tcPr>
          <w:p w:rsidR="00EA429B" w:rsidRPr="0056565A" w:rsidRDefault="00EA429B" w:rsidP="003E2A11">
            <w:pPr>
              <w:rPr>
                <w:sz w:val="24"/>
                <w:szCs w:val="24"/>
              </w:rPr>
            </w:pPr>
            <w:bookmarkStart w:id="74" w:name="sub_4111"/>
            <w:r w:rsidRPr="0056565A">
              <w:rPr>
                <w:sz w:val="24"/>
                <w:szCs w:val="24"/>
              </w:rPr>
              <w:t>* При этом должны быть учтены требования организации 1, 2 и 3 поясов зон санитарной охраны источников водоснабжения.</w:t>
            </w:r>
            <w:bookmarkEnd w:id="74"/>
          </w:p>
        </w:tc>
      </w:tr>
    </w:tbl>
    <w:p w:rsidR="00EA429B" w:rsidRPr="0056565A" w:rsidRDefault="00EA429B" w:rsidP="00EA429B">
      <w:pPr>
        <w:ind w:firstLine="567"/>
        <w:rPr>
          <w:sz w:val="24"/>
          <w:szCs w:val="24"/>
        </w:rPr>
      </w:pPr>
    </w:p>
    <w:p w:rsidR="00EA429B" w:rsidRPr="0056565A" w:rsidRDefault="00EA429B" w:rsidP="00EA429B">
      <w:pPr>
        <w:keepNext/>
        <w:ind w:firstLine="567"/>
        <w:jc w:val="both"/>
        <w:outlineLvl w:val="2"/>
        <w:rPr>
          <w:b/>
          <w:bCs/>
          <w:sz w:val="24"/>
          <w:szCs w:val="26"/>
        </w:rPr>
      </w:pPr>
      <w:bookmarkStart w:id="75" w:name="_Toc484391966"/>
      <w:r w:rsidRPr="0056565A">
        <w:rPr>
          <w:b/>
          <w:bCs/>
          <w:sz w:val="24"/>
          <w:szCs w:val="26"/>
        </w:rPr>
        <w:t>Статья 31. Зоны минимальных расстояний объектов магистральных трубопроводов углеводородного сырья</w:t>
      </w:r>
      <w:bookmarkEnd w:id="75"/>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Федеральный закон № 123-ФЗ «Технический регламент о требованиях пожарной безопасности», ст. 74.</w:t>
      </w:r>
    </w:p>
    <w:p w:rsidR="00EA429B" w:rsidRPr="0056565A" w:rsidRDefault="00EA429B" w:rsidP="00EA429B">
      <w:pPr>
        <w:ind w:firstLine="567"/>
        <w:jc w:val="both"/>
        <w:rPr>
          <w:sz w:val="24"/>
          <w:szCs w:val="24"/>
        </w:rPr>
      </w:pPr>
      <w:r w:rsidRPr="0056565A">
        <w:rPr>
          <w:sz w:val="24"/>
          <w:szCs w:val="24"/>
        </w:rPr>
        <w:t xml:space="preserve">СП 36.13330.2012 «Магистральные трубопроводы», п. </w:t>
      </w:r>
      <w:r w:rsidRPr="0056565A">
        <w:rPr>
          <w:bCs/>
          <w:sz w:val="24"/>
          <w:szCs w:val="24"/>
        </w:rPr>
        <w:t>7.15, 7.16</w:t>
      </w:r>
      <w:r w:rsidRPr="0056565A">
        <w:rPr>
          <w:sz w:val="24"/>
          <w:szCs w:val="24"/>
        </w:rPr>
        <w:t xml:space="preserve">. (Настоящий свод правил не распространяется на проектирование трубопроводов, прокладываемых на территории городов и других населенных пунктов, за исключением магистральных нефтепроводов прокладываемых для подключения их к предприятиям по переработке, перевалке и хранению нефти, в морских </w:t>
      </w:r>
      <w:r w:rsidRPr="0056565A">
        <w:rPr>
          <w:sz w:val="24"/>
          <w:szCs w:val="24"/>
        </w:rPr>
        <w:lastRenderedPageBreak/>
        <w:t>акваториях и промыслах, а также трубопроводов, предназначенных для транспортирования газа, нефти, нефтепродуктов и сжиженных углеводородных газов, оказывающих коррозионные воздействия на металл труб или охлажденных до температуры ниже минус 40 °C.)</w:t>
      </w:r>
    </w:p>
    <w:p w:rsidR="00EA429B" w:rsidRPr="0056565A" w:rsidRDefault="00EA429B" w:rsidP="00EA429B">
      <w:pPr>
        <w:ind w:firstLine="567"/>
        <w:jc w:val="both"/>
        <w:rPr>
          <w:sz w:val="24"/>
          <w:szCs w:val="24"/>
        </w:rPr>
      </w:pPr>
      <w:r w:rsidRPr="0056565A">
        <w:rPr>
          <w:sz w:val="24"/>
          <w:szCs w:val="24"/>
        </w:rPr>
        <w:t>СанПиН 2.2.1/2.1.1.1200-03 «Санитарно-защитные зоны и санитарная классификация предприятий, сооружений и иных объектов», п. 2.7.</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ind w:firstLine="567"/>
        <w:jc w:val="both"/>
        <w:rPr>
          <w:sz w:val="24"/>
          <w:szCs w:val="24"/>
        </w:rPr>
      </w:pPr>
      <w:r w:rsidRPr="0056565A">
        <w:rPr>
          <w:sz w:val="24"/>
          <w:szCs w:val="24"/>
        </w:rPr>
        <w:t xml:space="preserve">1. 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w:t>
      </w:r>
      <w:r>
        <w:rPr>
          <w:sz w:val="24"/>
          <w:szCs w:val="24"/>
        </w:rPr>
        <w:t>«</w:t>
      </w:r>
      <w:r w:rsidRPr="0056565A">
        <w:rPr>
          <w:sz w:val="24"/>
          <w:szCs w:val="24"/>
        </w:rPr>
        <w:t>О техническом регулировании</w:t>
      </w:r>
      <w:r>
        <w:rPr>
          <w:sz w:val="24"/>
          <w:szCs w:val="24"/>
        </w:rPr>
        <w:t>»</w:t>
      </w:r>
      <w:r w:rsidRPr="0056565A">
        <w:rPr>
          <w:sz w:val="24"/>
          <w:szCs w:val="24"/>
        </w:rPr>
        <w:t>,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rsidR="00EA429B" w:rsidRPr="0056565A" w:rsidRDefault="00EA429B" w:rsidP="00EA429B">
      <w:pPr>
        <w:ind w:firstLine="567"/>
        <w:jc w:val="both"/>
        <w:rPr>
          <w:sz w:val="24"/>
          <w:szCs w:val="24"/>
        </w:rPr>
      </w:pPr>
      <w:r w:rsidRPr="0056565A">
        <w:rPr>
          <w:sz w:val="24"/>
          <w:szCs w:val="24"/>
        </w:rPr>
        <w:t xml:space="preserve">П. </w:t>
      </w:r>
      <w:r w:rsidRPr="0056565A">
        <w:rPr>
          <w:bCs/>
          <w:sz w:val="24"/>
          <w:szCs w:val="24"/>
        </w:rPr>
        <w:t>7.15, 7.16</w:t>
      </w:r>
      <w:r w:rsidRPr="0056565A">
        <w:rPr>
          <w:sz w:val="24"/>
          <w:szCs w:val="24"/>
        </w:rPr>
        <w:t xml:space="preserve"> СП 36.13330.2012 «Магистральные трубопроводы» включены в </w:t>
      </w:r>
      <w:r>
        <w:rPr>
          <w:sz w:val="24"/>
          <w:szCs w:val="24"/>
        </w:rPr>
        <w:t>«</w:t>
      </w:r>
      <w:r w:rsidRPr="0056565A">
        <w:rPr>
          <w:sz w:val="24"/>
          <w:szCs w:val="24"/>
        </w:rPr>
        <w:t xml:space="preserve">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Pr>
          <w:sz w:val="24"/>
          <w:szCs w:val="24"/>
        </w:rPr>
        <w:t>«</w:t>
      </w:r>
      <w:r w:rsidRPr="0056565A">
        <w:rPr>
          <w:sz w:val="24"/>
          <w:szCs w:val="24"/>
        </w:rPr>
        <w:t>Технический регламент о безопасности зданий и сооружений</w:t>
      </w:r>
      <w:r>
        <w:rPr>
          <w:sz w:val="24"/>
          <w:szCs w:val="24"/>
        </w:rPr>
        <w:t>»</w:t>
      </w:r>
      <w:r w:rsidRPr="0056565A">
        <w:rPr>
          <w:sz w:val="24"/>
          <w:szCs w:val="24"/>
        </w:rPr>
        <w:t>, утв. постановлением Правительства РФ от 26 декабря 2014 года № 1521.</w:t>
      </w:r>
    </w:p>
    <w:p w:rsidR="00EA429B" w:rsidRPr="0056565A" w:rsidRDefault="00EA429B" w:rsidP="00EA429B">
      <w:pPr>
        <w:ind w:firstLine="567"/>
        <w:jc w:val="both"/>
        <w:rPr>
          <w:sz w:val="24"/>
          <w:szCs w:val="24"/>
        </w:rPr>
      </w:pPr>
      <w:r w:rsidRPr="0056565A">
        <w:rPr>
          <w:sz w:val="24"/>
          <w:szCs w:val="24"/>
        </w:rPr>
        <w:t xml:space="preserve">2. 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76" w:name="i3217654"/>
      <w:r w:rsidRPr="0056565A">
        <w:rPr>
          <w:bCs/>
          <w:sz w:val="24"/>
          <w:szCs w:val="24"/>
        </w:rPr>
        <w:t>7.1</w:t>
      </w:r>
      <w:bookmarkEnd w:id="76"/>
      <w:r w:rsidRPr="0056565A">
        <w:rPr>
          <w:bCs/>
          <w:sz w:val="24"/>
          <w:szCs w:val="24"/>
        </w:rPr>
        <w:t xml:space="preserve">5 </w:t>
      </w:r>
      <w:r w:rsidRPr="0056565A">
        <w:rPr>
          <w:sz w:val="24"/>
          <w:szCs w:val="24"/>
        </w:rPr>
        <w:t>СП 36.13330.2012).</w:t>
      </w:r>
    </w:p>
    <w:p w:rsidR="00EA429B" w:rsidRDefault="00EA429B" w:rsidP="00EA429B">
      <w:pPr>
        <w:keepNext/>
        <w:spacing w:before="240"/>
        <w:ind w:firstLine="709"/>
        <w:jc w:val="right"/>
        <w:outlineLvl w:val="3"/>
        <w:rPr>
          <w:b/>
          <w:bCs/>
          <w:sz w:val="20"/>
          <w:szCs w:val="24"/>
        </w:rPr>
      </w:pPr>
    </w:p>
    <w:p w:rsidR="00EA429B" w:rsidRDefault="00EA429B" w:rsidP="00EA429B">
      <w:pPr>
        <w:keepNext/>
        <w:spacing w:before="240"/>
        <w:ind w:firstLine="709"/>
        <w:jc w:val="right"/>
        <w:outlineLvl w:val="3"/>
        <w:rPr>
          <w:b/>
          <w:bCs/>
          <w:sz w:val="20"/>
          <w:szCs w:val="24"/>
        </w:rPr>
      </w:pPr>
    </w:p>
    <w:p w:rsidR="00EA429B" w:rsidRPr="0056565A" w:rsidRDefault="00EA429B" w:rsidP="00EA429B">
      <w:pPr>
        <w:keepNext/>
        <w:spacing w:before="240"/>
        <w:ind w:firstLine="709"/>
        <w:jc w:val="right"/>
        <w:outlineLvl w:val="3"/>
        <w:rPr>
          <w:b/>
          <w:bCs/>
          <w:sz w:val="20"/>
          <w:szCs w:val="24"/>
        </w:rPr>
      </w:pPr>
      <w:r w:rsidRPr="0056565A">
        <w:rPr>
          <w:b/>
          <w:bCs/>
          <w:sz w:val="20"/>
          <w:szCs w:val="24"/>
        </w:rPr>
        <w:t>Таблица 4 СП 36.13330.2012</w:t>
      </w:r>
    </w:p>
    <w:tbl>
      <w:tblPr>
        <w:tblW w:w="106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6"/>
        <w:gridCol w:w="85"/>
        <w:gridCol w:w="601"/>
        <w:gridCol w:w="35"/>
        <w:gridCol w:w="891"/>
        <w:gridCol w:w="766"/>
        <w:gridCol w:w="766"/>
        <w:gridCol w:w="766"/>
        <w:gridCol w:w="766"/>
        <w:gridCol w:w="682"/>
        <w:gridCol w:w="766"/>
        <w:gridCol w:w="682"/>
        <w:gridCol w:w="766"/>
        <w:gridCol w:w="757"/>
        <w:gridCol w:w="15"/>
      </w:tblGrid>
      <w:tr w:rsidR="00EA429B" w:rsidRPr="0056565A" w:rsidTr="00C1671D">
        <w:trPr>
          <w:jc w:val="center"/>
        </w:trPr>
        <w:tc>
          <w:tcPr>
            <w:tcW w:w="2167" w:type="dxa"/>
            <w:vMerge w:val="restart"/>
            <w:hideMark/>
          </w:tcPr>
          <w:p w:rsidR="00EA429B" w:rsidRPr="005F3803" w:rsidRDefault="00EA429B" w:rsidP="003E2A11">
            <w:pPr>
              <w:spacing w:before="100" w:beforeAutospacing="1" w:after="100" w:afterAutospacing="1"/>
              <w:jc w:val="center"/>
              <w:rPr>
                <w:b/>
                <w:sz w:val="18"/>
                <w:szCs w:val="18"/>
              </w:rPr>
            </w:pPr>
            <w:r w:rsidRPr="005F3803">
              <w:rPr>
                <w:b/>
                <w:sz w:val="18"/>
                <w:szCs w:val="18"/>
              </w:rPr>
              <w:t>Объекты, здания и сооружения</w:t>
            </w:r>
          </w:p>
        </w:tc>
        <w:tc>
          <w:tcPr>
            <w:tcW w:w="8453" w:type="dxa"/>
            <w:gridSpan w:val="14"/>
            <w:hideMark/>
          </w:tcPr>
          <w:p w:rsidR="00EA429B" w:rsidRPr="005F3803" w:rsidRDefault="00EA429B" w:rsidP="003E2A11">
            <w:pPr>
              <w:spacing w:before="100" w:beforeAutospacing="1" w:after="100" w:afterAutospacing="1"/>
              <w:jc w:val="center"/>
              <w:rPr>
                <w:b/>
                <w:sz w:val="18"/>
                <w:szCs w:val="18"/>
              </w:rPr>
            </w:pPr>
            <w:r w:rsidRPr="005F3803">
              <w:rPr>
                <w:b/>
                <w:sz w:val="18"/>
                <w:szCs w:val="18"/>
              </w:rPr>
              <w:t>Минимальные расстояния, м, от оси</w:t>
            </w:r>
          </w:p>
        </w:tc>
      </w:tr>
      <w:tr w:rsidR="00EA429B" w:rsidRPr="0056565A" w:rsidTr="00C1671D">
        <w:trPr>
          <w:jc w:val="center"/>
        </w:trPr>
        <w:tc>
          <w:tcPr>
            <w:tcW w:w="2167" w:type="dxa"/>
            <w:vMerge/>
            <w:hideMark/>
          </w:tcPr>
          <w:p w:rsidR="00EA429B" w:rsidRPr="005F3803" w:rsidRDefault="00EA429B" w:rsidP="003E2A11">
            <w:pPr>
              <w:jc w:val="center"/>
              <w:rPr>
                <w:b/>
                <w:sz w:val="18"/>
                <w:szCs w:val="18"/>
              </w:rPr>
            </w:pPr>
          </w:p>
        </w:tc>
        <w:tc>
          <w:tcPr>
            <w:tcW w:w="4758" w:type="dxa"/>
            <w:gridSpan w:val="8"/>
            <w:hideMark/>
          </w:tcPr>
          <w:p w:rsidR="00EA429B" w:rsidRPr="005F3803" w:rsidRDefault="00EA429B" w:rsidP="003E2A11">
            <w:pPr>
              <w:spacing w:before="100" w:beforeAutospacing="1" w:after="100" w:afterAutospacing="1"/>
              <w:jc w:val="center"/>
              <w:rPr>
                <w:b/>
                <w:sz w:val="18"/>
                <w:szCs w:val="18"/>
              </w:rPr>
            </w:pPr>
            <w:r w:rsidRPr="005F3803">
              <w:rPr>
                <w:b/>
                <w:sz w:val="18"/>
                <w:szCs w:val="18"/>
              </w:rPr>
              <w:t>газопроводов</w:t>
            </w:r>
          </w:p>
        </w:tc>
        <w:tc>
          <w:tcPr>
            <w:tcW w:w="3695" w:type="dxa"/>
            <w:gridSpan w:val="6"/>
            <w:hideMark/>
          </w:tcPr>
          <w:p w:rsidR="00EA429B" w:rsidRPr="005F3803" w:rsidRDefault="00EA429B" w:rsidP="003E2A11">
            <w:pPr>
              <w:spacing w:before="100" w:beforeAutospacing="1" w:after="100" w:afterAutospacing="1"/>
              <w:jc w:val="center"/>
              <w:rPr>
                <w:b/>
                <w:sz w:val="18"/>
                <w:szCs w:val="18"/>
              </w:rPr>
            </w:pPr>
            <w:r w:rsidRPr="005F3803">
              <w:rPr>
                <w:b/>
                <w:sz w:val="18"/>
                <w:szCs w:val="18"/>
              </w:rPr>
              <w:t>нефтепроводов и нефтепродуктопроводов</w:t>
            </w:r>
          </w:p>
        </w:tc>
      </w:tr>
      <w:tr w:rsidR="00EA429B" w:rsidRPr="0056565A" w:rsidTr="00C1671D">
        <w:trPr>
          <w:jc w:val="center"/>
        </w:trPr>
        <w:tc>
          <w:tcPr>
            <w:tcW w:w="2167" w:type="dxa"/>
            <w:vMerge/>
            <w:hideMark/>
          </w:tcPr>
          <w:p w:rsidR="00EA429B" w:rsidRPr="005F3803" w:rsidRDefault="00EA429B" w:rsidP="003E2A11">
            <w:pPr>
              <w:jc w:val="center"/>
              <w:rPr>
                <w:b/>
                <w:sz w:val="18"/>
                <w:szCs w:val="18"/>
              </w:rPr>
            </w:pPr>
          </w:p>
        </w:tc>
        <w:tc>
          <w:tcPr>
            <w:tcW w:w="8453" w:type="dxa"/>
            <w:gridSpan w:val="14"/>
            <w:hideMark/>
          </w:tcPr>
          <w:p w:rsidR="00EA429B" w:rsidRPr="005F3803" w:rsidRDefault="00EA429B" w:rsidP="003E2A11">
            <w:pPr>
              <w:spacing w:before="100" w:beforeAutospacing="1" w:after="100" w:afterAutospacing="1"/>
              <w:jc w:val="center"/>
              <w:rPr>
                <w:b/>
                <w:sz w:val="18"/>
                <w:szCs w:val="18"/>
              </w:rPr>
            </w:pPr>
            <w:r w:rsidRPr="005F3803">
              <w:rPr>
                <w:b/>
                <w:sz w:val="18"/>
                <w:szCs w:val="18"/>
              </w:rPr>
              <w:t>класса</w:t>
            </w:r>
          </w:p>
        </w:tc>
      </w:tr>
      <w:tr w:rsidR="00EA429B" w:rsidRPr="0056565A" w:rsidTr="00C1671D">
        <w:trPr>
          <w:jc w:val="center"/>
        </w:trPr>
        <w:tc>
          <w:tcPr>
            <w:tcW w:w="2167" w:type="dxa"/>
            <w:vMerge/>
            <w:hideMark/>
          </w:tcPr>
          <w:p w:rsidR="00EA429B" w:rsidRPr="005F3803" w:rsidRDefault="00EA429B" w:rsidP="003E2A11">
            <w:pPr>
              <w:jc w:val="center"/>
              <w:rPr>
                <w:b/>
                <w:sz w:val="18"/>
                <w:szCs w:val="18"/>
              </w:rPr>
            </w:pPr>
          </w:p>
        </w:tc>
        <w:tc>
          <w:tcPr>
            <w:tcW w:w="1694" w:type="dxa"/>
            <w:gridSpan w:val="4"/>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w:t>
            </w:r>
          </w:p>
        </w:tc>
        <w:tc>
          <w:tcPr>
            <w:tcW w:w="0" w:type="auto"/>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II</w:t>
            </w:r>
          </w:p>
        </w:tc>
        <w:tc>
          <w:tcPr>
            <w:tcW w:w="0" w:type="auto"/>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IV</w:t>
            </w:r>
          </w:p>
        </w:tc>
        <w:tc>
          <w:tcPr>
            <w:tcW w:w="1448"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III</w:t>
            </w:r>
          </w:p>
        </w:tc>
        <w:tc>
          <w:tcPr>
            <w:tcW w:w="1448"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II</w:t>
            </w:r>
          </w:p>
        </w:tc>
        <w:tc>
          <w:tcPr>
            <w:tcW w:w="799"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I</w:t>
            </w:r>
          </w:p>
        </w:tc>
      </w:tr>
      <w:tr w:rsidR="00EA429B" w:rsidRPr="0056565A" w:rsidTr="00C1671D">
        <w:trPr>
          <w:jc w:val="center"/>
        </w:trPr>
        <w:tc>
          <w:tcPr>
            <w:tcW w:w="2167" w:type="dxa"/>
            <w:vMerge/>
            <w:hideMark/>
          </w:tcPr>
          <w:p w:rsidR="00EA429B" w:rsidRPr="005F3803" w:rsidRDefault="00EA429B" w:rsidP="003E2A11">
            <w:pPr>
              <w:jc w:val="center"/>
              <w:rPr>
                <w:b/>
                <w:sz w:val="18"/>
                <w:szCs w:val="18"/>
              </w:rPr>
            </w:pPr>
          </w:p>
        </w:tc>
        <w:tc>
          <w:tcPr>
            <w:tcW w:w="8453" w:type="dxa"/>
            <w:gridSpan w:val="14"/>
            <w:hideMark/>
          </w:tcPr>
          <w:p w:rsidR="00EA429B" w:rsidRPr="005F3803" w:rsidRDefault="00EA429B" w:rsidP="003E2A11">
            <w:pPr>
              <w:spacing w:before="100" w:beforeAutospacing="1" w:after="100" w:afterAutospacing="1"/>
              <w:jc w:val="center"/>
              <w:rPr>
                <w:b/>
                <w:sz w:val="18"/>
                <w:szCs w:val="18"/>
              </w:rPr>
            </w:pPr>
            <w:r w:rsidRPr="005F3803">
              <w:rPr>
                <w:b/>
                <w:sz w:val="18"/>
                <w:szCs w:val="18"/>
              </w:rPr>
              <w:t xml:space="preserve">номинальным диаметром, </w:t>
            </w:r>
            <w:r w:rsidRPr="005F3803">
              <w:rPr>
                <w:b/>
                <w:i/>
                <w:iCs/>
                <w:sz w:val="18"/>
                <w:szCs w:val="18"/>
              </w:rPr>
              <w:t>DN</w:t>
            </w:r>
          </w:p>
        </w:tc>
      </w:tr>
      <w:tr w:rsidR="003E2A11" w:rsidRPr="005F3803" w:rsidTr="00C1671D">
        <w:trPr>
          <w:jc w:val="center"/>
        </w:trPr>
        <w:tc>
          <w:tcPr>
            <w:tcW w:w="2167" w:type="dxa"/>
            <w:vMerge/>
            <w:hideMark/>
          </w:tcPr>
          <w:p w:rsidR="00EA429B" w:rsidRPr="005F3803" w:rsidRDefault="00EA429B" w:rsidP="003E2A11">
            <w:pPr>
              <w:jc w:val="center"/>
              <w:rPr>
                <w:b/>
                <w:sz w:val="18"/>
                <w:szCs w:val="18"/>
              </w:rPr>
            </w:pPr>
          </w:p>
        </w:tc>
        <w:tc>
          <w:tcPr>
            <w:tcW w:w="682"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300 и менее</w:t>
            </w:r>
          </w:p>
        </w:tc>
        <w:tc>
          <w:tcPr>
            <w:tcW w:w="0" w:type="auto"/>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300 до 600</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600 до 800</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800 до 1000</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1000 до 1200</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1200 до 1400</w:t>
            </w:r>
          </w:p>
        </w:tc>
        <w:tc>
          <w:tcPr>
            <w:tcW w:w="682"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300 и менее</w:t>
            </w:r>
          </w:p>
        </w:tc>
        <w:tc>
          <w:tcPr>
            <w:tcW w:w="766"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300</w:t>
            </w:r>
          </w:p>
        </w:tc>
        <w:tc>
          <w:tcPr>
            <w:tcW w:w="682"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300 и менее</w:t>
            </w:r>
          </w:p>
        </w:tc>
        <w:tc>
          <w:tcPr>
            <w:tcW w:w="766"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300 до 500</w:t>
            </w:r>
          </w:p>
        </w:tc>
        <w:tc>
          <w:tcPr>
            <w:tcW w:w="799"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свыше 500 до 1000</w:t>
            </w:r>
          </w:p>
        </w:tc>
      </w:tr>
      <w:tr w:rsidR="003E2A11" w:rsidRPr="005F3803" w:rsidTr="00C1671D">
        <w:trPr>
          <w:jc w:val="center"/>
        </w:trPr>
        <w:tc>
          <w:tcPr>
            <w:tcW w:w="2167"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1</w:t>
            </w:r>
          </w:p>
        </w:tc>
        <w:tc>
          <w:tcPr>
            <w:tcW w:w="682"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2</w:t>
            </w:r>
          </w:p>
        </w:tc>
        <w:tc>
          <w:tcPr>
            <w:tcW w:w="0" w:type="auto"/>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3</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4</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5</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6</w:t>
            </w:r>
          </w:p>
        </w:tc>
        <w:tc>
          <w:tcPr>
            <w:tcW w:w="0" w:type="auto"/>
            <w:hideMark/>
          </w:tcPr>
          <w:p w:rsidR="00EA429B" w:rsidRPr="005F3803" w:rsidRDefault="00EA429B" w:rsidP="003E2A11">
            <w:pPr>
              <w:spacing w:before="100" w:beforeAutospacing="1" w:after="100" w:afterAutospacing="1"/>
              <w:jc w:val="center"/>
              <w:rPr>
                <w:b/>
                <w:sz w:val="18"/>
                <w:szCs w:val="18"/>
              </w:rPr>
            </w:pPr>
            <w:r w:rsidRPr="005F3803">
              <w:rPr>
                <w:b/>
                <w:sz w:val="18"/>
                <w:szCs w:val="18"/>
              </w:rPr>
              <w:t>7</w:t>
            </w:r>
          </w:p>
        </w:tc>
        <w:tc>
          <w:tcPr>
            <w:tcW w:w="682"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8</w:t>
            </w:r>
          </w:p>
        </w:tc>
        <w:tc>
          <w:tcPr>
            <w:tcW w:w="766"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9</w:t>
            </w:r>
          </w:p>
        </w:tc>
        <w:tc>
          <w:tcPr>
            <w:tcW w:w="682"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10</w:t>
            </w:r>
          </w:p>
        </w:tc>
        <w:tc>
          <w:tcPr>
            <w:tcW w:w="766" w:type="dxa"/>
            <w:hideMark/>
          </w:tcPr>
          <w:p w:rsidR="00EA429B" w:rsidRPr="005F3803" w:rsidRDefault="00EA429B" w:rsidP="003E2A11">
            <w:pPr>
              <w:spacing w:before="100" w:beforeAutospacing="1" w:after="100" w:afterAutospacing="1"/>
              <w:jc w:val="center"/>
              <w:rPr>
                <w:b/>
                <w:sz w:val="18"/>
                <w:szCs w:val="18"/>
              </w:rPr>
            </w:pPr>
            <w:r w:rsidRPr="005F3803">
              <w:rPr>
                <w:b/>
                <w:sz w:val="18"/>
                <w:szCs w:val="18"/>
              </w:rPr>
              <w:t>11</w:t>
            </w:r>
          </w:p>
        </w:tc>
        <w:tc>
          <w:tcPr>
            <w:tcW w:w="799" w:type="dxa"/>
            <w:gridSpan w:val="2"/>
            <w:hideMark/>
          </w:tcPr>
          <w:p w:rsidR="00EA429B" w:rsidRPr="005F3803" w:rsidRDefault="00EA429B" w:rsidP="003E2A11">
            <w:pPr>
              <w:spacing w:before="100" w:beforeAutospacing="1" w:after="100" w:afterAutospacing="1"/>
              <w:jc w:val="center"/>
              <w:rPr>
                <w:b/>
                <w:sz w:val="18"/>
                <w:szCs w:val="18"/>
              </w:rPr>
            </w:pPr>
            <w:r w:rsidRPr="005F3803">
              <w:rPr>
                <w:b/>
                <w:sz w:val="18"/>
                <w:szCs w:val="18"/>
              </w:rPr>
              <w:t>12</w:t>
            </w:r>
          </w:p>
        </w:tc>
      </w:tr>
      <w:tr w:rsidR="003E2A11" w:rsidRPr="005F3803" w:rsidTr="00C1671D">
        <w:trPr>
          <w:jc w:val="center"/>
        </w:trPr>
        <w:tc>
          <w:tcPr>
            <w:tcW w:w="2167" w:type="dxa"/>
            <w:hideMark/>
          </w:tcPr>
          <w:p w:rsidR="00EA429B" w:rsidRPr="005F3803" w:rsidRDefault="00EA429B" w:rsidP="003E2A11">
            <w:pPr>
              <w:spacing w:before="100" w:beforeAutospacing="1" w:after="100" w:afterAutospacing="1"/>
              <w:rPr>
                <w:sz w:val="18"/>
                <w:szCs w:val="18"/>
              </w:rPr>
            </w:pPr>
            <w:r w:rsidRPr="005F3803">
              <w:rPr>
                <w:sz w:val="18"/>
                <w:szCs w:val="18"/>
              </w:rPr>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более 20; отдельно стоящие здания </w:t>
            </w:r>
            <w:r w:rsidRPr="005F3803">
              <w:rPr>
                <w:sz w:val="18"/>
                <w:szCs w:val="18"/>
              </w:rPr>
              <w:lastRenderedPageBreak/>
              <w:t>с массовым скоплением людей (школы, больницы, клубы, детские сады и ясли, вокзалы и т.д.); жилые здания 3-этажные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очистные сооружения и насосные станции водопроводные, не относящиеся к магистральному трубопроводу, мосты железных дорог общей сети и автомобильных дорог I и II категорий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5F3803">
              <w:rPr>
                <w:sz w:val="18"/>
                <w:szCs w:val="18"/>
                <w:vertAlign w:val="superscript"/>
              </w:rPr>
              <w:t>3</w:t>
            </w:r>
            <w:r w:rsidRPr="005F3803">
              <w:rPr>
                <w:sz w:val="18"/>
                <w:szCs w:val="18"/>
              </w:rPr>
              <w:t>; автозаправочные станции; мачты (башни) и сооружения многоканальной радиорелейной линии технологической связи трубопроводов, мачты (башни) и сооружения многоканальной радиорелейной линии связи операторов связи - владельцев коммуникаций</w:t>
            </w:r>
          </w:p>
        </w:tc>
        <w:tc>
          <w:tcPr>
            <w:tcW w:w="682"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lastRenderedPageBreak/>
              <w:t>100</w:t>
            </w:r>
          </w:p>
        </w:tc>
        <w:tc>
          <w:tcPr>
            <w:tcW w:w="0" w:type="auto"/>
            <w:gridSpan w:val="2"/>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300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350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799"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150</w:t>
            </w:r>
          </w:p>
        </w:tc>
      </w:tr>
      <w:tr w:rsidR="003E2A11" w:rsidRPr="0056565A" w:rsidTr="00C1671D">
        <w:trPr>
          <w:jc w:val="center"/>
        </w:trPr>
        <w:tc>
          <w:tcPr>
            <w:tcW w:w="2167" w:type="dxa"/>
            <w:hideMark/>
          </w:tcPr>
          <w:p w:rsidR="00EA429B" w:rsidRPr="005F3803" w:rsidRDefault="00EA429B" w:rsidP="003E2A11">
            <w:pPr>
              <w:spacing w:before="100" w:beforeAutospacing="1" w:after="100" w:afterAutospacing="1"/>
              <w:rPr>
                <w:sz w:val="18"/>
                <w:szCs w:val="18"/>
              </w:rPr>
            </w:pPr>
            <w:r w:rsidRPr="005F3803">
              <w:rPr>
                <w:sz w:val="18"/>
                <w:szCs w:val="18"/>
              </w:rPr>
              <w:t>2. Железные дороги общей сети (на перегонах) и автодороги категорий I - III, параллельно которым прокладывается трубопровод; отдельно стоящие: 1 - 2-этажные жилые здания; садовые домики, дачи; дома линейных обходчиков; кладбища; сельскохозяйственные фермы и огороженные участки для организованного выпаса скота; полевые станы</w:t>
            </w:r>
          </w:p>
        </w:tc>
        <w:tc>
          <w:tcPr>
            <w:tcW w:w="682"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gridSpan w:val="2"/>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99"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75</w:t>
            </w:r>
          </w:p>
        </w:tc>
      </w:tr>
      <w:tr w:rsidR="003E2A11" w:rsidRPr="0056565A" w:rsidTr="00C1671D">
        <w:trPr>
          <w:jc w:val="center"/>
        </w:trPr>
        <w:tc>
          <w:tcPr>
            <w:tcW w:w="2167" w:type="dxa"/>
            <w:hideMark/>
          </w:tcPr>
          <w:p w:rsidR="00EA429B" w:rsidRPr="005F3803" w:rsidRDefault="00EA429B" w:rsidP="003E2A11">
            <w:pPr>
              <w:spacing w:before="100" w:beforeAutospacing="1" w:after="100" w:afterAutospacing="1"/>
              <w:rPr>
                <w:sz w:val="18"/>
                <w:szCs w:val="18"/>
              </w:rPr>
            </w:pPr>
            <w:r w:rsidRPr="005F3803">
              <w:rPr>
                <w:sz w:val="18"/>
                <w:szCs w:val="18"/>
              </w:rPr>
              <w:t xml:space="preserve">3. Отдельно стоящие нежилые и подсобные строения;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канализационные сооружения; железные дороги промышленных предприятий; </w:t>
            </w:r>
            <w:r w:rsidRPr="005F3803">
              <w:rPr>
                <w:sz w:val="18"/>
                <w:szCs w:val="18"/>
              </w:rPr>
              <w:lastRenderedPageBreak/>
              <w:t>автомобильные дороги IV - V категорий, параллельно которым прокладывается трубопровод</w:t>
            </w:r>
          </w:p>
        </w:tc>
        <w:tc>
          <w:tcPr>
            <w:tcW w:w="682"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lastRenderedPageBreak/>
              <w:t>30</w:t>
            </w:r>
          </w:p>
        </w:tc>
        <w:tc>
          <w:tcPr>
            <w:tcW w:w="0" w:type="auto"/>
            <w:gridSpan w:val="2"/>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99"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30</w:t>
            </w:r>
          </w:p>
        </w:tc>
      </w:tr>
      <w:tr w:rsidR="003E2A11" w:rsidRPr="0056565A" w:rsidTr="00C1671D">
        <w:trPr>
          <w:jc w:val="center"/>
        </w:trPr>
        <w:tc>
          <w:tcPr>
            <w:tcW w:w="2167" w:type="dxa"/>
            <w:hideMark/>
          </w:tcPr>
          <w:p w:rsidR="00EA429B" w:rsidRPr="005F3803" w:rsidRDefault="00EA429B" w:rsidP="003E2A11">
            <w:pPr>
              <w:spacing w:before="100" w:beforeAutospacing="1" w:after="100" w:afterAutospacing="1"/>
              <w:rPr>
                <w:sz w:val="18"/>
                <w:szCs w:val="18"/>
              </w:rPr>
            </w:pPr>
            <w:r w:rsidRPr="005F3803">
              <w:rPr>
                <w:sz w:val="18"/>
                <w:szCs w:val="18"/>
              </w:rPr>
              <w:t>4. Мосты железных дорог промышленных предприятий, автомобильных дорог категорий III, IV с пролетом свыше 20 м (при прокладке нефтепроводов и нефтепродуктопроводов ниже мостов по течению)</w:t>
            </w:r>
          </w:p>
        </w:tc>
        <w:tc>
          <w:tcPr>
            <w:tcW w:w="682"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gridSpan w:val="2"/>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799"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150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5. Территории НПС, ПС, КС, установок комплексной подготовки нефти и газа, СПХГ, групповых и сборных пунктов промыслов, ПГРС, установок очистки и осушки газа</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6. Вертодромы и посадочные площадки без базирования на них вертолетов</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200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7. При прокладке подводных нефтепроводов и нефтепродуктопроводов выше по течению:</w:t>
            </w:r>
          </w:p>
        </w:tc>
        <w:tc>
          <w:tcPr>
            <w:tcW w:w="657" w:type="dxa"/>
            <w:gridSpan w:val="2"/>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682" w:type="dxa"/>
            <w:hideMark/>
          </w:tcPr>
          <w:p w:rsidR="00EA429B" w:rsidRPr="005F3803" w:rsidRDefault="00EA429B" w:rsidP="003E2A11">
            <w:pPr>
              <w:rPr>
                <w:sz w:val="18"/>
                <w:szCs w:val="18"/>
              </w:rPr>
            </w:pPr>
          </w:p>
        </w:tc>
        <w:tc>
          <w:tcPr>
            <w:tcW w:w="766" w:type="dxa"/>
            <w:hideMark/>
          </w:tcPr>
          <w:p w:rsidR="00EA429B" w:rsidRPr="005F3803" w:rsidRDefault="00EA429B" w:rsidP="003E2A11">
            <w:pPr>
              <w:rPr>
                <w:sz w:val="18"/>
                <w:szCs w:val="18"/>
              </w:rPr>
            </w:pPr>
          </w:p>
        </w:tc>
        <w:tc>
          <w:tcPr>
            <w:tcW w:w="682" w:type="dxa"/>
            <w:hideMark/>
          </w:tcPr>
          <w:p w:rsidR="00EA429B" w:rsidRPr="005F3803" w:rsidRDefault="00EA429B" w:rsidP="003E2A11">
            <w:pPr>
              <w:rPr>
                <w:sz w:val="18"/>
                <w:szCs w:val="18"/>
              </w:rPr>
            </w:pPr>
          </w:p>
        </w:tc>
        <w:tc>
          <w:tcPr>
            <w:tcW w:w="766" w:type="dxa"/>
            <w:hideMark/>
          </w:tcPr>
          <w:p w:rsidR="00EA429B" w:rsidRPr="005F3803" w:rsidRDefault="00EA429B" w:rsidP="003E2A11">
            <w:pPr>
              <w:rPr>
                <w:sz w:val="18"/>
                <w:szCs w:val="18"/>
              </w:rPr>
            </w:pPr>
          </w:p>
        </w:tc>
        <w:tc>
          <w:tcPr>
            <w:tcW w:w="757" w:type="dxa"/>
            <w:hideMark/>
          </w:tcPr>
          <w:p w:rsidR="00EA429B" w:rsidRPr="005F3803" w:rsidRDefault="00EA429B" w:rsidP="003E2A11">
            <w:pPr>
              <w:rPr>
                <w:sz w:val="18"/>
                <w:szCs w:val="18"/>
              </w:rPr>
            </w:pP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от мостов железных и автомобильных дорог, промышленных предприятий и гидротехнических сооружений</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300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300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от пристаней и речных вокзалов</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1000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1000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1000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от водозаборов</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3000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3000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3000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8. Территории ГРС, АГРС, регуляторных станций, в том числе шкафного типа, предназначенных для обеспечения газом:</w:t>
            </w:r>
          </w:p>
        </w:tc>
        <w:tc>
          <w:tcPr>
            <w:tcW w:w="657" w:type="dxa"/>
            <w:gridSpan w:val="2"/>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0" w:type="auto"/>
            <w:hideMark/>
          </w:tcPr>
          <w:p w:rsidR="00EA429B" w:rsidRPr="005F3803" w:rsidRDefault="00EA429B" w:rsidP="003E2A11">
            <w:pPr>
              <w:rPr>
                <w:sz w:val="18"/>
                <w:szCs w:val="18"/>
              </w:rPr>
            </w:pPr>
          </w:p>
        </w:tc>
        <w:tc>
          <w:tcPr>
            <w:tcW w:w="682" w:type="dxa"/>
            <w:hideMark/>
          </w:tcPr>
          <w:p w:rsidR="00EA429B" w:rsidRPr="005F3803" w:rsidRDefault="00EA429B" w:rsidP="003E2A11">
            <w:pPr>
              <w:rPr>
                <w:sz w:val="18"/>
                <w:szCs w:val="18"/>
              </w:rPr>
            </w:pPr>
          </w:p>
        </w:tc>
        <w:tc>
          <w:tcPr>
            <w:tcW w:w="766" w:type="dxa"/>
            <w:hideMark/>
          </w:tcPr>
          <w:p w:rsidR="00EA429B" w:rsidRPr="005F3803" w:rsidRDefault="00EA429B" w:rsidP="003E2A11">
            <w:pPr>
              <w:rPr>
                <w:sz w:val="18"/>
                <w:szCs w:val="18"/>
              </w:rPr>
            </w:pPr>
          </w:p>
        </w:tc>
        <w:tc>
          <w:tcPr>
            <w:tcW w:w="682" w:type="dxa"/>
            <w:hideMark/>
          </w:tcPr>
          <w:p w:rsidR="00EA429B" w:rsidRPr="005F3803" w:rsidRDefault="00EA429B" w:rsidP="003E2A11">
            <w:pPr>
              <w:rPr>
                <w:sz w:val="18"/>
                <w:szCs w:val="18"/>
              </w:rPr>
            </w:pPr>
          </w:p>
        </w:tc>
        <w:tc>
          <w:tcPr>
            <w:tcW w:w="766" w:type="dxa"/>
            <w:hideMark/>
          </w:tcPr>
          <w:p w:rsidR="00EA429B" w:rsidRPr="005F3803" w:rsidRDefault="00EA429B" w:rsidP="003E2A11">
            <w:pPr>
              <w:rPr>
                <w:sz w:val="18"/>
                <w:szCs w:val="18"/>
              </w:rPr>
            </w:pPr>
          </w:p>
        </w:tc>
        <w:tc>
          <w:tcPr>
            <w:tcW w:w="757" w:type="dxa"/>
            <w:hideMark/>
          </w:tcPr>
          <w:p w:rsidR="00EA429B" w:rsidRPr="005F3803" w:rsidRDefault="00EA429B" w:rsidP="003E2A11">
            <w:pPr>
              <w:rPr>
                <w:sz w:val="18"/>
                <w:szCs w:val="18"/>
              </w:rPr>
            </w:pP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а) городов; населенных пунктов; предприятий; отдельных зданий и сооружений; других потребителей</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175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б) объектов газопровода (пунктов замера расхода газа, термоэлектрогенераторов и т.д.)</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w:t>
            </w:r>
          </w:p>
        </w:tc>
      </w:tr>
      <w:tr w:rsidR="00EA429B"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9. Автоматизированные электростанции с термоэлектрогенераторами; блок-контейнеры, обеспечивающие функционирование магистрального трубопровода: пунктов контроля и управления линейной телемеханикой и автоматикой (ПКУ); связи</w:t>
            </w:r>
          </w:p>
        </w:tc>
        <w:tc>
          <w:tcPr>
            <w:tcW w:w="8330" w:type="dxa"/>
            <w:gridSpan w:val="12"/>
            <w:hideMark/>
          </w:tcPr>
          <w:p w:rsidR="00EA429B" w:rsidRPr="005F3803" w:rsidRDefault="00EA429B" w:rsidP="003E2A11">
            <w:pPr>
              <w:spacing w:before="100" w:beforeAutospacing="1" w:after="100" w:afterAutospacing="1"/>
              <w:rPr>
                <w:sz w:val="18"/>
                <w:szCs w:val="18"/>
              </w:rPr>
            </w:pPr>
            <w:r w:rsidRPr="005F3803">
              <w:rPr>
                <w:sz w:val="18"/>
                <w:szCs w:val="18"/>
              </w:rPr>
              <w:t xml:space="preserve">Не менее 15 от крайней нитки </w:t>
            </w:r>
            <w:r w:rsidRPr="005F3803">
              <w:rPr>
                <w:sz w:val="18"/>
                <w:szCs w:val="18"/>
              </w:rPr>
              <w:br/>
              <w:t xml:space="preserve">(но не менее 25 м от взрывоопасной зоны при наличии </w:t>
            </w:r>
          </w:p>
          <w:p w:rsidR="00EA429B" w:rsidRPr="005F3803" w:rsidRDefault="00EA429B" w:rsidP="003E2A11">
            <w:pPr>
              <w:spacing w:before="100" w:beforeAutospacing="1" w:after="100" w:afterAutospacing="1"/>
              <w:rPr>
                <w:sz w:val="18"/>
                <w:szCs w:val="18"/>
              </w:rPr>
            </w:pPr>
            <w:r w:rsidRPr="005F3803">
              <w:rPr>
                <w:sz w:val="18"/>
                <w:szCs w:val="18"/>
              </w:rPr>
              <w:t>трансформатора в ПКУ)</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10. Магистральные оросительные каналы и коллекторы, реки и водоемы, вдоль которых прокладывается трубопровод; водозаборные сооружения и станции оросительных систем</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25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150</w:t>
            </w:r>
          </w:p>
        </w:tc>
      </w:tr>
      <w:tr w:rsidR="00EA429B"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lastRenderedPageBreak/>
              <w:t>11.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производится с применением взрывных работ, склады сжиженных горючих газов</w:t>
            </w:r>
          </w:p>
        </w:tc>
        <w:tc>
          <w:tcPr>
            <w:tcW w:w="8330" w:type="dxa"/>
            <w:gridSpan w:val="12"/>
            <w:hideMark/>
          </w:tcPr>
          <w:p w:rsidR="00EA429B" w:rsidRPr="005F3803" w:rsidRDefault="00EA429B" w:rsidP="003E2A11">
            <w:pPr>
              <w:spacing w:before="100" w:beforeAutospacing="1" w:after="100" w:afterAutospacing="1"/>
              <w:rPr>
                <w:sz w:val="18"/>
                <w:szCs w:val="18"/>
              </w:rPr>
            </w:pPr>
            <w:r w:rsidRPr="005F3803">
              <w:rPr>
                <w:sz w:val="18"/>
                <w:szCs w:val="18"/>
              </w:rPr>
              <w:t xml:space="preserve">В соответствии с требованиями соответствующих документов </w:t>
            </w:r>
            <w:r w:rsidRPr="005F3803">
              <w:rPr>
                <w:sz w:val="18"/>
                <w:szCs w:val="18"/>
              </w:rPr>
              <w:br/>
              <w:t xml:space="preserve">в области технического регулирования и по согласованию с </w:t>
            </w:r>
            <w:r w:rsidRPr="005F3803">
              <w:rPr>
                <w:sz w:val="18"/>
                <w:szCs w:val="18"/>
              </w:rPr>
              <w:br/>
              <w:t>владельцами указанных объектов</w:t>
            </w:r>
          </w:p>
        </w:tc>
      </w:tr>
      <w:tr w:rsidR="00EA429B"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12. Воздушные линии электропередачи высокого напряжения, параллельно которым прокладывается трубопровод; воздушные линии электропередачи высокого напряжения, параллельно которым прокладывается трубопровод в стесненных условиях трассы; опоры воздушных линий электропередачи высокого напряжения при пересечении их трубопроводом; открытые и закрытые трансформаторные подстанции и закрытые распределительные устройства напряжением 35 кВ и более</w:t>
            </w:r>
          </w:p>
        </w:tc>
        <w:tc>
          <w:tcPr>
            <w:tcW w:w="8330" w:type="dxa"/>
            <w:gridSpan w:val="12"/>
            <w:hideMark/>
          </w:tcPr>
          <w:p w:rsidR="00EA429B" w:rsidRPr="005F3803" w:rsidRDefault="00EA429B" w:rsidP="003E2A11">
            <w:pPr>
              <w:spacing w:before="100" w:beforeAutospacing="1" w:after="100" w:afterAutospacing="1"/>
              <w:rPr>
                <w:sz w:val="18"/>
                <w:szCs w:val="18"/>
              </w:rPr>
            </w:pPr>
            <w:r w:rsidRPr="005F3803">
              <w:rPr>
                <w:sz w:val="18"/>
                <w:szCs w:val="18"/>
              </w:rPr>
              <w:t>В соответствии с требованиями ПУЭ [3]</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13. Земляной амбар для аварийного выпуска нефти и конденсата из трубопровода</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75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30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50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14. Кабели междугородной связи и силовые электрокабели</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15. Мачты (башни) и сооружения необслуживаемой малоканальной радиорелейной связи трубопроводов, термоэлектрогенераторы</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15</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15</w:t>
            </w:r>
          </w:p>
        </w:tc>
      </w:tr>
      <w:tr w:rsidR="00C1671D"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16. Необслуживаемые усилительные пункты кабельной связи в подземных термокамерах</w:t>
            </w:r>
          </w:p>
        </w:tc>
        <w:tc>
          <w:tcPr>
            <w:tcW w:w="657"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0" w:type="auto"/>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682"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66"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c>
          <w:tcPr>
            <w:tcW w:w="757" w:type="dxa"/>
            <w:hideMark/>
          </w:tcPr>
          <w:p w:rsidR="00EA429B" w:rsidRPr="005F3803" w:rsidRDefault="00EA429B" w:rsidP="003E2A11">
            <w:pPr>
              <w:spacing w:before="100" w:beforeAutospacing="1" w:after="100" w:afterAutospacing="1"/>
              <w:rPr>
                <w:sz w:val="18"/>
                <w:szCs w:val="18"/>
              </w:rPr>
            </w:pPr>
            <w:r w:rsidRPr="005F3803">
              <w:rPr>
                <w:sz w:val="18"/>
                <w:szCs w:val="18"/>
              </w:rPr>
              <w:t>10</w:t>
            </w:r>
          </w:p>
        </w:tc>
      </w:tr>
      <w:tr w:rsidR="00EA429B" w:rsidRPr="0056565A" w:rsidTr="00C1671D">
        <w:trPr>
          <w:gridAfter w:val="1"/>
          <w:wAfter w:w="42" w:type="dxa"/>
          <w:jc w:val="center"/>
        </w:trPr>
        <w:tc>
          <w:tcPr>
            <w:tcW w:w="2248" w:type="dxa"/>
            <w:gridSpan w:val="2"/>
            <w:hideMark/>
          </w:tcPr>
          <w:p w:rsidR="00EA429B" w:rsidRPr="005F3803" w:rsidRDefault="00EA429B" w:rsidP="003E2A11">
            <w:pPr>
              <w:spacing w:before="100" w:beforeAutospacing="1" w:after="100" w:afterAutospacing="1"/>
              <w:rPr>
                <w:sz w:val="18"/>
                <w:szCs w:val="18"/>
              </w:rPr>
            </w:pPr>
            <w:r w:rsidRPr="005F3803">
              <w:rPr>
                <w:sz w:val="18"/>
                <w:szCs w:val="18"/>
              </w:rPr>
              <w:t>17. Вдольтрассовые проезды, предназначенные только для обслуживания трубопроводов</w:t>
            </w:r>
          </w:p>
        </w:tc>
        <w:tc>
          <w:tcPr>
            <w:tcW w:w="8330" w:type="dxa"/>
            <w:gridSpan w:val="12"/>
            <w:hideMark/>
          </w:tcPr>
          <w:p w:rsidR="00EA429B" w:rsidRPr="005F3803" w:rsidRDefault="00EA429B" w:rsidP="003E2A11">
            <w:pPr>
              <w:spacing w:before="100" w:beforeAutospacing="1" w:after="100" w:afterAutospacing="1"/>
              <w:rPr>
                <w:sz w:val="18"/>
                <w:szCs w:val="18"/>
              </w:rPr>
            </w:pPr>
            <w:r w:rsidRPr="005F3803">
              <w:rPr>
                <w:sz w:val="18"/>
                <w:szCs w:val="18"/>
              </w:rPr>
              <w:t>Не менее 10</w:t>
            </w:r>
          </w:p>
        </w:tc>
      </w:tr>
      <w:tr w:rsidR="00EA429B" w:rsidRPr="0056565A" w:rsidTr="00C1671D">
        <w:trPr>
          <w:gridAfter w:val="1"/>
          <w:wAfter w:w="42" w:type="dxa"/>
          <w:jc w:val="center"/>
        </w:trPr>
        <w:tc>
          <w:tcPr>
            <w:tcW w:w="10578" w:type="dxa"/>
            <w:gridSpan w:val="14"/>
            <w:hideMark/>
          </w:tcPr>
          <w:p w:rsidR="00EA429B" w:rsidRPr="0056565A" w:rsidRDefault="00EA429B" w:rsidP="003E2A11">
            <w:pPr>
              <w:spacing w:before="100" w:beforeAutospacing="1" w:after="100" w:afterAutospacing="1"/>
              <w:rPr>
                <w:sz w:val="20"/>
              </w:rPr>
            </w:pPr>
            <w:r w:rsidRPr="0056565A">
              <w:rPr>
                <w:b/>
                <w:bCs/>
                <w:sz w:val="20"/>
              </w:rPr>
              <w:t>Примечания</w:t>
            </w:r>
          </w:p>
          <w:p w:rsidR="00EA429B" w:rsidRPr="0056565A" w:rsidRDefault="00EA429B" w:rsidP="003E2A11">
            <w:pPr>
              <w:spacing w:before="100" w:beforeAutospacing="1" w:after="100" w:afterAutospacing="1"/>
              <w:rPr>
                <w:sz w:val="20"/>
              </w:rPr>
            </w:pPr>
            <w:r w:rsidRPr="0056565A">
              <w:rPr>
                <w:sz w:val="20"/>
              </w:rPr>
              <w:t>1. Расстояния, указанные в таблице, следует принимать: для городов и других населенных пунктов - от проектной городской черты на расчетный срок 20 - 25 лет; для отдельных промышленных предприятий, железнодорожных станций, аэродромов, морских и речных портов и пристаней, гидротехнических сооружений, складов горючих и легковоспламеняющихся материалов, артезианских скважин - от границ отведенных им территорий с учетом их развития; для железных дорог - от подошвы насыпи или бровки выемки со стороны трубопровода, но не менее 10 м от границы полосы отвода дороги; для автомобильных дорог - от подошвы насыпи земляного полотна; для всех мостов - от подошвы конусов; для отдельно стоящих зданий и строений - от ближайших выступающих их частей.</w:t>
            </w:r>
          </w:p>
          <w:p w:rsidR="00EA429B" w:rsidRPr="0056565A" w:rsidRDefault="00EA429B" w:rsidP="003E2A11">
            <w:pPr>
              <w:spacing w:before="100" w:beforeAutospacing="1" w:after="100" w:afterAutospacing="1"/>
              <w:rPr>
                <w:sz w:val="20"/>
              </w:rPr>
            </w:pPr>
            <w:r w:rsidRPr="0056565A">
              <w:rPr>
                <w:sz w:val="20"/>
              </w:rPr>
              <w:t>2. Под отдельно стоящим зданием или строением следует понимать здание или строение, расположенное вне населенного пункта на расстоянии не менее 50 м от ближайших к нему зданий и сооружений.</w:t>
            </w:r>
          </w:p>
          <w:p w:rsidR="00EA429B" w:rsidRPr="0056565A" w:rsidRDefault="00EA429B" w:rsidP="003E2A11">
            <w:pPr>
              <w:spacing w:before="100" w:beforeAutospacing="1" w:after="100" w:afterAutospacing="1"/>
              <w:rPr>
                <w:sz w:val="20"/>
              </w:rPr>
            </w:pPr>
            <w:r w:rsidRPr="0056565A">
              <w:rPr>
                <w:sz w:val="20"/>
              </w:rPr>
              <w:t>3. Минимальные расстояния от мостов железных и автомобильных дорог с пролетом 20 м и менее следует принимать такие же, как от соответствующих дорог.</w:t>
            </w:r>
          </w:p>
          <w:p w:rsidR="00EA429B" w:rsidRPr="0056565A" w:rsidRDefault="00EA429B" w:rsidP="003E2A11">
            <w:pPr>
              <w:spacing w:before="100" w:beforeAutospacing="1" w:after="100" w:afterAutospacing="1"/>
              <w:rPr>
                <w:sz w:val="20"/>
              </w:rPr>
            </w:pPr>
            <w:r w:rsidRPr="0056565A">
              <w:rPr>
                <w:sz w:val="20"/>
              </w:rPr>
              <w:t xml:space="preserve">4. При соответствующем обосновании допускается сокращать указанные в гр. 3 - 9 настоящей таблицы (за исключением поз. 5, 8, 10, 13 - 16) и в гр. 2 только для поз. 1 - 6 расстояния от газопроводов не более чем на 30 % при условии </w:t>
            </w:r>
            <w:r w:rsidRPr="0056565A">
              <w:rPr>
                <w:sz w:val="20"/>
              </w:rPr>
              <w:lastRenderedPageBreak/>
              <w:t>отнесения участков трубопроводов к категории II со 100 %-ным контролем монтажных сварных соединений рентгеновскими или гамма-лучами и не более чем на 50 % при отнесении их к категории В, при этом указанные в поз. 3 расстояния допускается сокращать не более чем на 30 % при условии отнесения участков трубопроводов к категории В.</w:t>
            </w:r>
          </w:p>
          <w:p w:rsidR="00EA429B" w:rsidRPr="0056565A" w:rsidRDefault="00EA429B" w:rsidP="003E2A11">
            <w:pPr>
              <w:spacing w:before="100" w:beforeAutospacing="1" w:after="100" w:afterAutospacing="1"/>
              <w:rPr>
                <w:sz w:val="20"/>
              </w:rPr>
            </w:pPr>
            <w:r w:rsidRPr="0056565A">
              <w:rPr>
                <w:sz w:val="20"/>
              </w:rPr>
              <w:t>Указанные в поз. 1, 4 и 10 настоящей таблицы расстояния для нефтепроводов и нефтепродуктопроводов допускается сокращать не более чем на 30 % при условии увеличения номинальной (расчетной) толщины стенки труб на такую величину в процентах, на которую сокращается расстояние.</w:t>
            </w:r>
          </w:p>
          <w:p w:rsidR="00EA429B" w:rsidRPr="0056565A" w:rsidRDefault="00EA429B" w:rsidP="003E2A11">
            <w:pPr>
              <w:spacing w:before="100" w:beforeAutospacing="1" w:after="100" w:afterAutospacing="1"/>
              <w:rPr>
                <w:sz w:val="20"/>
              </w:rPr>
            </w:pPr>
            <w:r w:rsidRPr="0056565A">
              <w:rPr>
                <w:sz w:val="20"/>
              </w:rPr>
              <w:t>5. Минимальные расстояния от оси газопроводов до зданий и сооружений при надземной прокладке, предусмотренные в поз. 1 настоящей таблице, следует принимать увеличенными в 2 раза, в поз. 2 - 6, 8 - 10 и 13 - в 1,5 раза. Данное требование относится к участкам надземной прокладки протяженностью свыше 150 м.</w:t>
            </w:r>
          </w:p>
          <w:p w:rsidR="00EA429B" w:rsidRPr="0056565A" w:rsidRDefault="00EA429B" w:rsidP="003E2A11">
            <w:pPr>
              <w:spacing w:before="100" w:beforeAutospacing="1" w:after="100" w:afterAutospacing="1"/>
              <w:rPr>
                <w:sz w:val="20"/>
              </w:rPr>
            </w:pPr>
            <w:r w:rsidRPr="0056565A">
              <w:rPr>
                <w:sz w:val="20"/>
              </w:rPr>
              <w:t>6. При расположении зданий и сооружений на отметках выше отметок нефтепроводов и нефтепродуктопроводов допускается уменьшение указанных в поз. 1, 2, 4 и 10 расстояний до 25 % при условии, что принятые расстояния должны быть не менее 50 м.</w:t>
            </w:r>
          </w:p>
          <w:p w:rsidR="00EA429B" w:rsidRPr="0056565A" w:rsidRDefault="00EA429B" w:rsidP="003E2A11">
            <w:pPr>
              <w:spacing w:before="100" w:beforeAutospacing="1" w:after="100" w:afterAutospacing="1"/>
              <w:rPr>
                <w:sz w:val="20"/>
              </w:rPr>
            </w:pPr>
            <w:r w:rsidRPr="0056565A">
              <w:rPr>
                <w:sz w:val="20"/>
              </w:rPr>
              <w:t>7. При надземной прокладке нефтепроводов и нефтепродуктопроводов допускаемые минимальные расстояния от населенных пунктов, промышленных предприятий, зданий и сооружений до оси трубопроводов следует принимать по настоящей таблице как для подземных нефтепроводов, но не менее 50 м.</w:t>
            </w:r>
          </w:p>
          <w:p w:rsidR="00EA429B" w:rsidRPr="0056565A" w:rsidRDefault="00EA429B" w:rsidP="003E2A11">
            <w:pPr>
              <w:spacing w:before="100" w:beforeAutospacing="1" w:after="100" w:afterAutospacing="1"/>
              <w:rPr>
                <w:sz w:val="20"/>
              </w:rPr>
            </w:pPr>
            <w:r w:rsidRPr="0056565A">
              <w:rPr>
                <w:sz w:val="20"/>
              </w:rPr>
              <w:t>8. Для газопроводов, прокладываемых в лесных районах, минимальные расстояния от железных и автомобильных дорог допускается сокращать на 30 %.</w:t>
            </w:r>
          </w:p>
          <w:p w:rsidR="00EA429B" w:rsidRPr="0056565A" w:rsidRDefault="00EA429B" w:rsidP="003E2A11">
            <w:pPr>
              <w:spacing w:before="100" w:beforeAutospacing="1" w:after="100" w:afterAutospacing="1"/>
              <w:rPr>
                <w:sz w:val="20"/>
              </w:rPr>
            </w:pPr>
            <w:r w:rsidRPr="0056565A">
              <w:rPr>
                <w:sz w:val="20"/>
              </w:rPr>
              <w:t>9. Указанные в поз. 7 настоящей таблицы минимальные расстояния от подводных переходов нефтепроводов и нефтепродуктопроводов допускается уменьшать до 50 % при условии строительства перехода методами ННБ, тоннелирования и микротоннелирования с заглублением трубопровода (или тоннеля) до верхней образующей не менее 6 м на всем протяжении руслового участка и не менее 3 м от линии предельного размыва русла (рассчитанной на срок службы перехода) или при укладке этих трубопроводов в стальных футлярах.</w:t>
            </w:r>
          </w:p>
          <w:p w:rsidR="00EA429B" w:rsidRPr="0056565A" w:rsidRDefault="00EA429B" w:rsidP="003E2A11">
            <w:pPr>
              <w:spacing w:before="100" w:beforeAutospacing="1" w:after="100" w:afterAutospacing="1"/>
              <w:rPr>
                <w:sz w:val="20"/>
              </w:rPr>
            </w:pPr>
            <w:r w:rsidRPr="0056565A">
              <w:rPr>
                <w:sz w:val="20"/>
              </w:rPr>
              <w:t>10. Газопроводы и другие объекты, из которых возможен выброс или утечка газа в атмосферу, должны располагаться за пределами полос воздушных подходов к аэродромам и вертодромам.</w:t>
            </w:r>
          </w:p>
          <w:p w:rsidR="00EA429B" w:rsidRPr="0056565A" w:rsidRDefault="00EA429B" w:rsidP="003E2A11">
            <w:pPr>
              <w:spacing w:before="100" w:beforeAutospacing="1" w:after="100" w:afterAutospacing="1"/>
              <w:rPr>
                <w:sz w:val="20"/>
              </w:rPr>
            </w:pPr>
            <w:r w:rsidRPr="0056565A">
              <w:rPr>
                <w:sz w:val="20"/>
              </w:rPr>
              <w:t>11. Знак «-» в таблице означает, что расстояние не регламентируется.</w:t>
            </w:r>
          </w:p>
        </w:tc>
      </w:tr>
    </w:tbl>
    <w:p w:rsidR="00EA429B" w:rsidRPr="0056565A" w:rsidRDefault="00EA429B" w:rsidP="00EA429B">
      <w:pPr>
        <w:spacing w:before="120"/>
        <w:ind w:firstLine="709"/>
        <w:jc w:val="both"/>
        <w:rPr>
          <w:sz w:val="24"/>
          <w:szCs w:val="24"/>
        </w:rPr>
      </w:pPr>
    </w:p>
    <w:p w:rsidR="00EA429B" w:rsidRPr="0056565A" w:rsidRDefault="00EA429B" w:rsidP="00EA429B">
      <w:pPr>
        <w:spacing w:before="120"/>
        <w:ind w:firstLine="567"/>
        <w:jc w:val="both"/>
        <w:rPr>
          <w:sz w:val="24"/>
          <w:szCs w:val="24"/>
        </w:rPr>
      </w:pPr>
      <w:r w:rsidRPr="0056565A">
        <w:rPr>
          <w:sz w:val="24"/>
          <w:szCs w:val="24"/>
        </w:rPr>
        <w:t xml:space="preserve">3. Расстояния от КС, ГРС, НПС, ПС до населенных пунктов, промышленных предприятий, зданий и сооружений следует принимать в зависимости от класса и диаметра газопровода и категории НПС, ПС и необходимости обеспечения их безопасности, но не менее значений, указанных в таблице 5 (п. </w:t>
      </w:r>
      <w:r w:rsidRPr="0056565A">
        <w:rPr>
          <w:bCs/>
          <w:sz w:val="24"/>
          <w:szCs w:val="24"/>
        </w:rPr>
        <w:t xml:space="preserve">7.16 </w:t>
      </w:r>
      <w:r w:rsidRPr="0056565A">
        <w:rPr>
          <w:sz w:val="24"/>
          <w:szCs w:val="24"/>
        </w:rPr>
        <w:t>СП 36.13330.2012).</w:t>
      </w:r>
    </w:p>
    <w:p w:rsidR="00EA429B" w:rsidRPr="0056565A" w:rsidRDefault="00EA429B" w:rsidP="00EA429B">
      <w:pPr>
        <w:keepNext/>
        <w:spacing w:before="240"/>
        <w:ind w:firstLine="709"/>
        <w:jc w:val="right"/>
        <w:outlineLvl w:val="3"/>
        <w:rPr>
          <w:b/>
          <w:bCs/>
          <w:sz w:val="20"/>
        </w:rPr>
      </w:pPr>
      <w:r w:rsidRPr="0056565A">
        <w:rPr>
          <w:b/>
          <w:bCs/>
          <w:sz w:val="20"/>
        </w:rPr>
        <w:t>Таблица 5 СП 36.13330.2012</w:t>
      </w:r>
    </w:p>
    <w:tbl>
      <w:tblPr>
        <w:tblW w:w="103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6"/>
        <w:gridCol w:w="734"/>
        <w:gridCol w:w="827"/>
        <w:gridCol w:w="827"/>
        <w:gridCol w:w="827"/>
        <w:gridCol w:w="827"/>
        <w:gridCol w:w="827"/>
        <w:gridCol w:w="734"/>
        <w:gridCol w:w="827"/>
        <w:gridCol w:w="516"/>
        <w:gridCol w:w="516"/>
        <w:gridCol w:w="516"/>
        <w:gridCol w:w="516"/>
      </w:tblGrid>
      <w:tr w:rsidR="00EA429B" w:rsidRPr="0056565A" w:rsidTr="00EA429B">
        <w:trPr>
          <w:gridAfter w:val="1"/>
          <w:wAfter w:w="889" w:type="dxa"/>
          <w:jc w:val="center"/>
        </w:trPr>
        <w:tc>
          <w:tcPr>
            <w:tcW w:w="1946" w:type="dxa"/>
            <w:vMerge w:val="restart"/>
            <w:hideMark/>
          </w:tcPr>
          <w:p w:rsidR="00EA429B" w:rsidRPr="0056565A" w:rsidRDefault="00EA429B" w:rsidP="003E2A11">
            <w:pPr>
              <w:spacing w:before="100" w:beforeAutospacing="1" w:after="100" w:afterAutospacing="1"/>
              <w:jc w:val="center"/>
              <w:rPr>
                <w:b/>
                <w:sz w:val="20"/>
              </w:rPr>
            </w:pPr>
            <w:r w:rsidRPr="0056565A">
              <w:rPr>
                <w:b/>
                <w:sz w:val="20"/>
              </w:rPr>
              <w:t>Объекты, здания и сооружения</w:t>
            </w:r>
          </w:p>
        </w:tc>
        <w:tc>
          <w:tcPr>
            <w:tcW w:w="0" w:type="auto"/>
            <w:gridSpan w:val="11"/>
            <w:hideMark/>
          </w:tcPr>
          <w:p w:rsidR="00EA429B" w:rsidRPr="0056565A" w:rsidRDefault="00EA429B" w:rsidP="003E2A11">
            <w:pPr>
              <w:spacing w:before="100" w:beforeAutospacing="1" w:after="100" w:afterAutospacing="1"/>
              <w:jc w:val="center"/>
              <w:rPr>
                <w:b/>
                <w:sz w:val="20"/>
              </w:rPr>
            </w:pPr>
            <w:r w:rsidRPr="0056565A">
              <w:rPr>
                <w:b/>
                <w:sz w:val="20"/>
              </w:rPr>
              <w:t>Минимальные расстояния, м</w:t>
            </w:r>
          </w:p>
        </w:tc>
      </w:tr>
      <w:tr w:rsidR="00EA429B" w:rsidRPr="0056565A" w:rsidTr="00EA429B">
        <w:trPr>
          <w:gridAfter w:val="1"/>
          <w:wAfter w:w="889" w:type="dxa"/>
          <w:jc w:val="center"/>
        </w:trPr>
        <w:tc>
          <w:tcPr>
            <w:tcW w:w="1946" w:type="dxa"/>
            <w:vMerge/>
            <w:hideMark/>
          </w:tcPr>
          <w:p w:rsidR="00EA429B" w:rsidRPr="0056565A" w:rsidRDefault="00EA429B" w:rsidP="003E2A11">
            <w:pPr>
              <w:jc w:val="center"/>
              <w:rPr>
                <w:b/>
                <w:sz w:val="20"/>
              </w:rPr>
            </w:pPr>
          </w:p>
        </w:tc>
        <w:tc>
          <w:tcPr>
            <w:tcW w:w="0" w:type="auto"/>
            <w:gridSpan w:val="8"/>
            <w:hideMark/>
          </w:tcPr>
          <w:p w:rsidR="00EA429B" w:rsidRPr="0056565A" w:rsidRDefault="00EA429B" w:rsidP="003E2A11">
            <w:pPr>
              <w:spacing w:before="100" w:beforeAutospacing="1" w:after="100" w:afterAutospacing="1"/>
              <w:jc w:val="center"/>
              <w:rPr>
                <w:b/>
                <w:sz w:val="20"/>
              </w:rPr>
            </w:pPr>
            <w:r w:rsidRPr="0056565A">
              <w:rPr>
                <w:b/>
                <w:sz w:val="20"/>
              </w:rPr>
              <w:t>от КС и ГРС</w:t>
            </w:r>
          </w:p>
        </w:tc>
        <w:tc>
          <w:tcPr>
            <w:tcW w:w="0" w:type="auto"/>
            <w:gridSpan w:val="3"/>
            <w:hideMark/>
          </w:tcPr>
          <w:p w:rsidR="00EA429B" w:rsidRPr="0056565A" w:rsidRDefault="00EA429B" w:rsidP="003E2A11">
            <w:pPr>
              <w:spacing w:before="100" w:beforeAutospacing="1" w:after="100" w:afterAutospacing="1"/>
              <w:jc w:val="center"/>
              <w:rPr>
                <w:b/>
                <w:sz w:val="20"/>
              </w:rPr>
            </w:pPr>
            <w:r w:rsidRPr="0056565A">
              <w:rPr>
                <w:b/>
                <w:sz w:val="20"/>
              </w:rPr>
              <w:t>от НПС, ПС</w:t>
            </w:r>
          </w:p>
        </w:tc>
      </w:tr>
      <w:tr w:rsidR="00EA429B" w:rsidRPr="0056565A" w:rsidTr="00EA429B">
        <w:trPr>
          <w:gridAfter w:val="1"/>
          <w:wAfter w:w="889" w:type="dxa"/>
          <w:jc w:val="center"/>
        </w:trPr>
        <w:tc>
          <w:tcPr>
            <w:tcW w:w="1946" w:type="dxa"/>
            <w:vMerge/>
            <w:hideMark/>
          </w:tcPr>
          <w:p w:rsidR="00EA429B" w:rsidRPr="0056565A" w:rsidRDefault="00EA429B" w:rsidP="003E2A11">
            <w:pPr>
              <w:jc w:val="center"/>
              <w:rPr>
                <w:b/>
                <w:sz w:val="20"/>
              </w:rPr>
            </w:pPr>
          </w:p>
        </w:tc>
        <w:tc>
          <w:tcPr>
            <w:tcW w:w="0" w:type="auto"/>
            <w:gridSpan w:val="8"/>
            <w:hideMark/>
          </w:tcPr>
          <w:p w:rsidR="00EA429B" w:rsidRPr="0056565A" w:rsidRDefault="00EA429B" w:rsidP="003E2A11">
            <w:pPr>
              <w:spacing w:before="100" w:beforeAutospacing="1" w:after="100" w:afterAutospacing="1"/>
              <w:jc w:val="center"/>
              <w:rPr>
                <w:b/>
                <w:sz w:val="20"/>
              </w:rPr>
            </w:pPr>
            <w:r w:rsidRPr="0056565A">
              <w:rPr>
                <w:b/>
                <w:sz w:val="20"/>
              </w:rPr>
              <w:t>Класс газопровода</w:t>
            </w:r>
          </w:p>
        </w:tc>
        <w:tc>
          <w:tcPr>
            <w:tcW w:w="0" w:type="auto"/>
            <w:gridSpan w:val="3"/>
            <w:hideMark/>
          </w:tcPr>
          <w:p w:rsidR="00EA429B" w:rsidRPr="0056565A" w:rsidRDefault="00EA429B" w:rsidP="003E2A11">
            <w:pPr>
              <w:spacing w:before="100" w:beforeAutospacing="1" w:after="100" w:afterAutospacing="1"/>
              <w:jc w:val="center"/>
              <w:rPr>
                <w:b/>
                <w:sz w:val="20"/>
              </w:rPr>
            </w:pPr>
            <w:r w:rsidRPr="0056565A">
              <w:rPr>
                <w:b/>
                <w:sz w:val="20"/>
              </w:rPr>
              <w:t>Категория НПС, ПС</w:t>
            </w:r>
          </w:p>
        </w:tc>
      </w:tr>
      <w:tr w:rsidR="00EA429B" w:rsidRPr="0056565A" w:rsidTr="00EA429B">
        <w:trPr>
          <w:gridAfter w:val="1"/>
          <w:wAfter w:w="889" w:type="dxa"/>
          <w:jc w:val="center"/>
        </w:trPr>
        <w:tc>
          <w:tcPr>
            <w:tcW w:w="1946" w:type="dxa"/>
            <w:vMerge/>
            <w:hideMark/>
          </w:tcPr>
          <w:p w:rsidR="00EA429B" w:rsidRPr="0056565A" w:rsidRDefault="00EA429B" w:rsidP="003E2A11">
            <w:pPr>
              <w:jc w:val="center"/>
              <w:rPr>
                <w:b/>
                <w:sz w:val="20"/>
              </w:rPr>
            </w:pPr>
          </w:p>
        </w:tc>
        <w:tc>
          <w:tcPr>
            <w:tcW w:w="0" w:type="auto"/>
            <w:gridSpan w:val="6"/>
            <w:hideMark/>
          </w:tcPr>
          <w:p w:rsidR="00EA429B" w:rsidRPr="0056565A" w:rsidRDefault="00EA429B" w:rsidP="003E2A11">
            <w:pPr>
              <w:spacing w:before="100" w:beforeAutospacing="1" w:after="100" w:afterAutospacing="1"/>
              <w:jc w:val="center"/>
              <w:rPr>
                <w:b/>
                <w:sz w:val="20"/>
              </w:rPr>
            </w:pPr>
            <w:r w:rsidRPr="0056565A">
              <w:rPr>
                <w:b/>
                <w:sz w:val="20"/>
              </w:rPr>
              <w:t>I</w:t>
            </w:r>
          </w:p>
        </w:tc>
        <w:tc>
          <w:tcPr>
            <w:tcW w:w="0" w:type="auto"/>
            <w:gridSpan w:val="2"/>
            <w:hideMark/>
          </w:tcPr>
          <w:p w:rsidR="00EA429B" w:rsidRPr="0056565A" w:rsidRDefault="00EA429B" w:rsidP="003E2A11">
            <w:pPr>
              <w:spacing w:before="100" w:beforeAutospacing="1" w:after="100" w:afterAutospacing="1"/>
              <w:jc w:val="center"/>
              <w:rPr>
                <w:b/>
                <w:sz w:val="20"/>
              </w:rPr>
            </w:pPr>
            <w:r w:rsidRPr="0056565A">
              <w:rPr>
                <w:b/>
                <w:sz w:val="20"/>
              </w:rPr>
              <w:t>II</w:t>
            </w:r>
          </w:p>
        </w:tc>
        <w:tc>
          <w:tcPr>
            <w:tcW w:w="0" w:type="auto"/>
            <w:vMerge w:val="restart"/>
            <w:hideMark/>
          </w:tcPr>
          <w:p w:rsidR="00EA429B" w:rsidRPr="0056565A" w:rsidRDefault="00EA429B" w:rsidP="003E2A11">
            <w:pPr>
              <w:spacing w:before="100" w:beforeAutospacing="1" w:after="100" w:afterAutospacing="1"/>
              <w:jc w:val="center"/>
              <w:rPr>
                <w:b/>
                <w:sz w:val="20"/>
              </w:rPr>
            </w:pPr>
            <w:r w:rsidRPr="0056565A">
              <w:rPr>
                <w:b/>
                <w:sz w:val="20"/>
              </w:rPr>
              <w:t>III</w:t>
            </w:r>
          </w:p>
        </w:tc>
        <w:tc>
          <w:tcPr>
            <w:tcW w:w="0" w:type="auto"/>
            <w:vMerge w:val="restart"/>
            <w:hideMark/>
          </w:tcPr>
          <w:p w:rsidR="00EA429B" w:rsidRPr="0056565A" w:rsidRDefault="00EA429B" w:rsidP="003E2A11">
            <w:pPr>
              <w:spacing w:before="100" w:beforeAutospacing="1" w:after="100" w:afterAutospacing="1"/>
              <w:jc w:val="center"/>
              <w:rPr>
                <w:b/>
                <w:sz w:val="20"/>
              </w:rPr>
            </w:pPr>
            <w:r w:rsidRPr="0056565A">
              <w:rPr>
                <w:b/>
                <w:sz w:val="20"/>
              </w:rPr>
              <w:t>II</w:t>
            </w:r>
          </w:p>
        </w:tc>
        <w:tc>
          <w:tcPr>
            <w:tcW w:w="0" w:type="auto"/>
            <w:vMerge w:val="restart"/>
            <w:hideMark/>
          </w:tcPr>
          <w:p w:rsidR="00EA429B" w:rsidRPr="0056565A" w:rsidRDefault="00EA429B" w:rsidP="003E2A11">
            <w:pPr>
              <w:spacing w:before="100" w:beforeAutospacing="1" w:after="100" w:afterAutospacing="1"/>
              <w:jc w:val="center"/>
              <w:rPr>
                <w:b/>
                <w:sz w:val="20"/>
              </w:rPr>
            </w:pPr>
            <w:r w:rsidRPr="0056565A">
              <w:rPr>
                <w:b/>
                <w:sz w:val="20"/>
              </w:rPr>
              <w:t>I</w:t>
            </w:r>
          </w:p>
        </w:tc>
      </w:tr>
      <w:tr w:rsidR="00EA429B" w:rsidRPr="0056565A" w:rsidTr="00EA429B">
        <w:trPr>
          <w:gridAfter w:val="1"/>
          <w:wAfter w:w="889" w:type="dxa"/>
          <w:jc w:val="center"/>
        </w:trPr>
        <w:tc>
          <w:tcPr>
            <w:tcW w:w="1946" w:type="dxa"/>
            <w:vMerge/>
            <w:hideMark/>
          </w:tcPr>
          <w:p w:rsidR="00EA429B" w:rsidRPr="0056565A" w:rsidRDefault="00EA429B" w:rsidP="003E2A11">
            <w:pPr>
              <w:jc w:val="center"/>
              <w:rPr>
                <w:b/>
                <w:sz w:val="20"/>
              </w:rPr>
            </w:pPr>
          </w:p>
        </w:tc>
        <w:tc>
          <w:tcPr>
            <w:tcW w:w="0" w:type="auto"/>
            <w:gridSpan w:val="8"/>
            <w:hideMark/>
          </w:tcPr>
          <w:p w:rsidR="00EA429B" w:rsidRPr="0056565A" w:rsidRDefault="00EA429B" w:rsidP="003E2A11">
            <w:pPr>
              <w:spacing w:before="100" w:beforeAutospacing="1" w:after="100" w:afterAutospacing="1"/>
              <w:jc w:val="center"/>
              <w:rPr>
                <w:b/>
                <w:sz w:val="20"/>
              </w:rPr>
            </w:pPr>
            <w:r w:rsidRPr="0056565A">
              <w:rPr>
                <w:b/>
                <w:sz w:val="20"/>
              </w:rPr>
              <w:t xml:space="preserve">Номинальный диаметр газопровода </w:t>
            </w:r>
            <w:r w:rsidRPr="0056565A">
              <w:rPr>
                <w:b/>
                <w:i/>
                <w:iCs/>
                <w:sz w:val="20"/>
              </w:rPr>
              <w:t>DN</w:t>
            </w:r>
          </w:p>
        </w:tc>
        <w:tc>
          <w:tcPr>
            <w:tcW w:w="0" w:type="auto"/>
            <w:vMerge/>
            <w:hideMark/>
          </w:tcPr>
          <w:p w:rsidR="00EA429B" w:rsidRPr="0056565A" w:rsidRDefault="00EA429B" w:rsidP="003E2A11">
            <w:pPr>
              <w:jc w:val="center"/>
              <w:rPr>
                <w:b/>
                <w:sz w:val="20"/>
              </w:rPr>
            </w:pPr>
          </w:p>
        </w:tc>
        <w:tc>
          <w:tcPr>
            <w:tcW w:w="0" w:type="auto"/>
            <w:vMerge/>
            <w:hideMark/>
          </w:tcPr>
          <w:p w:rsidR="00EA429B" w:rsidRPr="0056565A" w:rsidRDefault="00EA429B" w:rsidP="003E2A11">
            <w:pPr>
              <w:jc w:val="center"/>
              <w:rPr>
                <w:b/>
                <w:sz w:val="20"/>
              </w:rPr>
            </w:pPr>
          </w:p>
        </w:tc>
        <w:tc>
          <w:tcPr>
            <w:tcW w:w="0" w:type="auto"/>
            <w:vMerge/>
            <w:hideMark/>
          </w:tcPr>
          <w:p w:rsidR="00EA429B" w:rsidRPr="0056565A" w:rsidRDefault="00EA429B" w:rsidP="003E2A11">
            <w:pPr>
              <w:jc w:val="center"/>
              <w:rPr>
                <w:b/>
                <w:sz w:val="20"/>
              </w:rPr>
            </w:pPr>
          </w:p>
        </w:tc>
      </w:tr>
      <w:tr w:rsidR="00EA429B" w:rsidRPr="0056565A" w:rsidTr="00EA429B">
        <w:trPr>
          <w:gridAfter w:val="1"/>
          <w:wAfter w:w="889" w:type="dxa"/>
          <w:jc w:val="center"/>
        </w:trPr>
        <w:tc>
          <w:tcPr>
            <w:tcW w:w="1946" w:type="dxa"/>
            <w:vMerge/>
            <w:hideMark/>
          </w:tcPr>
          <w:p w:rsidR="00EA429B" w:rsidRPr="0056565A" w:rsidRDefault="00EA429B" w:rsidP="003E2A11">
            <w:pPr>
              <w:jc w:val="center"/>
              <w:rPr>
                <w:b/>
                <w:sz w:val="20"/>
              </w:rPr>
            </w:pP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300 и менее</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300 до 600</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600 до 800</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800 до 1000</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1000 до 1200</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1200 до 1400</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300 и менее</w:t>
            </w:r>
          </w:p>
        </w:tc>
        <w:tc>
          <w:tcPr>
            <w:tcW w:w="0" w:type="auto"/>
            <w:hideMark/>
          </w:tcPr>
          <w:p w:rsidR="00EA429B" w:rsidRPr="0056565A" w:rsidRDefault="00EA429B" w:rsidP="003E2A11">
            <w:pPr>
              <w:spacing w:before="100" w:beforeAutospacing="1" w:after="100" w:afterAutospacing="1"/>
              <w:jc w:val="center"/>
              <w:rPr>
                <w:b/>
                <w:sz w:val="20"/>
              </w:rPr>
            </w:pPr>
            <w:r w:rsidRPr="0056565A">
              <w:rPr>
                <w:b/>
                <w:sz w:val="20"/>
              </w:rPr>
              <w:t>свыше 300</w:t>
            </w:r>
          </w:p>
        </w:tc>
        <w:tc>
          <w:tcPr>
            <w:tcW w:w="0" w:type="auto"/>
            <w:vMerge/>
            <w:hideMark/>
          </w:tcPr>
          <w:p w:rsidR="00EA429B" w:rsidRPr="0056565A" w:rsidRDefault="00EA429B" w:rsidP="003E2A11">
            <w:pPr>
              <w:jc w:val="center"/>
              <w:rPr>
                <w:b/>
                <w:sz w:val="20"/>
              </w:rPr>
            </w:pPr>
          </w:p>
        </w:tc>
        <w:tc>
          <w:tcPr>
            <w:tcW w:w="0" w:type="auto"/>
            <w:vMerge/>
            <w:hideMark/>
          </w:tcPr>
          <w:p w:rsidR="00EA429B" w:rsidRPr="0056565A" w:rsidRDefault="00EA429B" w:rsidP="003E2A11">
            <w:pPr>
              <w:jc w:val="center"/>
              <w:rPr>
                <w:b/>
                <w:sz w:val="20"/>
              </w:rPr>
            </w:pPr>
          </w:p>
        </w:tc>
        <w:tc>
          <w:tcPr>
            <w:tcW w:w="0" w:type="auto"/>
            <w:vMerge/>
            <w:hideMark/>
          </w:tcPr>
          <w:p w:rsidR="00EA429B" w:rsidRPr="0056565A" w:rsidRDefault="00EA429B" w:rsidP="003E2A11">
            <w:pPr>
              <w:jc w:val="center"/>
              <w:rPr>
                <w:b/>
                <w:sz w:val="20"/>
              </w:rPr>
            </w:pPr>
          </w:p>
        </w:tc>
      </w:tr>
      <w:tr w:rsidR="00EA429B" w:rsidRPr="0056565A" w:rsidTr="00EA429B">
        <w:trPr>
          <w:gridAfter w:val="1"/>
          <w:wAfter w:w="889" w:type="dxa"/>
          <w:jc w:val="center"/>
        </w:trPr>
        <w:tc>
          <w:tcPr>
            <w:tcW w:w="1946" w:type="dxa"/>
            <w:hideMark/>
          </w:tcPr>
          <w:p w:rsidR="00EA429B" w:rsidRPr="0056565A" w:rsidRDefault="00EA429B" w:rsidP="003E2A11">
            <w:pPr>
              <w:spacing w:before="100" w:beforeAutospacing="1" w:after="100" w:afterAutospacing="1"/>
              <w:rPr>
                <w:sz w:val="20"/>
              </w:rPr>
            </w:pPr>
            <w:r w:rsidRPr="0056565A">
              <w:rPr>
                <w:sz w:val="20"/>
              </w:rPr>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w:t>
            </w:r>
            <w:r w:rsidRPr="0056565A">
              <w:rPr>
                <w:sz w:val="20"/>
              </w:rPr>
              <w:lastRenderedPageBreak/>
              <w:t>полезных ископаемых; гаражи и открытые стоянки для автомобилей индивидуальных владельцев на количество автомобилей свыше 20; установки комплексной подготовки нефти и газа и их групповые и сборные пункты; отдельно стоящие здания с массовым скоплением людей (школы, больницы, клубы, детские сады и ясли, вокзалы и т.д.); 3-этажные жилые здания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мачты (башни) и сооружения многоканальной радиорелейной линии технологической связи трубопроводов; мачты (башни) и сооружения многоканальной радиорелейной связи Министерства связи России и других ведомств; телевизионные башни</w:t>
            </w:r>
          </w:p>
        </w:tc>
        <w:tc>
          <w:tcPr>
            <w:tcW w:w="0" w:type="auto"/>
            <w:hideMark/>
          </w:tcPr>
          <w:p w:rsidR="00EA429B" w:rsidRPr="0056565A" w:rsidRDefault="00EA429B" w:rsidP="003E2A11">
            <w:pPr>
              <w:spacing w:before="100" w:beforeAutospacing="1" w:after="100" w:afterAutospacing="1"/>
              <w:rPr>
                <w:sz w:val="20"/>
              </w:rPr>
            </w:pPr>
            <w:r w:rsidRPr="0056565A">
              <w:rPr>
                <w:sz w:val="20"/>
              </w:rPr>
              <w:lastRenderedPageBreak/>
              <w:t>500</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500</w:t>
            </w:r>
          </w:p>
          <w:p w:rsidR="00EA429B" w:rsidRPr="0056565A" w:rsidRDefault="00EA429B" w:rsidP="003E2A11">
            <w:pPr>
              <w:spacing w:before="100" w:beforeAutospacing="1" w:after="100" w:afterAutospacing="1"/>
              <w:rPr>
                <w:sz w:val="20"/>
              </w:rPr>
            </w:pPr>
            <w:r w:rsidRPr="0056565A">
              <w:rPr>
                <w:sz w:val="20"/>
              </w:rPr>
              <w:t>175</w:t>
            </w:r>
          </w:p>
        </w:tc>
        <w:tc>
          <w:tcPr>
            <w:tcW w:w="0" w:type="auto"/>
            <w:hideMark/>
          </w:tcPr>
          <w:p w:rsidR="00EA429B" w:rsidRPr="0056565A" w:rsidRDefault="00EA429B" w:rsidP="003E2A11">
            <w:pPr>
              <w:spacing w:before="100" w:beforeAutospacing="1" w:after="100" w:afterAutospacing="1"/>
              <w:rPr>
                <w:sz w:val="20"/>
              </w:rPr>
            </w:pPr>
            <w:r w:rsidRPr="0056565A">
              <w:rPr>
                <w:sz w:val="20"/>
              </w:rPr>
              <w:t>700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700</w:t>
            </w:r>
          </w:p>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700</w:t>
            </w:r>
          </w:p>
          <w:p w:rsidR="00EA429B" w:rsidRPr="0056565A" w:rsidRDefault="00EA429B" w:rsidP="003E2A11">
            <w:pPr>
              <w:spacing w:before="100" w:beforeAutospacing="1" w:after="100" w:afterAutospacing="1"/>
              <w:rPr>
                <w:sz w:val="20"/>
              </w:rPr>
            </w:pPr>
            <w:r w:rsidRPr="0056565A">
              <w:rPr>
                <w:sz w:val="20"/>
              </w:rPr>
              <w:t>300</w:t>
            </w:r>
          </w:p>
        </w:tc>
        <w:tc>
          <w:tcPr>
            <w:tcW w:w="0" w:type="auto"/>
            <w:hideMark/>
          </w:tcPr>
          <w:p w:rsidR="00EA429B" w:rsidRPr="0056565A" w:rsidRDefault="00EA429B" w:rsidP="003E2A11">
            <w:pPr>
              <w:spacing w:before="100" w:beforeAutospacing="1" w:after="100" w:afterAutospacing="1"/>
              <w:rPr>
                <w:sz w:val="20"/>
              </w:rPr>
            </w:pPr>
            <w:r w:rsidRPr="0056565A">
              <w:rPr>
                <w:sz w:val="20"/>
              </w:rPr>
              <w:t>700</w:t>
            </w:r>
          </w:p>
          <w:p w:rsidR="00EA429B" w:rsidRPr="0056565A" w:rsidRDefault="00EA429B" w:rsidP="003E2A11">
            <w:pPr>
              <w:spacing w:before="100" w:beforeAutospacing="1" w:after="100" w:afterAutospacing="1"/>
              <w:rPr>
                <w:sz w:val="20"/>
              </w:rPr>
            </w:pPr>
            <w:r w:rsidRPr="0056565A">
              <w:rPr>
                <w:sz w:val="20"/>
              </w:rPr>
              <w:t>350</w:t>
            </w:r>
          </w:p>
        </w:tc>
        <w:tc>
          <w:tcPr>
            <w:tcW w:w="0" w:type="auto"/>
            <w:hideMark/>
          </w:tcPr>
          <w:p w:rsidR="00EA429B" w:rsidRPr="0056565A" w:rsidRDefault="00EA429B" w:rsidP="003E2A11">
            <w:pPr>
              <w:spacing w:before="100" w:beforeAutospacing="1" w:after="100" w:afterAutospacing="1"/>
              <w:rPr>
                <w:sz w:val="20"/>
              </w:rPr>
            </w:pPr>
            <w:r w:rsidRPr="0056565A">
              <w:rPr>
                <w:sz w:val="20"/>
              </w:rPr>
              <w:t>500</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500</w:t>
            </w:r>
          </w:p>
          <w:p w:rsidR="00EA429B" w:rsidRPr="0056565A" w:rsidRDefault="00EA429B" w:rsidP="003E2A11">
            <w:pPr>
              <w:spacing w:before="100" w:beforeAutospacing="1" w:after="100" w:afterAutospacing="1"/>
              <w:rPr>
                <w:sz w:val="20"/>
              </w:rPr>
            </w:pPr>
            <w:r w:rsidRPr="0056565A">
              <w:rPr>
                <w:sz w:val="20"/>
              </w:rPr>
              <w:t>125</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2.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56565A">
              <w:rPr>
                <w:sz w:val="20"/>
                <w:vertAlign w:val="superscript"/>
              </w:rPr>
              <w:t>3</w:t>
            </w:r>
            <w:r w:rsidRPr="0056565A">
              <w:rPr>
                <w:sz w:val="20"/>
              </w:rPr>
              <w:t>; автозаправочные станции; водопроводные сооружения, не относящиеся к магистральному трубопроводу</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300</w:t>
            </w:r>
          </w:p>
          <w:p w:rsidR="00EA429B" w:rsidRPr="0056565A" w:rsidRDefault="00EA429B" w:rsidP="003E2A11">
            <w:pPr>
              <w:spacing w:before="100" w:beforeAutospacing="1" w:after="100" w:afterAutospacing="1"/>
              <w:rPr>
                <w:sz w:val="20"/>
              </w:rPr>
            </w:pPr>
            <w:r w:rsidRPr="0056565A">
              <w:rPr>
                <w:sz w:val="20"/>
              </w:rPr>
              <w:t>175</w:t>
            </w:r>
          </w:p>
        </w:tc>
        <w:tc>
          <w:tcPr>
            <w:tcW w:w="0" w:type="auto"/>
            <w:hideMark/>
          </w:tcPr>
          <w:p w:rsidR="00EA429B" w:rsidRPr="0056565A" w:rsidRDefault="00EA429B" w:rsidP="003E2A11">
            <w:pPr>
              <w:spacing w:before="100" w:beforeAutospacing="1" w:after="100" w:afterAutospacing="1"/>
              <w:rPr>
                <w:sz w:val="20"/>
              </w:rPr>
            </w:pPr>
            <w:r w:rsidRPr="0056565A">
              <w:rPr>
                <w:sz w:val="20"/>
              </w:rPr>
              <w:t>300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400</w:t>
            </w:r>
          </w:p>
          <w:p w:rsidR="00EA429B" w:rsidRPr="0056565A" w:rsidRDefault="00EA429B" w:rsidP="003E2A11">
            <w:pPr>
              <w:spacing w:before="100" w:beforeAutospacing="1" w:after="100" w:afterAutospacing="1"/>
              <w:rPr>
                <w:sz w:val="20"/>
              </w:rPr>
            </w:pPr>
            <w:r w:rsidRPr="0056565A">
              <w:rPr>
                <w:sz w:val="20"/>
              </w:rPr>
              <w:t>220</w:t>
            </w:r>
          </w:p>
        </w:tc>
        <w:tc>
          <w:tcPr>
            <w:tcW w:w="0" w:type="auto"/>
            <w:hideMark/>
          </w:tcPr>
          <w:p w:rsidR="00EA429B" w:rsidRPr="0056565A" w:rsidRDefault="00EA429B" w:rsidP="003E2A11">
            <w:pPr>
              <w:spacing w:before="100" w:beforeAutospacing="1" w:after="100" w:afterAutospacing="1"/>
              <w:rPr>
                <w:sz w:val="20"/>
              </w:rPr>
            </w:pPr>
            <w:r w:rsidRPr="0056565A">
              <w:rPr>
                <w:sz w:val="20"/>
              </w:rPr>
              <w:t>450</w:t>
            </w:r>
          </w:p>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500</w:t>
            </w:r>
          </w:p>
          <w:p w:rsidR="00EA429B" w:rsidRPr="0056565A" w:rsidRDefault="00EA429B" w:rsidP="003E2A11">
            <w:pPr>
              <w:spacing w:before="100" w:beforeAutospacing="1" w:after="100" w:afterAutospacing="1"/>
              <w:rPr>
                <w:sz w:val="20"/>
              </w:rPr>
            </w:pPr>
            <w:r w:rsidRPr="0056565A">
              <w:rPr>
                <w:sz w:val="20"/>
              </w:rPr>
              <w:t>300</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300</w:t>
            </w:r>
          </w:p>
          <w:p w:rsidR="00EA429B" w:rsidRPr="0056565A" w:rsidRDefault="00EA429B" w:rsidP="003E2A11">
            <w:pPr>
              <w:spacing w:before="100" w:beforeAutospacing="1" w:after="100" w:afterAutospacing="1"/>
              <w:rPr>
                <w:sz w:val="20"/>
              </w:rPr>
            </w:pPr>
            <w:r w:rsidRPr="0056565A">
              <w:rPr>
                <w:sz w:val="20"/>
              </w:rPr>
              <w:t>125</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3. Железные дороги общей сети (на перегонах) и автодороги категорий I - III; отдельно стоящие: 1 - 2-этажные жилые здания;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125</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300</w:t>
            </w:r>
          </w:p>
          <w:p w:rsidR="00EA429B" w:rsidRPr="0056565A" w:rsidRDefault="00EA429B" w:rsidP="003E2A11">
            <w:pPr>
              <w:spacing w:before="100" w:beforeAutospacing="1" w:after="100" w:afterAutospacing="1"/>
              <w:rPr>
                <w:sz w:val="20"/>
              </w:rPr>
            </w:pPr>
            <w:r w:rsidRPr="0056565A">
              <w:rPr>
                <w:sz w:val="20"/>
              </w:rPr>
              <w:t>225</w:t>
            </w:r>
          </w:p>
        </w:tc>
        <w:tc>
          <w:tcPr>
            <w:tcW w:w="0" w:type="auto"/>
            <w:hideMark/>
          </w:tcPr>
          <w:p w:rsidR="00EA429B" w:rsidRPr="0056565A" w:rsidRDefault="00EA429B" w:rsidP="003E2A11">
            <w:pPr>
              <w:spacing w:before="100" w:beforeAutospacing="1" w:after="100" w:afterAutospacing="1"/>
              <w:rPr>
                <w:sz w:val="20"/>
              </w:rPr>
            </w:pPr>
            <w:r w:rsidRPr="0056565A">
              <w:rPr>
                <w:sz w:val="20"/>
              </w:rPr>
              <w:t>350</w:t>
            </w:r>
          </w:p>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lastRenderedPageBreak/>
              <w:t>4. Мосты железных дорог промышленных предприятий, автомобильных дорог категорий III - V с пролетом свыше 20 м</w:t>
            </w:r>
          </w:p>
        </w:tc>
        <w:tc>
          <w:tcPr>
            <w:tcW w:w="0" w:type="auto"/>
            <w:hideMark/>
          </w:tcPr>
          <w:p w:rsidR="00EA429B" w:rsidRPr="0056565A" w:rsidRDefault="00EA429B" w:rsidP="003E2A11">
            <w:pPr>
              <w:spacing w:before="100" w:beforeAutospacing="1" w:after="100" w:afterAutospacing="1"/>
              <w:rPr>
                <w:sz w:val="20"/>
              </w:rPr>
            </w:pPr>
            <w:r w:rsidRPr="0056565A">
              <w:rPr>
                <w:sz w:val="20"/>
              </w:rPr>
              <w:t>125</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125</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300</w:t>
            </w:r>
          </w:p>
          <w:p w:rsidR="00EA429B" w:rsidRPr="0056565A" w:rsidRDefault="00EA429B" w:rsidP="003E2A11">
            <w:pPr>
              <w:spacing w:before="100" w:beforeAutospacing="1" w:after="100" w:afterAutospacing="1"/>
              <w:rPr>
                <w:sz w:val="20"/>
              </w:rPr>
            </w:pPr>
            <w:r w:rsidRPr="0056565A">
              <w:rPr>
                <w:sz w:val="20"/>
              </w:rPr>
              <w:t>225</w:t>
            </w:r>
          </w:p>
        </w:tc>
        <w:tc>
          <w:tcPr>
            <w:tcW w:w="0" w:type="auto"/>
            <w:hideMark/>
          </w:tcPr>
          <w:p w:rsidR="00EA429B" w:rsidRPr="0056565A" w:rsidRDefault="00EA429B" w:rsidP="003E2A11">
            <w:pPr>
              <w:spacing w:before="100" w:beforeAutospacing="1" w:after="100" w:afterAutospacing="1"/>
              <w:rPr>
                <w:sz w:val="20"/>
              </w:rPr>
            </w:pPr>
            <w:r w:rsidRPr="0056565A">
              <w:rPr>
                <w:sz w:val="20"/>
              </w:rPr>
              <w:t>350</w:t>
            </w:r>
          </w:p>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125</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5. Железные дороги промышленных предприятий</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175</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p w:rsidR="00EA429B" w:rsidRPr="0056565A" w:rsidRDefault="00EA429B" w:rsidP="003E2A11">
            <w:pPr>
              <w:spacing w:before="100" w:beforeAutospacing="1" w:after="100" w:afterAutospacing="1"/>
              <w:rPr>
                <w:sz w:val="20"/>
              </w:rPr>
            </w:pPr>
            <w:r w:rsidRPr="0056565A">
              <w:rPr>
                <w:sz w:val="20"/>
              </w:rPr>
              <w:t>175</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r>
      <w:tr w:rsidR="00EA429B" w:rsidRPr="0056565A" w:rsidTr="00EA429B">
        <w:trPr>
          <w:jc w:val="center"/>
        </w:trPr>
        <w:tc>
          <w:tcPr>
            <w:tcW w:w="2369" w:type="dxa"/>
            <w:gridSpan w:val="2"/>
            <w:vMerge w:val="restart"/>
            <w:hideMark/>
          </w:tcPr>
          <w:p w:rsidR="00EA429B" w:rsidRPr="0056565A" w:rsidRDefault="00EA429B" w:rsidP="003E2A11">
            <w:pPr>
              <w:spacing w:before="100" w:beforeAutospacing="1" w:after="100" w:afterAutospacing="1"/>
              <w:rPr>
                <w:sz w:val="20"/>
              </w:rPr>
            </w:pPr>
            <w:r w:rsidRPr="0056565A">
              <w:rPr>
                <w:sz w:val="20"/>
              </w:rPr>
              <w:t>6. Автомобильные дороги категорий IV и V</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75</w:t>
            </w:r>
          </w:p>
          <w:p w:rsidR="00EA429B" w:rsidRPr="0056565A" w:rsidRDefault="00EA429B" w:rsidP="003E2A11">
            <w:pPr>
              <w:spacing w:before="100" w:beforeAutospacing="1" w:after="100" w:afterAutospacing="1"/>
              <w:rPr>
                <w:sz w:val="20"/>
              </w:rPr>
            </w:pPr>
            <w:r w:rsidRPr="0056565A">
              <w:rPr>
                <w:sz w:val="20"/>
              </w:rPr>
              <w:t>50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100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175</w:t>
            </w:r>
          </w:p>
          <w:p w:rsidR="00EA429B" w:rsidRPr="0056565A" w:rsidRDefault="00EA429B" w:rsidP="003E2A11">
            <w:pPr>
              <w:spacing w:before="100" w:beforeAutospacing="1" w:after="100" w:afterAutospacing="1"/>
              <w:rPr>
                <w:sz w:val="20"/>
              </w:rPr>
            </w:pPr>
            <w:r w:rsidRPr="0056565A">
              <w:rPr>
                <w:sz w:val="20"/>
              </w:rPr>
              <w:t>150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200</w:t>
            </w:r>
          </w:p>
          <w:p w:rsidR="00EA429B" w:rsidRPr="0056565A" w:rsidRDefault="00EA429B" w:rsidP="003E2A11">
            <w:pPr>
              <w:spacing w:before="100" w:beforeAutospacing="1" w:after="100" w:afterAutospacing="1"/>
              <w:rPr>
                <w:sz w:val="20"/>
              </w:rPr>
            </w:pPr>
            <w:r w:rsidRPr="0056565A">
              <w:rPr>
                <w:sz w:val="20"/>
              </w:rPr>
              <w:t>175</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200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50</w:t>
            </w:r>
          </w:p>
          <w:p w:rsidR="00EA429B" w:rsidRPr="0056565A" w:rsidRDefault="00EA429B" w:rsidP="003E2A11">
            <w:pPr>
              <w:spacing w:before="100" w:beforeAutospacing="1" w:after="100" w:afterAutospacing="1"/>
              <w:rPr>
                <w:sz w:val="20"/>
              </w:rPr>
            </w:pPr>
            <w:r w:rsidRPr="0056565A">
              <w:rPr>
                <w:sz w:val="20"/>
              </w:rPr>
              <w:t>50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100</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r>
      <w:tr w:rsidR="00EA429B" w:rsidRPr="0056565A" w:rsidTr="00EA429B">
        <w:trPr>
          <w:jc w:val="center"/>
        </w:trPr>
        <w:tc>
          <w:tcPr>
            <w:tcW w:w="2369" w:type="dxa"/>
            <w:gridSpan w:val="2"/>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(но не менее 100 м от ближайшего наземного резервуара, резервуарного парка)</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7. Отдельно стоящие нежилые и подсобные строения (сараи и т.п.);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очистные сооружения и насосные станции канализации</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225</w:t>
            </w:r>
          </w:p>
          <w:p w:rsidR="00EA429B" w:rsidRPr="0056565A" w:rsidRDefault="00EA429B" w:rsidP="003E2A11">
            <w:pPr>
              <w:spacing w:before="100" w:beforeAutospacing="1" w:after="100" w:afterAutospacing="1"/>
              <w:rPr>
                <w:sz w:val="20"/>
              </w:rPr>
            </w:pPr>
            <w:r w:rsidRPr="0056565A">
              <w:rPr>
                <w:sz w:val="20"/>
              </w:rPr>
              <w:t>175</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p w:rsidR="00EA429B" w:rsidRPr="0056565A" w:rsidRDefault="00EA429B" w:rsidP="003E2A11">
            <w:pPr>
              <w:spacing w:before="100" w:beforeAutospacing="1" w:after="100" w:afterAutospacing="1"/>
              <w:rPr>
                <w:sz w:val="20"/>
              </w:rPr>
            </w:pPr>
            <w:r w:rsidRPr="0056565A">
              <w:rPr>
                <w:sz w:val="20"/>
              </w:rPr>
              <w:t>30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30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8. Открытые распределительные устройства 35, 110, 220 кВ электроподстанций, питающих КС, НТТС и ПС магистральных трубопроводов и других потребителей</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9. Открытые распределительные устройства 35; 100; 220 кВ электроподстанций, питающих КС, НПС и ПС магистральных трубопроводов</w:t>
            </w:r>
          </w:p>
        </w:tc>
        <w:tc>
          <w:tcPr>
            <w:tcW w:w="0" w:type="auto"/>
            <w:gridSpan w:val="11"/>
            <w:hideMark/>
          </w:tcPr>
          <w:p w:rsidR="00EA429B" w:rsidRPr="0056565A" w:rsidRDefault="00EA429B" w:rsidP="003E2A11">
            <w:pPr>
              <w:spacing w:before="100" w:beforeAutospacing="1" w:after="100" w:afterAutospacing="1"/>
              <w:rPr>
                <w:sz w:val="20"/>
              </w:rPr>
            </w:pPr>
            <w:r w:rsidRPr="0056565A">
              <w:rPr>
                <w:sz w:val="20"/>
              </w:rPr>
              <w:t>На территории КС, НПС и ПС с соблюдением противопожарных разрывов от зданий и сооружений</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10. Лесные массивы пород:</w:t>
            </w: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а) хвойных</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c>
          <w:tcPr>
            <w:tcW w:w="0" w:type="auto"/>
            <w:hideMark/>
          </w:tcPr>
          <w:p w:rsidR="00EA429B" w:rsidRPr="0056565A" w:rsidRDefault="00EA429B" w:rsidP="003E2A11">
            <w:pPr>
              <w:spacing w:before="100" w:beforeAutospacing="1" w:after="100" w:afterAutospacing="1"/>
              <w:rPr>
                <w:sz w:val="20"/>
              </w:rPr>
            </w:pPr>
            <w:r w:rsidRPr="0056565A">
              <w:rPr>
                <w:sz w:val="20"/>
              </w:rPr>
              <w:t>50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б) лиственных</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30</w:t>
            </w:r>
          </w:p>
        </w:tc>
        <w:tc>
          <w:tcPr>
            <w:tcW w:w="0" w:type="auto"/>
            <w:hideMark/>
          </w:tcPr>
          <w:p w:rsidR="00EA429B" w:rsidRPr="0056565A" w:rsidRDefault="00EA429B" w:rsidP="003E2A11">
            <w:pPr>
              <w:spacing w:before="100" w:beforeAutospacing="1" w:after="100" w:afterAutospacing="1"/>
              <w:rPr>
                <w:sz w:val="20"/>
              </w:rPr>
            </w:pPr>
            <w:r w:rsidRPr="0056565A">
              <w:rPr>
                <w:sz w:val="20"/>
              </w:rPr>
              <w:t>30</w:t>
            </w:r>
          </w:p>
        </w:tc>
        <w:tc>
          <w:tcPr>
            <w:tcW w:w="0" w:type="auto"/>
            <w:hideMark/>
          </w:tcPr>
          <w:p w:rsidR="00EA429B" w:rsidRPr="0056565A" w:rsidRDefault="00EA429B" w:rsidP="003E2A11">
            <w:pPr>
              <w:spacing w:before="100" w:beforeAutospacing="1" w:after="100" w:afterAutospacing="1"/>
              <w:rPr>
                <w:sz w:val="20"/>
              </w:rPr>
            </w:pPr>
            <w:r w:rsidRPr="0056565A">
              <w:rPr>
                <w:sz w:val="20"/>
              </w:rPr>
              <w:t>30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c>
          <w:tcPr>
            <w:tcW w:w="0" w:type="auto"/>
            <w:hideMark/>
          </w:tcPr>
          <w:p w:rsidR="00EA429B" w:rsidRPr="0056565A" w:rsidRDefault="00EA429B" w:rsidP="003E2A11">
            <w:pPr>
              <w:spacing w:before="100" w:beforeAutospacing="1" w:after="100" w:afterAutospacing="1"/>
              <w:rPr>
                <w:sz w:val="20"/>
              </w:rPr>
            </w:pPr>
            <w:r w:rsidRPr="0056565A">
              <w:rPr>
                <w:sz w:val="20"/>
              </w:rPr>
              <w:t>20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11. Вертодромы и посадочные площадки без базирования на них вертолетов:</w:t>
            </w: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c>
          <w:tcPr>
            <w:tcW w:w="0" w:type="auto"/>
            <w:hideMark/>
          </w:tcPr>
          <w:p w:rsidR="00EA429B" w:rsidRPr="0056565A" w:rsidRDefault="00EA429B" w:rsidP="003E2A11">
            <w:pPr>
              <w:rPr>
                <w:sz w:val="20"/>
              </w:rPr>
            </w:pP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с максимальной взлетной массой более 10 тонн</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225</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с максимальной взлетной массой от 5 до 10 тонн</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150</w:t>
            </w:r>
          </w:p>
        </w:tc>
        <w:tc>
          <w:tcPr>
            <w:tcW w:w="0" w:type="auto"/>
            <w:hideMark/>
          </w:tcPr>
          <w:p w:rsidR="00EA429B" w:rsidRPr="0056565A" w:rsidRDefault="00EA429B" w:rsidP="003E2A11">
            <w:pPr>
              <w:spacing w:before="100" w:beforeAutospacing="1" w:after="100" w:afterAutospacing="1"/>
              <w:rPr>
                <w:sz w:val="20"/>
              </w:rPr>
            </w:pPr>
            <w:r w:rsidRPr="0056565A">
              <w:rPr>
                <w:sz w:val="20"/>
              </w:rPr>
              <w:t>200</w:t>
            </w:r>
          </w:p>
        </w:tc>
        <w:tc>
          <w:tcPr>
            <w:tcW w:w="0" w:type="auto"/>
            <w:hideMark/>
          </w:tcPr>
          <w:p w:rsidR="00EA429B" w:rsidRPr="0056565A" w:rsidRDefault="00EA429B" w:rsidP="003E2A11">
            <w:pPr>
              <w:spacing w:before="100" w:beforeAutospacing="1" w:after="100" w:afterAutospacing="1"/>
              <w:rPr>
                <w:sz w:val="20"/>
              </w:rPr>
            </w:pPr>
            <w:r w:rsidRPr="0056565A">
              <w:rPr>
                <w:sz w:val="20"/>
              </w:rPr>
              <w:t>225</w:t>
            </w:r>
          </w:p>
        </w:tc>
        <w:tc>
          <w:tcPr>
            <w:tcW w:w="0" w:type="auto"/>
            <w:hideMark/>
          </w:tcPr>
          <w:p w:rsidR="00EA429B" w:rsidRPr="0056565A" w:rsidRDefault="00EA429B" w:rsidP="003E2A11">
            <w:pPr>
              <w:spacing w:before="100" w:beforeAutospacing="1" w:after="100" w:afterAutospacing="1"/>
              <w:rPr>
                <w:sz w:val="20"/>
              </w:rPr>
            </w:pPr>
            <w:r w:rsidRPr="0056565A">
              <w:rPr>
                <w:sz w:val="20"/>
              </w:rPr>
              <w:t>250</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c>
          <w:tcPr>
            <w:tcW w:w="0" w:type="auto"/>
            <w:hideMark/>
          </w:tcPr>
          <w:p w:rsidR="00EA429B" w:rsidRPr="0056565A" w:rsidRDefault="00EA429B" w:rsidP="003E2A11">
            <w:pPr>
              <w:spacing w:before="100" w:beforeAutospacing="1" w:after="100" w:afterAutospacing="1"/>
              <w:rPr>
                <w:sz w:val="20"/>
              </w:rPr>
            </w:pPr>
            <w:r w:rsidRPr="0056565A">
              <w:rPr>
                <w:sz w:val="20"/>
              </w:rPr>
              <w:t>75</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с максимальной взлетной массой менее 5 тонн</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60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75</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150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200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225</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250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60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60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60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60</w:t>
            </w:r>
          </w:p>
        </w:tc>
        <w:tc>
          <w:tcPr>
            <w:tcW w:w="0" w:type="auto"/>
            <w:vMerge w:val="restart"/>
            <w:hideMark/>
          </w:tcPr>
          <w:p w:rsidR="00EA429B" w:rsidRPr="0056565A" w:rsidRDefault="00EA429B" w:rsidP="003E2A11">
            <w:pPr>
              <w:spacing w:before="100" w:beforeAutospacing="1" w:after="100" w:afterAutospacing="1"/>
              <w:rPr>
                <w:sz w:val="20"/>
              </w:rPr>
            </w:pPr>
            <w:r w:rsidRPr="0056565A">
              <w:rPr>
                <w:sz w:val="20"/>
              </w:rPr>
              <w:t>75</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(высота зданий и сооружений трубопроводов, находящихся в полосе воздушных подходов вертолетов, не должна превышать размера плоскости ограничения высоты препятствий согласно требованиям нормативных документов Росавиации, утвержденных в установленном порядке)</w:t>
            </w: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c>
          <w:tcPr>
            <w:tcW w:w="0" w:type="auto"/>
            <w:vMerge/>
            <w:hideMark/>
          </w:tcPr>
          <w:p w:rsidR="00EA429B" w:rsidRPr="0056565A" w:rsidRDefault="00EA429B" w:rsidP="003E2A11">
            <w:pPr>
              <w:rPr>
                <w:sz w:val="20"/>
              </w:rPr>
            </w:pP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 xml:space="preserve">12. Специальные предприятия, сооружения, площадки, охраняемые зоны, склады </w:t>
            </w:r>
            <w:r w:rsidRPr="0056565A">
              <w:rPr>
                <w:sz w:val="20"/>
              </w:rPr>
              <w:lastRenderedPageBreak/>
              <w:t>взрывчатых и взрывоопасных веществ; карьеры полезных ископаемых, добыча на которых проводится с применением взрывных работ; склады сжиженных горючих газов</w:t>
            </w:r>
          </w:p>
        </w:tc>
        <w:tc>
          <w:tcPr>
            <w:tcW w:w="0" w:type="auto"/>
            <w:gridSpan w:val="11"/>
            <w:hideMark/>
          </w:tcPr>
          <w:p w:rsidR="00EA429B" w:rsidRPr="0056565A" w:rsidRDefault="00EA429B" w:rsidP="003E2A11">
            <w:pPr>
              <w:spacing w:before="100" w:beforeAutospacing="1" w:after="100" w:afterAutospacing="1"/>
              <w:rPr>
                <w:sz w:val="20"/>
              </w:rPr>
            </w:pPr>
            <w:r w:rsidRPr="0056565A">
              <w:rPr>
                <w:sz w:val="20"/>
              </w:rPr>
              <w:lastRenderedPageBreak/>
              <w:t>В соответствии с требованиями соответствующих документов в области технического регулирования и по согласованию с владельцами указанных объектов</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13. Воздушные линии электропередачи высокого напряжения, напряжением, кВ:</w:t>
            </w:r>
          </w:p>
        </w:tc>
        <w:tc>
          <w:tcPr>
            <w:tcW w:w="0" w:type="auto"/>
            <w:gridSpan w:val="8"/>
            <w:hideMark/>
          </w:tcPr>
          <w:p w:rsidR="00EA429B" w:rsidRPr="0056565A" w:rsidRDefault="00EA429B" w:rsidP="003E2A11">
            <w:pPr>
              <w:rPr>
                <w:sz w:val="20"/>
              </w:rPr>
            </w:pPr>
          </w:p>
        </w:tc>
        <w:tc>
          <w:tcPr>
            <w:tcW w:w="0" w:type="auto"/>
            <w:gridSpan w:val="3"/>
            <w:hideMark/>
          </w:tcPr>
          <w:p w:rsidR="00EA429B" w:rsidRPr="0056565A" w:rsidRDefault="00EA429B" w:rsidP="003E2A11">
            <w:pPr>
              <w:rPr>
                <w:sz w:val="20"/>
              </w:rPr>
            </w:pP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до 20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80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40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35</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80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40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110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100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60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150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120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80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220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140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100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330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160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120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500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180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150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750</w:t>
            </w:r>
          </w:p>
        </w:tc>
        <w:tc>
          <w:tcPr>
            <w:tcW w:w="0" w:type="auto"/>
            <w:gridSpan w:val="8"/>
            <w:hideMark/>
          </w:tcPr>
          <w:p w:rsidR="00EA429B" w:rsidRPr="0056565A" w:rsidRDefault="00EA429B" w:rsidP="003E2A11">
            <w:pPr>
              <w:spacing w:before="100" w:beforeAutospacing="1" w:after="100" w:afterAutospacing="1"/>
              <w:rPr>
                <w:sz w:val="20"/>
              </w:rPr>
            </w:pPr>
            <w:r w:rsidRPr="0056565A">
              <w:rPr>
                <w:sz w:val="20"/>
              </w:rPr>
              <w:t>200</w:t>
            </w:r>
          </w:p>
        </w:tc>
        <w:tc>
          <w:tcPr>
            <w:tcW w:w="0" w:type="auto"/>
            <w:gridSpan w:val="3"/>
            <w:hideMark/>
          </w:tcPr>
          <w:p w:rsidR="00EA429B" w:rsidRPr="0056565A" w:rsidRDefault="00EA429B" w:rsidP="003E2A11">
            <w:pPr>
              <w:spacing w:before="100" w:beforeAutospacing="1" w:after="100" w:afterAutospacing="1"/>
              <w:rPr>
                <w:sz w:val="20"/>
              </w:rPr>
            </w:pPr>
            <w:r w:rsidRPr="0056565A">
              <w:rPr>
                <w:sz w:val="20"/>
              </w:rPr>
              <w:t>150</w:t>
            </w:r>
          </w:p>
        </w:tc>
      </w:tr>
      <w:tr w:rsidR="00EA429B" w:rsidRPr="0056565A" w:rsidTr="00EA429B">
        <w:trPr>
          <w:jc w:val="center"/>
        </w:trPr>
        <w:tc>
          <w:tcPr>
            <w:tcW w:w="2369" w:type="dxa"/>
            <w:gridSpan w:val="2"/>
            <w:hideMark/>
          </w:tcPr>
          <w:p w:rsidR="00EA429B" w:rsidRPr="0056565A" w:rsidRDefault="00EA429B" w:rsidP="003E2A11">
            <w:pPr>
              <w:spacing w:before="100" w:beforeAutospacing="1" w:after="100" w:afterAutospacing="1"/>
              <w:rPr>
                <w:sz w:val="20"/>
              </w:rPr>
            </w:pPr>
            <w:r w:rsidRPr="0056565A">
              <w:rPr>
                <w:sz w:val="20"/>
              </w:rPr>
              <w:t>14. Факел для сжигания газа</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100</w:t>
            </w:r>
          </w:p>
        </w:tc>
        <w:tc>
          <w:tcPr>
            <w:tcW w:w="0" w:type="auto"/>
            <w:hideMark/>
          </w:tcPr>
          <w:p w:rsidR="00EA429B" w:rsidRPr="0056565A" w:rsidRDefault="00EA429B" w:rsidP="003E2A11">
            <w:pPr>
              <w:spacing w:before="100" w:beforeAutospacing="1" w:after="100" w:afterAutospacing="1"/>
              <w:rPr>
                <w:sz w:val="20"/>
              </w:rPr>
            </w:pPr>
            <w:r w:rsidRPr="0056565A">
              <w:rPr>
                <w:sz w:val="20"/>
              </w:rPr>
              <w:t>-</w:t>
            </w:r>
          </w:p>
        </w:tc>
        <w:tc>
          <w:tcPr>
            <w:tcW w:w="0" w:type="auto"/>
            <w:hideMark/>
          </w:tcPr>
          <w:p w:rsidR="00EA429B" w:rsidRPr="0056565A" w:rsidRDefault="00EA429B" w:rsidP="003E2A11">
            <w:pPr>
              <w:spacing w:before="100" w:beforeAutospacing="1" w:after="100" w:afterAutospacing="1"/>
              <w:rPr>
                <w:sz w:val="20"/>
              </w:rPr>
            </w:pPr>
            <w:r w:rsidRPr="0056565A">
              <w:rPr>
                <w:sz w:val="20"/>
              </w:rPr>
              <w:t>-</w:t>
            </w:r>
          </w:p>
        </w:tc>
        <w:tc>
          <w:tcPr>
            <w:tcW w:w="0" w:type="auto"/>
            <w:hideMark/>
          </w:tcPr>
          <w:p w:rsidR="00EA429B" w:rsidRPr="0056565A" w:rsidRDefault="00EA429B" w:rsidP="003E2A11">
            <w:pPr>
              <w:spacing w:before="100" w:beforeAutospacing="1" w:after="100" w:afterAutospacing="1"/>
              <w:rPr>
                <w:sz w:val="20"/>
              </w:rPr>
            </w:pPr>
            <w:r w:rsidRPr="0056565A">
              <w:rPr>
                <w:sz w:val="20"/>
              </w:rPr>
              <w:t>-</w:t>
            </w:r>
          </w:p>
        </w:tc>
      </w:tr>
      <w:tr w:rsidR="00EA429B" w:rsidRPr="0056565A" w:rsidTr="00EA429B">
        <w:trPr>
          <w:jc w:val="center"/>
        </w:trPr>
        <w:tc>
          <w:tcPr>
            <w:tcW w:w="10347" w:type="dxa"/>
            <w:gridSpan w:val="13"/>
            <w:hideMark/>
          </w:tcPr>
          <w:p w:rsidR="00EA429B" w:rsidRPr="0056565A" w:rsidRDefault="00EA429B" w:rsidP="003E2A11">
            <w:pPr>
              <w:spacing w:before="100" w:beforeAutospacing="1" w:after="100" w:afterAutospacing="1"/>
              <w:rPr>
                <w:sz w:val="20"/>
              </w:rPr>
            </w:pPr>
            <w:r w:rsidRPr="0056565A">
              <w:rPr>
                <w:b/>
                <w:bCs/>
                <w:sz w:val="20"/>
              </w:rPr>
              <w:t>Примечания</w:t>
            </w:r>
          </w:p>
          <w:p w:rsidR="00EA429B" w:rsidRPr="0056565A" w:rsidRDefault="00EA429B" w:rsidP="003E2A11">
            <w:pPr>
              <w:spacing w:before="100" w:beforeAutospacing="1" w:after="100" w:afterAutospacing="1"/>
              <w:rPr>
                <w:sz w:val="20"/>
              </w:rPr>
            </w:pPr>
            <w:r w:rsidRPr="0056565A">
              <w:rPr>
                <w:sz w:val="20"/>
              </w:rPr>
              <w:t>1. Расстояния, указанные над чертой в поз. 1 - 7 настоящей таблицы, относятся к КС, под чертой - к ГРС.</w:t>
            </w:r>
          </w:p>
          <w:p w:rsidR="00EA429B" w:rsidRPr="0056565A" w:rsidRDefault="00EA429B" w:rsidP="003E2A11">
            <w:pPr>
              <w:spacing w:before="100" w:beforeAutospacing="1" w:after="100" w:afterAutospacing="1"/>
              <w:rPr>
                <w:sz w:val="20"/>
              </w:rPr>
            </w:pPr>
            <w:r w:rsidRPr="0056565A">
              <w:rPr>
                <w:sz w:val="20"/>
              </w:rPr>
              <w:t>2. Примечания 1 - 3 к таблице 4 распространяются и на данную таблицу.</w:t>
            </w:r>
          </w:p>
          <w:p w:rsidR="00EA429B" w:rsidRPr="0056565A" w:rsidRDefault="00EA429B" w:rsidP="003E2A11">
            <w:pPr>
              <w:spacing w:before="100" w:beforeAutospacing="1" w:after="100" w:afterAutospacing="1"/>
              <w:rPr>
                <w:sz w:val="20"/>
              </w:rPr>
            </w:pPr>
            <w:r w:rsidRPr="0056565A">
              <w:rPr>
                <w:sz w:val="20"/>
              </w:rPr>
              <w:t>3. Категории НПС и ПС надлежит принимать:</w:t>
            </w:r>
          </w:p>
          <w:p w:rsidR="00EA429B" w:rsidRPr="0056565A" w:rsidRDefault="00EA429B" w:rsidP="003E2A11">
            <w:pPr>
              <w:spacing w:before="100" w:beforeAutospacing="1" w:after="100" w:afterAutospacing="1"/>
              <w:rPr>
                <w:sz w:val="20"/>
              </w:rPr>
            </w:pPr>
            <w:r w:rsidRPr="0056565A">
              <w:rPr>
                <w:sz w:val="20"/>
              </w:rPr>
              <w:t>категория 1 - при емкости резервуарного парка свыше 100000 м</w:t>
            </w:r>
            <w:r w:rsidRPr="0056565A">
              <w:rPr>
                <w:sz w:val="20"/>
                <w:vertAlign w:val="superscript"/>
              </w:rPr>
              <w:t>3</w:t>
            </w:r>
            <w:r w:rsidRPr="0056565A">
              <w:rPr>
                <w:sz w:val="20"/>
              </w:rPr>
              <w:t>;</w:t>
            </w:r>
          </w:p>
          <w:p w:rsidR="00EA429B" w:rsidRPr="0056565A" w:rsidRDefault="00EA429B" w:rsidP="003E2A11">
            <w:pPr>
              <w:spacing w:before="100" w:beforeAutospacing="1" w:after="100" w:afterAutospacing="1"/>
              <w:rPr>
                <w:sz w:val="20"/>
              </w:rPr>
            </w:pPr>
            <w:r w:rsidRPr="0056565A">
              <w:rPr>
                <w:sz w:val="20"/>
              </w:rPr>
              <w:t>категория II - при емкости резервуарного парка от 20000 до 100000 м</w:t>
            </w:r>
            <w:r w:rsidRPr="0056565A">
              <w:rPr>
                <w:sz w:val="20"/>
                <w:vertAlign w:val="superscript"/>
              </w:rPr>
              <w:t>3</w:t>
            </w:r>
            <w:r w:rsidRPr="0056565A">
              <w:rPr>
                <w:sz w:val="20"/>
              </w:rPr>
              <w:t xml:space="preserve"> включительно; категория III - при емкости резервуарного парка до 20000 м</w:t>
            </w:r>
            <w:r w:rsidRPr="0056565A">
              <w:rPr>
                <w:sz w:val="20"/>
                <w:vertAlign w:val="superscript"/>
              </w:rPr>
              <w:t>3</w:t>
            </w:r>
            <w:r w:rsidRPr="0056565A">
              <w:rPr>
                <w:sz w:val="20"/>
              </w:rPr>
              <w:t xml:space="preserve"> и НПС, ПС без резервуарных парков.</w:t>
            </w:r>
          </w:p>
          <w:p w:rsidR="00EA429B" w:rsidRPr="0056565A" w:rsidRDefault="00EA429B" w:rsidP="003E2A11">
            <w:pPr>
              <w:spacing w:before="100" w:beforeAutospacing="1" w:after="100" w:afterAutospacing="1"/>
              <w:rPr>
                <w:sz w:val="20"/>
              </w:rPr>
            </w:pPr>
            <w:r w:rsidRPr="0056565A">
              <w:rPr>
                <w:sz w:val="20"/>
              </w:rPr>
              <w:t>4. Расстояния следует принимать: для зданий и сооружений по поз. 1 - от здания компрессорного цеха; для НПС, ПС, ГРС и зданий и сооружений по поз. 1 - 14 и для КС по поз. 2 - 14 - от ограды станций.</w:t>
            </w:r>
          </w:p>
          <w:p w:rsidR="00EA429B" w:rsidRPr="0056565A" w:rsidRDefault="00EA429B" w:rsidP="003E2A11">
            <w:pPr>
              <w:spacing w:before="100" w:beforeAutospacing="1" w:after="100" w:afterAutospacing="1"/>
              <w:rPr>
                <w:sz w:val="20"/>
              </w:rPr>
            </w:pPr>
            <w:r w:rsidRPr="0056565A">
              <w:rPr>
                <w:sz w:val="20"/>
              </w:rPr>
              <w:t>5. Мачты (башни) радиорелейной линии связи трубопроводов допускается располагать на территории КС, НПС и ПС, при этом расстояние от места установки мачт до технологического оборудования должно быть не менее высоты мачты.</w:t>
            </w:r>
          </w:p>
          <w:p w:rsidR="00EA429B" w:rsidRPr="0056565A" w:rsidRDefault="00EA429B" w:rsidP="003E2A11">
            <w:pPr>
              <w:spacing w:before="100" w:beforeAutospacing="1" w:after="100" w:afterAutospacing="1"/>
              <w:rPr>
                <w:sz w:val="20"/>
              </w:rPr>
            </w:pPr>
            <w:r w:rsidRPr="0056565A">
              <w:rPr>
                <w:sz w:val="20"/>
              </w:rPr>
              <w:t>6. Мачты (башни) малоканальной необслуживаемой радиорелейной связи допускается располагать на территории ГРС, при этом расстояние от места установки мачты до технологического оборудования газораспределительных станций должно быть не менее высоты мачты.</w:t>
            </w:r>
          </w:p>
          <w:p w:rsidR="00EA429B" w:rsidRPr="0056565A" w:rsidRDefault="00EA429B" w:rsidP="003E2A11">
            <w:pPr>
              <w:spacing w:before="100" w:beforeAutospacing="1" w:after="100" w:afterAutospacing="1"/>
              <w:rPr>
                <w:sz w:val="20"/>
              </w:rPr>
            </w:pPr>
            <w:r w:rsidRPr="0056565A">
              <w:rPr>
                <w:sz w:val="20"/>
              </w:rPr>
              <w:t>7. НПС, ПС должна располагаться, как правило, 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rsidR="00EA429B" w:rsidRPr="0056565A" w:rsidRDefault="00EA429B" w:rsidP="003E2A11">
            <w:pPr>
              <w:spacing w:before="100" w:beforeAutospacing="1" w:after="100" w:afterAutospacing="1"/>
              <w:rPr>
                <w:sz w:val="20"/>
              </w:rPr>
            </w:pPr>
            <w:r w:rsidRPr="0056565A">
              <w:rPr>
                <w:sz w:val="20"/>
              </w:rPr>
              <w:t>8. Знак «-» в таблице означает, что расстояние не регламентируется.</w:t>
            </w:r>
          </w:p>
          <w:p w:rsidR="00EA429B" w:rsidRPr="0056565A" w:rsidRDefault="00EA429B" w:rsidP="003E2A11">
            <w:pPr>
              <w:spacing w:before="100" w:beforeAutospacing="1" w:after="100" w:afterAutospacing="1"/>
              <w:rPr>
                <w:sz w:val="20"/>
              </w:rPr>
            </w:pPr>
            <w:r w:rsidRPr="0056565A">
              <w:rPr>
                <w:sz w:val="20"/>
              </w:rPr>
              <w:t>9. При размещении на ГРС и КС одоризационных установок расстояние от них до населенных пунктов следует принимать с учетом предельно допустимых концентраций вредных веществ в атмосфере воздуха населенных пунктов, установленных Минздравсоцразвития России.</w:t>
            </w:r>
          </w:p>
          <w:p w:rsidR="00EA429B" w:rsidRPr="0056565A" w:rsidRDefault="00EA429B" w:rsidP="003E2A11">
            <w:pPr>
              <w:spacing w:before="100" w:beforeAutospacing="1" w:after="100" w:afterAutospacing="1"/>
              <w:rPr>
                <w:sz w:val="20"/>
              </w:rPr>
            </w:pPr>
            <w:r w:rsidRPr="0056565A">
              <w:rPr>
                <w:sz w:val="20"/>
              </w:rPr>
              <w:t>10. Расстояния от наземных резервуаров, резервуарного парка до автомобильных дорог категорий I - V должно быть не менее 100 м.</w:t>
            </w:r>
          </w:p>
        </w:tc>
      </w:tr>
    </w:tbl>
    <w:p w:rsidR="00EA429B" w:rsidRPr="0056565A" w:rsidRDefault="00EA429B" w:rsidP="00EA429B">
      <w:pPr>
        <w:ind w:firstLine="567"/>
        <w:rPr>
          <w:sz w:val="24"/>
          <w:szCs w:val="24"/>
        </w:rPr>
      </w:pPr>
      <w:bookmarkStart w:id="77" w:name="_Toc398890967"/>
      <w:bookmarkStart w:id="78" w:name="_Toc414831591"/>
    </w:p>
    <w:p w:rsidR="00EA429B" w:rsidRPr="0056565A" w:rsidRDefault="00EA429B" w:rsidP="00EA429B">
      <w:pPr>
        <w:keepNext/>
        <w:ind w:firstLine="567"/>
        <w:jc w:val="both"/>
        <w:outlineLvl w:val="2"/>
        <w:rPr>
          <w:b/>
          <w:bCs/>
          <w:sz w:val="24"/>
          <w:szCs w:val="24"/>
        </w:rPr>
      </w:pPr>
      <w:bookmarkStart w:id="79" w:name="_Toc484391967"/>
      <w:r w:rsidRPr="0056565A">
        <w:rPr>
          <w:b/>
          <w:bCs/>
          <w:sz w:val="24"/>
          <w:szCs w:val="24"/>
        </w:rPr>
        <w:t>Статья 32. Охранные зоны объектов газораспределительной сети</w:t>
      </w:r>
      <w:bookmarkEnd w:id="77"/>
      <w:bookmarkEnd w:id="78"/>
      <w:bookmarkEnd w:id="79"/>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b/>
          <w:sz w:val="24"/>
          <w:szCs w:val="24"/>
        </w:rPr>
      </w:pPr>
      <w:r w:rsidRPr="0056565A">
        <w:rPr>
          <w:sz w:val="24"/>
          <w:szCs w:val="24"/>
        </w:rPr>
        <w:t xml:space="preserve">Постановление Правительства РФ от 20 ноября 2000 г. № 878 </w:t>
      </w:r>
      <w:r>
        <w:rPr>
          <w:sz w:val="24"/>
          <w:szCs w:val="24"/>
        </w:rPr>
        <w:t>«</w:t>
      </w:r>
      <w:r w:rsidRPr="0056565A">
        <w:rPr>
          <w:sz w:val="24"/>
          <w:szCs w:val="24"/>
        </w:rPr>
        <w:t>Об утверждении Правил охраны газораспределительных сетей</w:t>
      </w:r>
      <w:r>
        <w:rPr>
          <w:sz w:val="24"/>
          <w:szCs w:val="24"/>
        </w:rPr>
        <w:t>»</w:t>
      </w:r>
      <w:r w:rsidRPr="0056565A">
        <w:rPr>
          <w:sz w:val="24"/>
          <w:szCs w:val="24"/>
        </w:rPr>
        <w:t>.</w:t>
      </w:r>
    </w:p>
    <w:p w:rsidR="00EA429B" w:rsidRDefault="00EA429B" w:rsidP="00EA429B">
      <w:pPr>
        <w:ind w:firstLine="567"/>
        <w:jc w:val="both"/>
        <w:rPr>
          <w:b/>
          <w:sz w:val="24"/>
          <w:szCs w:val="24"/>
        </w:rPr>
      </w:pPr>
    </w:p>
    <w:p w:rsidR="00566B65" w:rsidRDefault="00566B65"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lastRenderedPageBreak/>
        <w:t>Порядок установления и размеры.</w:t>
      </w:r>
    </w:p>
    <w:p w:rsidR="00EA429B" w:rsidRPr="0056565A" w:rsidRDefault="00EA429B" w:rsidP="00EA429B">
      <w:pPr>
        <w:ind w:firstLine="567"/>
        <w:jc w:val="both"/>
        <w:rPr>
          <w:sz w:val="24"/>
          <w:szCs w:val="24"/>
        </w:rPr>
      </w:pPr>
      <w:r w:rsidRPr="0056565A">
        <w:rPr>
          <w:sz w:val="24"/>
          <w:szCs w:val="24"/>
        </w:rPr>
        <w:t>Для газораспределительных сетей установлены следующие охранные зоны:</w:t>
      </w:r>
    </w:p>
    <w:p w:rsidR="00EA429B" w:rsidRPr="0056565A" w:rsidRDefault="00EA429B" w:rsidP="00EA429B">
      <w:pPr>
        <w:ind w:firstLine="567"/>
        <w:jc w:val="both"/>
        <w:rPr>
          <w:sz w:val="24"/>
          <w:szCs w:val="24"/>
        </w:rPr>
      </w:pPr>
      <w:r w:rsidRPr="0056565A">
        <w:rPr>
          <w:sz w:val="24"/>
          <w:szCs w:val="24"/>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rsidR="00EA429B" w:rsidRPr="0056565A" w:rsidRDefault="00EA429B" w:rsidP="00EA429B">
      <w:pPr>
        <w:tabs>
          <w:tab w:val="left" w:pos="851"/>
        </w:tabs>
        <w:ind w:firstLine="567"/>
        <w:jc w:val="both"/>
        <w:rPr>
          <w:sz w:val="24"/>
          <w:szCs w:val="24"/>
        </w:rPr>
      </w:pPr>
      <w:r w:rsidRPr="0056565A">
        <w:rPr>
          <w:sz w:val="24"/>
          <w:szCs w:val="24"/>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расстоянии3 метров от газопровода со стороны провода и 2 метров - с противоположной стороны;</w:t>
      </w:r>
    </w:p>
    <w:p w:rsidR="00EA429B" w:rsidRPr="0056565A" w:rsidRDefault="00EA429B" w:rsidP="00EA429B">
      <w:pPr>
        <w:tabs>
          <w:tab w:val="left" w:pos="851"/>
        </w:tabs>
        <w:ind w:firstLine="567"/>
        <w:jc w:val="both"/>
        <w:rPr>
          <w:sz w:val="24"/>
          <w:szCs w:val="24"/>
        </w:rPr>
      </w:pPr>
      <w:r w:rsidRPr="0056565A">
        <w:rPr>
          <w:sz w:val="24"/>
          <w:szCs w:val="24"/>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rsidR="00EA429B" w:rsidRPr="0056565A" w:rsidRDefault="00EA429B" w:rsidP="00EA429B">
      <w:pPr>
        <w:tabs>
          <w:tab w:val="left" w:pos="851"/>
        </w:tabs>
        <w:ind w:firstLine="567"/>
        <w:jc w:val="both"/>
        <w:rPr>
          <w:sz w:val="24"/>
          <w:szCs w:val="24"/>
        </w:rPr>
      </w:pPr>
      <w:r w:rsidRPr="0056565A">
        <w:rPr>
          <w:sz w:val="24"/>
          <w:szCs w:val="24"/>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EA429B" w:rsidRPr="0056565A" w:rsidRDefault="00EA429B" w:rsidP="00EA429B">
      <w:pPr>
        <w:tabs>
          <w:tab w:val="left" w:pos="851"/>
        </w:tabs>
        <w:ind w:firstLine="567"/>
        <w:jc w:val="both"/>
        <w:rPr>
          <w:sz w:val="24"/>
          <w:szCs w:val="24"/>
        </w:rPr>
      </w:pPr>
      <w:r w:rsidRPr="0056565A">
        <w:rPr>
          <w:sz w:val="24"/>
          <w:szCs w:val="24"/>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rsidR="00EA429B" w:rsidRPr="0056565A" w:rsidRDefault="00EA429B" w:rsidP="00EA429B">
      <w:pPr>
        <w:ind w:firstLine="567"/>
        <w:jc w:val="both"/>
        <w:rPr>
          <w:sz w:val="24"/>
          <w:szCs w:val="24"/>
        </w:rPr>
      </w:pPr>
      <w:r w:rsidRPr="0056565A">
        <w:rPr>
          <w:sz w:val="24"/>
          <w:szCs w:val="24"/>
        </w:rPr>
        <w:t>а) строить объекты жилищно-гражданского и производственного назначения;</w:t>
      </w:r>
    </w:p>
    <w:p w:rsidR="00EA429B" w:rsidRPr="0056565A" w:rsidRDefault="00EA429B" w:rsidP="00EA429B">
      <w:pPr>
        <w:ind w:firstLine="567"/>
        <w:jc w:val="both"/>
        <w:rPr>
          <w:sz w:val="24"/>
          <w:szCs w:val="24"/>
        </w:rPr>
      </w:pPr>
      <w:r w:rsidRPr="0056565A">
        <w:rPr>
          <w:sz w:val="24"/>
          <w:szCs w:val="24"/>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EA429B" w:rsidRPr="0056565A" w:rsidRDefault="00EA429B" w:rsidP="00EA429B">
      <w:pPr>
        <w:ind w:firstLine="567"/>
        <w:jc w:val="both"/>
        <w:rPr>
          <w:sz w:val="24"/>
          <w:szCs w:val="24"/>
        </w:rPr>
      </w:pPr>
      <w:r w:rsidRPr="0056565A">
        <w:rPr>
          <w:sz w:val="24"/>
          <w:szCs w:val="24"/>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EA429B" w:rsidRPr="0056565A" w:rsidRDefault="00EA429B" w:rsidP="00EA429B">
      <w:pPr>
        <w:ind w:firstLine="567"/>
        <w:jc w:val="both"/>
        <w:rPr>
          <w:sz w:val="24"/>
          <w:szCs w:val="24"/>
        </w:rPr>
      </w:pPr>
      <w:r w:rsidRPr="0056565A">
        <w:rPr>
          <w:sz w:val="24"/>
          <w:szCs w:val="24"/>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EA429B" w:rsidRPr="0056565A" w:rsidRDefault="00EA429B" w:rsidP="00EA429B">
      <w:pPr>
        <w:ind w:firstLine="567"/>
        <w:jc w:val="both"/>
        <w:rPr>
          <w:sz w:val="24"/>
          <w:szCs w:val="24"/>
        </w:rPr>
      </w:pPr>
      <w:r w:rsidRPr="0056565A">
        <w:rPr>
          <w:sz w:val="24"/>
          <w:szCs w:val="24"/>
        </w:rPr>
        <w:t>д) устраивать свалки и склады, разливать растворы кислот, солей, щелочей и других химически активных веществ;</w:t>
      </w:r>
    </w:p>
    <w:p w:rsidR="00EA429B" w:rsidRPr="0056565A" w:rsidRDefault="00EA429B" w:rsidP="00EA429B">
      <w:pPr>
        <w:ind w:firstLine="567"/>
        <w:jc w:val="both"/>
        <w:rPr>
          <w:sz w:val="24"/>
          <w:szCs w:val="24"/>
        </w:rPr>
      </w:pPr>
      <w:r w:rsidRPr="0056565A">
        <w:rPr>
          <w:sz w:val="24"/>
          <w:szCs w:val="24"/>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EA429B" w:rsidRPr="0056565A" w:rsidRDefault="00EA429B" w:rsidP="00EA429B">
      <w:pPr>
        <w:ind w:firstLine="567"/>
        <w:jc w:val="both"/>
        <w:rPr>
          <w:sz w:val="24"/>
          <w:szCs w:val="24"/>
        </w:rPr>
      </w:pPr>
      <w:r w:rsidRPr="0056565A">
        <w:rPr>
          <w:sz w:val="24"/>
          <w:szCs w:val="24"/>
        </w:rPr>
        <w:t>ж) разводить огонь и размещать источники огня;</w:t>
      </w:r>
    </w:p>
    <w:p w:rsidR="00EA429B" w:rsidRPr="0056565A" w:rsidRDefault="00EA429B" w:rsidP="00EA429B">
      <w:pPr>
        <w:ind w:firstLine="567"/>
        <w:jc w:val="both"/>
        <w:rPr>
          <w:sz w:val="24"/>
          <w:szCs w:val="24"/>
        </w:rPr>
      </w:pPr>
      <w:r w:rsidRPr="0056565A">
        <w:rPr>
          <w:sz w:val="24"/>
          <w:szCs w:val="24"/>
        </w:rPr>
        <w:t>з) рыть погреба, копать и обрабатывать почву сельскохозяйственными и мелиоративными орудиями и механизмами на глубину более 0,3 метра;</w:t>
      </w:r>
    </w:p>
    <w:p w:rsidR="00EA429B" w:rsidRPr="0056565A" w:rsidRDefault="00EA429B" w:rsidP="00EA429B">
      <w:pPr>
        <w:ind w:firstLine="567"/>
        <w:jc w:val="both"/>
        <w:rPr>
          <w:sz w:val="24"/>
          <w:szCs w:val="24"/>
        </w:rPr>
      </w:pPr>
      <w:r w:rsidRPr="0056565A">
        <w:rPr>
          <w:sz w:val="24"/>
          <w:szCs w:val="24"/>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rsidR="00EA429B" w:rsidRPr="0056565A" w:rsidRDefault="00EA429B" w:rsidP="00EA429B">
      <w:pPr>
        <w:ind w:firstLine="567"/>
        <w:jc w:val="both"/>
        <w:rPr>
          <w:sz w:val="24"/>
          <w:szCs w:val="24"/>
        </w:rPr>
      </w:pPr>
      <w:r w:rsidRPr="0056565A">
        <w:rPr>
          <w:sz w:val="24"/>
          <w:szCs w:val="24"/>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EA429B" w:rsidRPr="0056565A" w:rsidRDefault="00EA429B" w:rsidP="00EA429B">
      <w:pPr>
        <w:ind w:firstLine="567"/>
        <w:jc w:val="both"/>
        <w:rPr>
          <w:sz w:val="24"/>
          <w:szCs w:val="24"/>
        </w:rPr>
      </w:pPr>
      <w:r w:rsidRPr="0056565A">
        <w:rPr>
          <w:sz w:val="24"/>
          <w:szCs w:val="24"/>
        </w:rPr>
        <w:t>л) самовольно подключаться к газораспределительным сетям.</w:t>
      </w:r>
    </w:p>
    <w:p w:rsidR="00EA429B" w:rsidRPr="0056565A" w:rsidRDefault="00EA429B" w:rsidP="00EA429B">
      <w:pPr>
        <w:ind w:firstLine="567"/>
        <w:jc w:val="both"/>
        <w:rPr>
          <w:sz w:val="24"/>
          <w:szCs w:val="24"/>
        </w:rPr>
      </w:pPr>
      <w:r w:rsidRPr="0056565A">
        <w:rPr>
          <w:sz w:val="24"/>
          <w:szCs w:val="24"/>
        </w:rPr>
        <w:t>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EA429B" w:rsidRPr="0056565A" w:rsidRDefault="00EA429B" w:rsidP="00EA429B">
      <w:pPr>
        <w:ind w:firstLine="567"/>
        <w:jc w:val="both"/>
        <w:rPr>
          <w:sz w:val="24"/>
          <w:szCs w:val="24"/>
        </w:rPr>
      </w:pPr>
      <w:r w:rsidRPr="0056565A">
        <w:rPr>
          <w:sz w:val="24"/>
          <w:szCs w:val="24"/>
        </w:rPr>
        <w:lastRenderedPageBreak/>
        <w:t>Юридические и физические лица, ведущие хозяйственную деятельность на земельных участках, расположенных в охранной зоне газораспределительной сети, 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rsidR="00EA429B" w:rsidRPr="0056565A" w:rsidRDefault="00EA429B" w:rsidP="00EA429B">
      <w:pPr>
        <w:ind w:firstLine="567"/>
        <w:jc w:val="both"/>
        <w:rPr>
          <w:sz w:val="24"/>
          <w:szCs w:val="24"/>
        </w:rPr>
      </w:pPr>
    </w:p>
    <w:p w:rsidR="00EA429B" w:rsidRPr="0056565A" w:rsidRDefault="00EA429B" w:rsidP="00EA429B">
      <w:pPr>
        <w:keepNext/>
        <w:tabs>
          <w:tab w:val="left" w:pos="851"/>
          <w:tab w:val="left" w:pos="1134"/>
        </w:tabs>
        <w:ind w:firstLine="567"/>
        <w:jc w:val="both"/>
        <w:outlineLvl w:val="2"/>
        <w:rPr>
          <w:b/>
          <w:bCs/>
          <w:sz w:val="24"/>
          <w:szCs w:val="24"/>
        </w:rPr>
      </w:pPr>
      <w:bookmarkStart w:id="80" w:name="_Toc398890968"/>
      <w:bookmarkStart w:id="81" w:name="_Toc414831592"/>
      <w:bookmarkStart w:id="82" w:name="_Toc484391968"/>
      <w:bookmarkStart w:id="83" w:name="_Toc336271794"/>
      <w:bookmarkStart w:id="84" w:name="_Toc336271814"/>
      <w:r w:rsidRPr="0056565A">
        <w:rPr>
          <w:b/>
          <w:bCs/>
          <w:sz w:val="24"/>
          <w:szCs w:val="24"/>
        </w:rPr>
        <w:t>Статья 33. Охранные зоны магистральных трубопроводов</w:t>
      </w:r>
      <w:bookmarkEnd w:id="80"/>
      <w:bookmarkEnd w:id="81"/>
      <w:bookmarkEnd w:id="82"/>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Правила охраны магистральных трубопроводов (</w:t>
      </w:r>
      <w:r w:rsidR="004670DD" w:rsidRPr="004670DD">
        <w:rPr>
          <w:sz w:val="24"/>
          <w:szCs w:val="24"/>
        </w:rPr>
        <w:t>утв. Минтопэнерго РФ 29.04.1992, Постановлением Госгортехнадзора РФ от 22.04.1992 N 9</w:t>
      </w:r>
      <w:r w:rsidRPr="0056565A">
        <w:rPr>
          <w:sz w:val="24"/>
          <w:szCs w:val="24"/>
        </w:rPr>
        <w:t>).</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14.6</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Для исключения возможности повреждения трубопроводов (при любом виде их прокладки) устанавливаются охранные зоны:</w:t>
      </w:r>
    </w:p>
    <w:p w:rsidR="00EA429B" w:rsidRPr="0056565A" w:rsidRDefault="00EA429B" w:rsidP="00EA429B">
      <w:pPr>
        <w:ind w:firstLine="567"/>
        <w:jc w:val="both"/>
        <w:rPr>
          <w:sz w:val="24"/>
          <w:szCs w:val="24"/>
        </w:rPr>
      </w:pPr>
      <w:r w:rsidRPr="0056565A">
        <w:rPr>
          <w:sz w:val="24"/>
          <w:szCs w:val="24"/>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rsidR="00EA429B" w:rsidRPr="0056565A" w:rsidRDefault="00EA429B" w:rsidP="00EA429B">
      <w:pPr>
        <w:ind w:firstLine="567"/>
        <w:jc w:val="both"/>
        <w:rPr>
          <w:sz w:val="24"/>
          <w:szCs w:val="24"/>
        </w:rPr>
      </w:pPr>
      <w:r w:rsidRPr="0056565A">
        <w:rPr>
          <w:sz w:val="24"/>
          <w:szCs w:val="24"/>
        </w:rPr>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rsidR="00EA429B" w:rsidRPr="0056565A" w:rsidRDefault="00EA429B" w:rsidP="00EA429B">
      <w:pPr>
        <w:ind w:firstLine="567"/>
        <w:jc w:val="both"/>
        <w:rPr>
          <w:sz w:val="24"/>
          <w:szCs w:val="24"/>
        </w:rPr>
      </w:pPr>
      <w:r w:rsidRPr="0056565A">
        <w:rPr>
          <w:sz w:val="24"/>
          <w:szCs w:val="24"/>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rsidR="00EA429B" w:rsidRPr="0056565A" w:rsidRDefault="00EA429B" w:rsidP="00EA429B">
      <w:pPr>
        <w:ind w:firstLine="567"/>
        <w:jc w:val="both"/>
        <w:rPr>
          <w:sz w:val="24"/>
          <w:szCs w:val="24"/>
        </w:rPr>
      </w:pPr>
      <w:r w:rsidRPr="0056565A">
        <w:rPr>
          <w:sz w:val="24"/>
          <w:szCs w:val="24"/>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rsidR="00EA429B" w:rsidRPr="0056565A" w:rsidRDefault="00EA429B" w:rsidP="00EA429B">
      <w:pPr>
        <w:ind w:firstLine="567"/>
        <w:jc w:val="both"/>
        <w:rPr>
          <w:sz w:val="24"/>
          <w:szCs w:val="24"/>
        </w:rPr>
      </w:pPr>
      <w:r w:rsidRPr="0056565A">
        <w:rPr>
          <w:sz w:val="24"/>
          <w:szCs w:val="24"/>
        </w:rPr>
        <w:t>вокруг емкостей для хранения и разгазирования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rsidR="00EA429B" w:rsidRPr="0056565A" w:rsidRDefault="00EA429B" w:rsidP="00EA429B">
      <w:pPr>
        <w:ind w:firstLine="567"/>
        <w:jc w:val="both"/>
        <w:rPr>
          <w:sz w:val="24"/>
          <w:szCs w:val="24"/>
        </w:rPr>
      </w:pPr>
      <w:r w:rsidRPr="0056565A">
        <w:rPr>
          <w:sz w:val="24"/>
          <w:szCs w:val="24"/>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Размещение зданий, сооружений и коммуникаций инженерной и транспортной инфраструктур запрещается в охранных зонах магистральных продуктопроводов.</w:t>
      </w:r>
    </w:p>
    <w:p w:rsidR="00EA429B" w:rsidRPr="0056565A" w:rsidRDefault="00EA429B" w:rsidP="00EA429B">
      <w:pPr>
        <w:ind w:firstLine="567"/>
        <w:jc w:val="both"/>
        <w:rPr>
          <w:sz w:val="24"/>
          <w:szCs w:val="24"/>
        </w:rPr>
      </w:pPr>
      <w:r w:rsidRPr="0056565A">
        <w:rPr>
          <w:sz w:val="24"/>
          <w:szCs w:val="24"/>
        </w:rPr>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EA429B" w:rsidRPr="0056565A" w:rsidRDefault="00EA429B" w:rsidP="00EA429B">
      <w:pPr>
        <w:ind w:firstLine="567"/>
        <w:jc w:val="both"/>
        <w:rPr>
          <w:sz w:val="24"/>
          <w:szCs w:val="24"/>
        </w:rPr>
      </w:pPr>
      <w:r w:rsidRPr="0056565A">
        <w:rPr>
          <w:sz w:val="24"/>
          <w:szCs w:val="24"/>
        </w:rPr>
        <w:t>а) перемещать, засыпать и ломать опознавательные и сигнальные знаки, контрольно-измерительные пункты;</w:t>
      </w:r>
    </w:p>
    <w:p w:rsidR="00EA429B" w:rsidRPr="0056565A" w:rsidRDefault="00EA429B" w:rsidP="00EA429B">
      <w:pPr>
        <w:ind w:firstLine="567"/>
        <w:jc w:val="both"/>
        <w:rPr>
          <w:sz w:val="24"/>
          <w:szCs w:val="24"/>
        </w:rPr>
      </w:pPr>
      <w:r w:rsidRPr="0056565A">
        <w:rPr>
          <w:sz w:val="24"/>
          <w:szCs w:val="24"/>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rsidR="00EA429B" w:rsidRPr="0056565A" w:rsidRDefault="00EA429B" w:rsidP="00EA429B">
      <w:pPr>
        <w:ind w:firstLine="567"/>
        <w:jc w:val="both"/>
        <w:rPr>
          <w:sz w:val="24"/>
          <w:szCs w:val="24"/>
        </w:rPr>
      </w:pPr>
      <w:r w:rsidRPr="0056565A">
        <w:rPr>
          <w:sz w:val="24"/>
          <w:szCs w:val="24"/>
        </w:rPr>
        <w:t>в) устраивать всякого рода свалки, выливать растворы кислот, солей и щелочей;</w:t>
      </w:r>
    </w:p>
    <w:p w:rsidR="00EA429B" w:rsidRPr="0056565A" w:rsidRDefault="00EA429B" w:rsidP="00EA429B">
      <w:pPr>
        <w:ind w:firstLine="567"/>
        <w:jc w:val="both"/>
        <w:rPr>
          <w:sz w:val="24"/>
          <w:szCs w:val="24"/>
        </w:rPr>
      </w:pPr>
      <w:r w:rsidRPr="0056565A">
        <w:rPr>
          <w:sz w:val="24"/>
          <w:szCs w:val="24"/>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EA429B" w:rsidRPr="0056565A" w:rsidRDefault="00EA429B" w:rsidP="00EA429B">
      <w:pPr>
        <w:ind w:firstLine="567"/>
        <w:jc w:val="both"/>
        <w:rPr>
          <w:sz w:val="24"/>
          <w:szCs w:val="24"/>
        </w:rPr>
      </w:pPr>
      <w:r w:rsidRPr="0056565A">
        <w:rPr>
          <w:sz w:val="24"/>
          <w:szCs w:val="24"/>
        </w:rPr>
        <w:lastRenderedPageBreak/>
        <w:t>д) бросать якоря, проходить с отданными якорями, цепями, лотами, волокушами и тралами, производить дноуглубительные и землечерпальные работы;</w:t>
      </w:r>
    </w:p>
    <w:p w:rsidR="00EA429B" w:rsidRPr="0056565A" w:rsidRDefault="00EA429B" w:rsidP="00EA429B">
      <w:pPr>
        <w:ind w:firstLine="567"/>
        <w:jc w:val="both"/>
        <w:rPr>
          <w:sz w:val="24"/>
          <w:szCs w:val="24"/>
        </w:rPr>
      </w:pPr>
      <w:r w:rsidRPr="0056565A">
        <w:rPr>
          <w:sz w:val="24"/>
          <w:szCs w:val="24"/>
        </w:rPr>
        <w:t>е) разводить огонь и размещать какие-либо открытые или за крытые источники огня.</w:t>
      </w:r>
    </w:p>
    <w:p w:rsidR="00EA429B" w:rsidRPr="0056565A" w:rsidRDefault="00EA429B" w:rsidP="00EA429B">
      <w:pPr>
        <w:ind w:firstLine="567"/>
        <w:jc w:val="both"/>
        <w:rPr>
          <w:sz w:val="24"/>
          <w:szCs w:val="24"/>
        </w:rPr>
      </w:pPr>
      <w:r w:rsidRPr="0056565A">
        <w:rPr>
          <w:sz w:val="24"/>
          <w:szCs w:val="24"/>
        </w:rPr>
        <w:t>В охранных зонах трубопроводов без письменного разрешения предприятий трубопроводного транспорта запрещается:</w:t>
      </w:r>
    </w:p>
    <w:p w:rsidR="00EA429B" w:rsidRPr="0056565A" w:rsidRDefault="00EA429B" w:rsidP="00EA429B">
      <w:pPr>
        <w:ind w:firstLine="567"/>
        <w:jc w:val="both"/>
        <w:rPr>
          <w:sz w:val="24"/>
          <w:szCs w:val="24"/>
        </w:rPr>
      </w:pPr>
      <w:r w:rsidRPr="0056565A">
        <w:rPr>
          <w:sz w:val="24"/>
          <w:szCs w:val="24"/>
        </w:rPr>
        <w:t>а) возводить любые постройки и сооружения;</w:t>
      </w:r>
    </w:p>
    <w:p w:rsidR="00EA429B" w:rsidRPr="0056565A" w:rsidRDefault="00EA429B" w:rsidP="00EA429B">
      <w:pPr>
        <w:ind w:firstLine="567"/>
        <w:jc w:val="both"/>
        <w:rPr>
          <w:sz w:val="24"/>
          <w:szCs w:val="24"/>
        </w:rPr>
      </w:pPr>
      <w:r w:rsidRPr="0056565A">
        <w:rPr>
          <w:sz w:val="24"/>
          <w:szCs w:val="24"/>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rsidR="00EA429B" w:rsidRPr="0056565A" w:rsidRDefault="00EA429B" w:rsidP="00EA429B">
      <w:pPr>
        <w:ind w:firstLine="567"/>
        <w:jc w:val="both"/>
        <w:rPr>
          <w:sz w:val="24"/>
          <w:szCs w:val="24"/>
        </w:rPr>
      </w:pPr>
      <w:r w:rsidRPr="0056565A">
        <w:rPr>
          <w:sz w:val="24"/>
          <w:szCs w:val="24"/>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EA429B" w:rsidRPr="0056565A" w:rsidRDefault="00EA429B" w:rsidP="00EA429B">
      <w:pPr>
        <w:ind w:firstLine="567"/>
        <w:jc w:val="both"/>
        <w:rPr>
          <w:sz w:val="24"/>
          <w:szCs w:val="24"/>
        </w:rPr>
      </w:pPr>
      <w:r w:rsidRPr="0056565A">
        <w:rPr>
          <w:sz w:val="24"/>
          <w:szCs w:val="24"/>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EA429B" w:rsidRPr="0056565A" w:rsidRDefault="00EA429B" w:rsidP="00EA429B">
      <w:pPr>
        <w:ind w:firstLine="567"/>
        <w:jc w:val="both"/>
        <w:rPr>
          <w:sz w:val="24"/>
          <w:szCs w:val="24"/>
        </w:rPr>
      </w:pPr>
      <w:r w:rsidRPr="0056565A">
        <w:rPr>
          <w:sz w:val="24"/>
          <w:szCs w:val="24"/>
        </w:rPr>
        <w:t>г) производить мелиоративные земляные работы, сооружать оросительные и осушительные системы;</w:t>
      </w:r>
    </w:p>
    <w:p w:rsidR="00EA429B" w:rsidRPr="0056565A" w:rsidRDefault="00EA429B" w:rsidP="00EA429B">
      <w:pPr>
        <w:ind w:firstLine="567"/>
        <w:jc w:val="both"/>
        <w:rPr>
          <w:sz w:val="24"/>
          <w:szCs w:val="24"/>
        </w:rPr>
      </w:pPr>
      <w:r w:rsidRPr="0056565A">
        <w:rPr>
          <w:sz w:val="24"/>
          <w:szCs w:val="24"/>
        </w:rPr>
        <w:t>д) производить всякого рода открытые и подземные, горные, строительные, монтажные и взрывные работы, планировку фунта.</w:t>
      </w:r>
    </w:p>
    <w:p w:rsidR="00EA429B" w:rsidRPr="0056565A" w:rsidRDefault="00EA429B" w:rsidP="00EA429B">
      <w:pPr>
        <w:ind w:firstLine="567"/>
        <w:jc w:val="both"/>
        <w:rPr>
          <w:sz w:val="24"/>
          <w:szCs w:val="24"/>
        </w:rPr>
      </w:pPr>
      <w:r w:rsidRPr="0056565A">
        <w:rPr>
          <w:sz w:val="24"/>
          <w:szCs w:val="24"/>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rsidR="00EA429B" w:rsidRPr="0056565A" w:rsidRDefault="00EA429B" w:rsidP="00EA429B">
      <w:pPr>
        <w:ind w:firstLine="567"/>
        <w:jc w:val="both"/>
        <w:rPr>
          <w:sz w:val="24"/>
          <w:szCs w:val="24"/>
        </w:rPr>
      </w:pPr>
      <w:r w:rsidRPr="0056565A">
        <w:rPr>
          <w:sz w:val="24"/>
          <w:szCs w:val="24"/>
        </w:rPr>
        <w:t>е)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rsidR="00EA429B" w:rsidRPr="0056565A" w:rsidRDefault="00EA429B" w:rsidP="00EA429B">
      <w:pPr>
        <w:ind w:firstLine="567"/>
        <w:jc w:val="both"/>
        <w:rPr>
          <w:sz w:val="24"/>
          <w:szCs w:val="24"/>
        </w:rPr>
      </w:pPr>
      <w:r w:rsidRPr="0056565A">
        <w:rPr>
          <w:sz w:val="24"/>
          <w:szCs w:val="24"/>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rsidR="00EA429B" w:rsidRPr="0056565A" w:rsidRDefault="00EA429B" w:rsidP="00EA429B">
      <w:pPr>
        <w:ind w:firstLine="567"/>
        <w:jc w:val="both"/>
        <w:rPr>
          <w:sz w:val="24"/>
          <w:szCs w:val="24"/>
        </w:rPr>
      </w:pPr>
    </w:p>
    <w:p w:rsidR="00EA429B" w:rsidRPr="0056565A" w:rsidRDefault="00EA429B" w:rsidP="00EA429B">
      <w:pPr>
        <w:keepNext/>
        <w:tabs>
          <w:tab w:val="left" w:pos="851"/>
          <w:tab w:val="left" w:pos="1134"/>
        </w:tabs>
        <w:ind w:firstLine="567"/>
        <w:jc w:val="both"/>
        <w:outlineLvl w:val="2"/>
        <w:rPr>
          <w:b/>
          <w:bCs/>
          <w:sz w:val="24"/>
          <w:szCs w:val="24"/>
        </w:rPr>
      </w:pPr>
      <w:bookmarkStart w:id="85" w:name="_Toc398890969"/>
      <w:bookmarkStart w:id="86" w:name="_Toc414831593"/>
      <w:bookmarkStart w:id="87" w:name="_Toc484391969"/>
      <w:r w:rsidRPr="0056565A">
        <w:rPr>
          <w:b/>
          <w:bCs/>
          <w:sz w:val="24"/>
          <w:szCs w:val="24"/>
        </w:rPr>
        <w:t>Статья 34. Охранные зоны объектов электросетевого хозяйства</w:t>
      </w:r>
      <w:bookmarkEnd w:id="83"/>
      <w:bookmarkEnd w:id="84"/>
      <w:bookmarkEnd w:id="85"/>
      <w:bookmarkEnd w:id="86"/>
      <w:bookmarkEnd w:id="87"/>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EA429B" w:rsidRPr="0056565A" w:rsidRDefault="00EA429B" w:rsidP="00EA429B">
      <w:pPr>
        <w:ind w:firstLine="567"/>
        <w:jc w:val="both"/>
        <w:rPr>
          <w:sz w:val="24"/>
          <w:szCs w:val="24"/>
        </w:rPr>
      </w:pPr>
      <w:r w:rsidRPr="0056565A">
        <w:rPr>
          <w:sz w:val="24"/>
          <w:szCs w:val="24"/>
        </w:rPr>
        <w:t xml:space="preserve">СанПиН 2.2.1/2.1.1.1200-03 «Санитарно-защитные зоны и санитарная классификация предприятий, сооружений и иных объектов», п. </w:t>
      </w:r>
      <w:r w:rsidRPr="0056565A">
        <w:rPr>
          <w:bCs/>
          <w:sz w:val="24"/>
          <w:szCs w:val="24"/>
        </w:rPr>
        <w:t>6.3.</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Охранные зоны устанавливаются:</w:t>
      </w:r>
    </w:p>
    <w:p w:rsidR="00EA429B" w:rsidRPr="0056565A" w:rsidRDefault="00EA429B" w:rsidP="00EA429B">
      <w:pPr>
        <w:keepNext/>
        <w:ind w:firstLine="709"/>
        <w:jc w:val="right"/>
        <w:outlineLvl w:val="3"/>
        <w:rPr>
          <w:b/>
          <w:bCs/>
          <w:sz w:val="24"/>
          <w:szCs w:val="24"/>
        </w:rPr>
      </w:pPr>
      <w:r w:rsidRPr="0056565A">
        <w:rPr>
          <w:sz w:val="24"/>
          <w:szCs w:val="24"/>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w:t>
      </w:r>
      <w:r w:rsidRPr="00EA429B">
        <w:rPr>
          <w:b/>
          <w:bCs/>
          <w:sz w:val="24"/>
          <w:szCs w:val="24"/>
        </w:rPr>
        <w:t xml:space="preserve"> </w:t>
      </w:r>
      <w:r w:rsidRPr="0056565A">
        <w:rPr>
          <w:b/>
          <w:bCs/>
          <w:sz w:val="24"/>
          <w:szCs w:val="24"/>
        </w:rPr>
        <w:t xml:space="preserve">Таблица </w:t>
      </w:r>
      <w:r w:rsidRPr="0056565A">
        <w:rPr>
          <w:b/>
          <w:bCs/>
          <w:sz w:val="24"/>
          <w:szCs w:val="24"/>
        </w:rPr>
        <w:fldChar w:fldCharType="begin"/>
      </w:r>
      <w:r w:rsidRPr="0056565A">
        <w:rPr>
          <w:b/>
          <w:bCs/>
          <w:sz w:val="24"/>
          <w:szCs w:val="24"/>
        </w:rPr>
        <w:instrText xml:space="preserve"> SEQ Таблица \* ARABIC </w:instrText>
      </w:r>
      <w:r w:rsidRPr="0056565A">
        <w:rPr>
          <w:b/>
          <w:bCs/>
          <w:sz w:val="24"/>
          <w:szCs w:val="24"/>
        </w:rPr>
        <w:fldChar w:fldCharType="separate"/>
      </w:r>
      <w:r w:rsidR="00396E75">
        <w:rPr>
          <w:b/>
          <w:bCs/>
          <w:noProof/>
          <w:sz w:val="24"/>
          <w:szCs w:val="24"/>
        </w:rPr>
        <w:t>4</w:t>
      </w:r>
      <w:r w:rsidRPr="0056565A">
        <w:rPr>
          <w:b/>
          <w:bCs/>
          <w:sz w:val="24"/>
          <w:szCs w:val="24"/>
        </w:rPr>
        <w:fldChar w:fldCharType="end"/>
      </w:r>
      <w:r w:rsidRPr="0056565A">
        <w:rPr>
          <w:b/>
          <w:bCs/>
          <w:sz w:val="24"/>
          <w:szCs w:val="24"/>
        </w:rPr>
        <w:t>. Размеры охранных зон вдоль воздушных линий электропередачи в зависимости от класса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8"/>
        <w:gridCol w:w="7033"/>
      </w:tblGrid>
      <w:tr w:rsidR="00EA429B" w:rsidRPr="0056565A" w:rsidTr="003E2A11">
        <w:tc>
          <w:tcPr>
            <w:tcW w:w="1452" w:type="pct"/>
          </w:tcPr>
          <w:p w:rsidR="00EA429B" w:rsidRPr="0056565A" w:rsidRDefault="00EA429B" w:rsidP="003E2A11">
            <w:pPr>
              <w:jc w:val="center"/>
              <w:outlineLvl w:val="3"/>
              <w:rPr>
                <w:b/>
                <w:sz w:val="24"/>
                <w:szCs w:val="24"/>
              </w:rPr>
            </w:pPr>
            <w:r w:rsidRPr="0056565A">
              <w:rPr>
                <w:b/>
                <w:sz w:val="24"/>
                <w:szCs w:val="24"/>
              </w:rPr>
              <w:t>Проектный номинальный класс напряжения, кВ</w:t>
            </w:r>
          </w:p>
        </w:tc>
        <w:tc>
          <w:tcPr>
            <w:tcW w:w="3548" w:type="pct"/>
          </w:tcPr>
          <w:p w:rsidR="00EA429B" w:rsidRPr="0056565A" w:rsidRDefault="00EA429B" w:rsidP="003E2A11">
            <w:pPr>
              <w:jc w:val="center"/>
              <w:outlineLvl w:val="3"/>
              <w:rPr>
                <w:b/>
                <w:sz w:val="24"/>
                <w:szCs w:val="24"/>
              </w:rPr>
            </w:pPr>
            <w:r w:rsidRPr="0056565A">
              <w:rPr>
                <w:b/>
                <w:sz w:val="24"/>
                <w:szCs w:val="24"/>
              </w:rPr>
              <w:t>Расстояние, м</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до 1</w:t>
            </w:r>
          </w:p>
        </w:tc>
        <w:tc>
          <w:tcPr>
            <w:tcW w:w="3548" w:type="pct"/>
          </w:tcPr>
          <w:p w:rsidR="00EA429B" w:rsidRPr="0056565A" w:rsidRDefault="00EA429B" w:rsidP="003E2A11">
            <w:pPr>
              <w:ind w:firstLine="395"/>
              <w:jc w:val="center"/>
              <w:outlineLvl w:val="3"/>
              <w:rPr>
                <w:sz w:val="24"/>
                <w:szCs w:val="24"/>
              </w:rPr>
            </w:pPr>
            <w:r w:rsidRPr="0056565A">
              <w:rPr>
                <w:sz w:val="24"/>
                <w:szCs w:val="24"/>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lastRenderedPageBreak/>
              <w:t>1 - 20</w:t>
            </w:r>
          </w:p>
        </w:tc>
        <w:tc>
          <w:tcPr>
            <w:tcW w:w="3548" w:type="pct"/>
          </w:tcPr>
          <w:p w:rsidR="00EA429B" w:rsidRPr="0056565A" w:rsidRDefault="00EA429B" w:rsidP="003E2A11">
            <w:pPr>
              <w:ind w:firstLine="395"/>
              <w:jc w:val="center"/>
              <w:outlineLvl w:val="3"/>
              <w:rPr>
                <w:sz w:val="24"/>
                <w:szCs w:val="24"/>
              </w:rPr>
            </w:pPr>
            <w:r w:rsidRPr="0056565A">
              <w:rPr>
                <w:sz w:val="24"/>
                <w:szCs w:val="24"/>
              </w:rPr>
              <w:t>10 (5 - для линий с самонесущими или изолированными проводами, размещенных в границах населенных пунктов)</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35</w:t>
            </w:r>
          </w:p>
        </w:tc>
        <w:tc>
          <w:tcPr>
            <w:tcW w:w="3548" w:type="pct"/>
          </w:tcPr>
          <w:p w:rsidR="00EA429B" w:rsidRPr="0056565A" w:rsidRDefault="00EA429B" w:rsidP="003E2A11">
            <w:pPr>
              <w:ind w:firstLine="395"/>
              <w:jc w:val="center"/>
              <w:outlineLvl w:val="3"/>
              <w:rPr>
                <w:sz w:val="24"/>
                <w:szCs w:val="24"/>
              </w:rPr>
            </w:pPr>
            <w:r w:rsidRPr="0056565A">
              <w:rPr>
                <w:sz w:val="24"/>
                <w:szCs w:val="24"/>
              </w:rPr>
              <w:t>15</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110</w:t>
            </w:r>
          </w:p>
        </w:tc>
        <w:tc>
          <w:tcPr>
            <w:tcW w:w="3548" w:type="pct"/>
          </w:tcPr>
          <w:p w:rsidR="00EA429B" w:rsidRPr="0056565A" w:rsidRDefault="00EA429B" w:rsidP="003E2A11">
            <w:pPr>
              <w:ind w:firstLine="395"/>
              <w:jc w:val="center"/>
              <w:outlineLvl w:val="3"/>
              <w:rPr>
                <w:sz w:val="24"/>
                <w:szCs w:val="24"/>
              </w:rPr>
            </w:pPr>
            <w:r w:rsidRPr="0056565A">
              <w:rPr>
                <w:sz w:val="24"/>
                <w:szCs w:val="24"/>
              </w:rPr>
              <w:t>20</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150, 220</w:t>
            </w:r>
          </w:p>
        </w:tc>
        <w:tc>
          <w:tcPr>
            <w:tcW w:w="3548" w:type="pct"/>
          </w:tcPr>
          <w:p w:rsidR="00EA429B" w:rsidRPr="0056565A" w:rsidRDefault="00EA429B" w:rsidP="003E2A11">
            <w:pPr>
              <w:ind w:firstLine="395"/>
              <w:jc w:val="center"/>
              <w:outlineLvl w:val="3"/>
              <w:rPr>
                <w:sz w:val="24"/>
                <w:szCs w:val="24"/>
              </w:rPr>
            </w:pPr>
            <w:r w:rsidRPr="0056565A">
              <w:rPr>
                <w:sz w:val="24"/>
                <w:szCs w:val="24"/>
              </w:rPr>
              <w:t>25</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300, 500, +/-400</w:t>
            </w:r>
          </w:p>
        </w:tc>
        <w:tc>
          <w:tcPr>
            <w:tcW w:w="3548" w:type="pct"/>
          </w:tcPr>
          <w:p w:rsidR="00EA429B" w:rsidRPr="0056565A" w:rsidRDefault="00EA429B" w:rsidP="003E2A11">
            <w:pPr>
              <w:ind w:firstLine="395"/>
              <w:jc w:val="center"/>
              <w:outlineLvl w:val="3"/>
              <w:rPr>
                <w:sz w:val="24"/>
                <w:szCs w:val="24"/>
              </w:rPr>
            </w:pPr>
            <w:r w:rsidRPr="0056565A">
              <w:rPr>
                <w:sz w:val="24"/>
                <w:szCs w:val="24"/>
              </w:rPr>
              <w:t>30</w:t>
            </w:r>
          </w:p>
        </w:tc>
      </w:tr>
      <w:tr w:rsidR="00EA429B" w:rsidRPr="0056565A" w:rsidTr="003E2A11">
        <w:tc>
          <w:tcPr>
            <w:tcW w:w="1452" w:type="pct"/>
          </w:tcPr>
          <w:p w:rsidR="00EA429B" w:rsidRPr="0056565A" w:rsidRDefault="00EA429B" w:rsidP="003E2A11">
            <w:pPr>
              <w:jc w:val="center"/>
              <w:outlineLvl w:val="3"/>
              <w:rPr>
                <w:sz w:val="24"/>
                <w:szCs w:val="24"/>
              </w:rPr>
            </w:pPr>
            <w:r w:rsidRPr="0056565A">
              <w:rPr>
                <w:sz w:val="24"/>
                <w:szCs w:val="24"/>
              </w:rPr>
              <w:t>750,+/-750</w:t>
            </w:r>
          </w:p>
        </w:tc>
        <w:tc>
          <w:tcPr>
            <w:tcW w:w="3548" w:type="pct"/>
          </w:tcPr>
          <w:p w:rsidR="00EA429B" w:rsidRPr="0056565A" w:rsidRDefault="00EA429B" w:rsidP="003E2A11">
            <w:pPr>
              <w:ind w:firstLine="395"/>
              <w:jc w:val="center"/>
              <w:outlineLvl w:val="3"/>
              <w:rPr>
                <w:sz w:val="24"/>
                <w:szCs w:val="24"/>
              </w:rPr>
            </w:pPr>
            <w:r w:rsidRPr="0056565A">
              <w:rPr>
                <w:sz w:val="24"/>
                <w:szCs w:val="24"/>
              </w:rPr>
              <w:t>40</w:t>
            </w:r>
          </w:p>
        </w:tc>
      </w:tr>
    </w:tbl>
    <w:p w:rsidR="00EA429B" w:rsidRPr="0056565A" w:rsidRDefault="00EA429B" w:rsidP="00EA429B">
      <w:pPr>
        <w:ind w:firstLine="567"/>
        <w:jc w:val="both"/>
        <w:rPr>
          <w:sz w:val="24"/>
          <w:szCs w:val="24"/>
        </w:rPr>
      </w:pPr>
      <w:r w:rsidRPr="0056565A">
        <w:rPr>
          <w:sz w:val="24"/>
          <w:szCs w:val="24"/>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rsidR="00EA429B" w:rsidRPr="0056565A" w:rsidRDefault="00EA429B" w:rsidP="00EA429B">
      <w:pPr>
        <w:ind w:firstLine="567"/>
        <w:jc w:val="both"/>
        <w:rPr>
          <w:sz w:val="24"/>
          <w:szCs w:val="24"/>
        </w:rPr>
      </w:pPr>
      <w:r w:rsidRPr="0056565A">
        <w:rPr>
          <w:sz w:val="24"/>
          <w:szCs w:val="24"/>
        </w:rPr>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rsidR="00EA429B" w:rsidRPr="0056565A" w:rsidRDefault="00EA429B" w:rsidP="00EA429B">
      <w:pPr>
        <w:ind w:firstLine="567"/>
        <w:jc w:val="both"/>
        <w:rPr>
          <w:sz w:val="24"/>
          <w:szCs w:val="24"/>
        </w:rPr>
      </w:pPr>
      <w:r w:rsidRPr="0056565A">
        <w:rPr>
          <w:sz w:val="24"/>
          <w:szCs w:val="24"/>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EA429B" w:rsidRPr="0056565A" w:rsidRDefault="00EA429B" w:rsidP="00EA429B">
      <w:pPr>
        <w:ind w:firstLine="567"/>
        <w:jc w:val="both"/>
        <w:rPr>
          <w:sz w:val="24"/>
          <w:szCs w:val="24"/>
        </w:rPr>
      </w:pPr>
      <w:r w:rsidRPr="0056565A">
        <w:rPr>
          <w:sz w:val="24"/>
          <w:szCs w:val="24"/>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EA429B" w:rsidRPr="0056565A" w:rsidRDefault="00EA429B" w:rsidP="00EA429B">
      <w:pPr>
        <w:ind w:firstLine="567"/>
        <w:jc w:val="both"/>
        <w:rPr>
          <w:sz w:val="24"/>
          <w:szCs w:val="24"/>
        </w:rPr>
      </w:pPr>
      <w:r w:rsidRPr="0056565A">
        <w:rPr>
          <w:sz w:val="24"/>
          <w:szCs w:val="24"/>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EA429B" w:rsidRPr="0056565A" w:rsidRDefault="00EA429B" w:rsidP="00EA429B">
      <w:pPr>
        <w:ind w:firstLine="567"/>
        <w:jc w:val="both"/>
        <w:rPr>
          <w:sz w:val="24"/>
          <w:szCs w:val="24"/>
        </w:rPr>
      </w:pPr>
      <w:r w:rsidRPr="0056565A">
        <w:rPr>
          <w:sz w:val="24"/>
          <w:szCs w:val="24"/>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EA429B" w:rsidRPr="0056565A" w:rsidRDefault="00EA429B" w:rsidP="00EA429B">
      <w:pPr>
        <w:ind w:firstLine="567"/>
        <w:jc w:val="both"/>
        <w:rPr>
          <w:sz w:val="24"/>
          <w:szCs w:val="24"/>
        </w:rPr>
      </w:pPr>
      <w:r w:rsidRPr="0056565A">
        <w:rPr>
          <w:sz w:val="24"/>
          <w:szCs w:val="24"/>
        </w:rPr>
        <w:t>г) размещать свалки;</w:t>
      </w:r>
    </w:p>
    <w:p w:rsidR="00EA429B" w:rsidRPr="0056565A" w:rsidRDefault="00EA429B" w:rsidP="00EA429B">
      <w:pPr>
        <w:ind w:firstLine="567"/>
        <w:jc w:val="both"/>
        <w:rPr>
          <w:sz w:val="24"/>
          <w:szCs w:val="24"/>
        </w:rPr>
      </w:pPr>
      <w:r w:rsidRPr="0056565A">
        <w:rPr>
          <w:sz w:val="24"/>
          <w:szCs w:val="24"/>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EA429B" w:rsidRPr="0056565A" w:rsidRDefault="00EA429B" w:rsidP="00EA429B">
      <w:pPr>
        <w:ind w:firstLine="567"/>
        <w:jc w:val="both"/>
        <w:rPr>
          <w:sz w:val="24"/>
          <w:szCs w:val="24"/>
        </w:rPr>
      </w:pPr>
      <w:r w:rsidRPr="0056565A">
        <w:rPr>
          <w:sz w:val="24"/>
          <w:szCs w:val="24"/>
        </w:rPr>
        <w:t>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rsidR="00EA429B" w:rsidRPr="0056565A" w:rsidRDefault="00EA429B" w:rsidP="00EA429B">
      <w:pPr>
        <w:ind w:firstLine="567"/>
        <w:jc w:val="both"/>
        <w:rPr>
          <w:sz w:val="24"/>
          <w:szCs w:val="24"/>
        </w:rPr>
      </w:pPr>
      <w:r w:rsidRPr="0056565A">
        <w:rPr>
          <w:sz w:val="24"/>
          <w:szCs w:val="24"/>
        </w:rPr>
        <w:t>а) складировать или размещать хранилища любых, в том числе горюче-смазочных, материалов;</w:t>
      </w:r>
    </w:p>
    <w:p w:rsidR="00EA429B" w:rsidRPr="0056565A" w:rsidRDefault="00EA429B" w:rsidP="00EA429B">
      <w:pPr>
        <w:ind w:firstLine="567"/>
        <w:jc w:val="both"/>
        <w:rPr>
          <w:sz w:val="24"/>
          <w:szCs w:val="24"/>
        </w:rPr>
      </w:pPr>
      <w:r w:rsidRPr="0056565A">
        <w:rPr>
          <w:sz w:val="24"/>
          <w:szCs w:val="24"/>
        </w:rPr>
        <w:t xml:space="preserve">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w:t>
      </w:r>
      <w:r w:rsidRPr="0056565A">
        <w:rPr>
          <w:sz w:val="24"/>
          <w:szCs w:val="24"/>
        </w:rPr>
        <w:lastRenderedPageBreak/>
        <w:t>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EA429B" w:rsidRPr="0056565A" w:rsidRDefault="00EA429B" w:rsidP="00EA429B">
      <w:pPr>
        <w:ind w:firstLine="567"/>
        <w:jc w:val="both"/>
        <w:rPr>
          <w:sz w:val="24"/>
          <w:szCs w:val="24"/>
        </w:rPr>
      </w:pPr>
      <w:r w:rsidRPr="0056565A">
        <w:rPr>
          <w:sz w:val="24"/>
          <w:szCs w:val="24"/>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EA429B" w:rsidRPr="0056565A" w:rsidRDefault="00EA429B" w:rsidP="00EA429B">
      <w:pPr>
        <w:ind w:firstLine="567"/>
        <w:jc w:val="both"/>
        <w:rPr>
          <w:sz w:val="24"/>
          <w:szCs w:val="24"/>
        </w:rPr>
      </w:pPr>
      <w:r w:rsidRPr="0056565A">
        <w:rPr>
          <w:sz w:val="24"/>
          <w:szCs w:val="24"/>
        </w:rPr>
        <w:t>В пределах охранных зон без письменного решения о согласовании сетевых организаций юридическим и физическим лицам запрещаются:</w:t>
      </w:r>
    </w:p>
    <w:p w:rsidR="00EA429B" w:rsidRPr="0056565A" w:rsidRDefault="00EA429B" w:rsidP="00EA429B">
      <w:pPr>
        <w:ind w:firstLine="567"/>
        <w:jc w:val="both"/>
        <w:rPr>
          <w:sz w:val="24"/>
          <w:szCs w:val="24"/>
        </w:rPr>
      </w:pPr>
      <w:r w:rsidRPr="0056565A">
        <w:rPr>
          <w:sz w:val="24"/>
          <w:szCs w:val="24"/>
        </w:rPr>
        <w:t>а) строительство, капитальный ремонт, реконструкция или снос зданий и сооружений;</w:t>
      </w:r>
    </w:p>
    <w:p w:rsidR="00EA429B" w:rsidRPr="0056565A" w:rsidRDefault="00EA429B" w:rsidP="00EA429B">
      <w:pPr>
        <w:ind w:firstLine="567"/>
        <w:jc w:val="both"/>
        <w:rPr>
          <w:sz w:val="24"/>
          <w:szCs w:val="24"/>
        </w:rPr>
      </w:pPr>
      <w:r w:rsidRPr="0056565A">
        <w:rPr>
          <w:sz w:val="24"/>
          <w:szCs w:val="24"/>
        </w:rPr>
        <w:t>б) горные, взрывные, мелиоративные работы, в том числе связанные с временным затоплением земель;</w:t>
      </w:r>
    </w:p>
    <w:p w:rsidR="00EA429B" w:rsidRPr="0056565A" w:rsidRDefault="00EA429B" w:rsidP="00EA429B">
      <w:pPr>
        <w:ind w:firstLine="567"/>
        <w:jc w:val="both"/>
        <w:rPr>
          <w:sz w:val="24"/>
          <w:szCs w:val="24"/>
        </w:rPr>
      </w:pPr>
      <w:r w:rsidRPr="0056565A">
        <w:rPr>
          <w:sz w:val="24"/>
          <w:szCs w:val="24"/>
        </w:rPr>
        <w:t>в) посадка и вырубка деревьев и кустарников;</w:t>
      </w:r>
    </w:p>
    <w:p w:rsidR="00EA429B" w:rsidRPr="0056565A" w:rsidRDefault="00EA429B" w:rsidP="00EA429B">
      <w:pPr>
        <w:ind w:firstLine="567"/>
        <w:jc w:val="both"/>
        <w:rPr>
          <w:sz w:val="24"/>
          <w:szCs w:val="24"/>
        </w:rPr>
      </w:pPr>
      <w:r w:rsidRPr="0056565A">
        <w:rPr>
          <w:sz w:val="24"/>
          <w:szCs w:val="24"/>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EA429B" w:rsidRPr="0056565A" w:rsidRDefault="00EA429B" w:rsidP="00EA429B">
      <w:pPr>
        <w:ind w:firstLine="567"/>
        <w:jc w:val="both"/>
        <w:rPr>
          <w:sz w:val="24"/>
          <w:szCs w:val="24"/>
        </w:rPr>
      </w:pPr>
      <w:r w:rsidRPr="0056565A">
        <w:rPr>
          <w:sz w:val="24"/>
          <w:szCs w:val="24"/>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EA429B" w:rsidRPr="0056565A" w:rsidRDefault="00EA429B" w:rsidP="00EA429B">
      <w:pPr>
        <w:ind w:firstLine="567"/>
        <w:jc w:val="both"/>
        <w:rPr>
          <w:sz w:val="24"/>
          <w:szCs w:val="24"/>
        </w:rPr>
      </w:pPr>
      <w:r w:rsidRPr="0056565A">
        <w:rPr>
          <w:sz w:val="24"/>
          <w:szCs w:val="24"/>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EA429B" w:rsidRPr="0056565A" w:rsidRDefault="00EA429B" w:rsidP="00EA429B">
      <w:pPr>
        <w:ind w:firstLine="567"/>
        <w:jc w:val="both"/>
        <w:rPr>
          <w:sz w:val="24"/>
          <w:szCs w:val="24"/>
        </w:rPr>
      </w:pPr>
      <w:r w:rsidRPr="0056565A">
        <w:rPr>
          <w:sz w:val="24"/>
          <w:szCs w:val="24"/>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EA429B" w:rsidRPr="0056565A" w:rsidRDefault="00EA429B" w:rsidP="00EA429B">
      <w:pPr>
        <w:ind w:firstLine="567"/>
        <w:jc w:val="both"/>
        <w:rPr>
          <w:sz w:val="24"/>
          <w:szCs w:val="24"/>
        </w:rPr>
      </w:pPr>
      <w:r w:rsidRPr="0056565A">
        <w:rPr>
          <w:sz w:val="24"/>
          <w:szCs w:val="24"/>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EA429B" w:rsidRPr="0056565A" w:rsidRDefault="00EA429B" w:rsidP="00EA429B">
      <w:pPr>
        <w:ind w:firstLine="567"/>
        <w:jc w:val="both"/>
        <w:rPr>
          <w:sz w:val="24"/>
          <w:szCs w:val="24"/>
        </w:rPr>
      </w:pPr>
      <w:r w:rsidRPr="0056565A">
        <w:rPr>
          <w:sz w:val="24"/>
          <w:szCs w:val="24"/>
        </w:rPr>
        <w:t>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rsidR="00EA429B" w:rsidRPr="0056565A" w:rsidRDefault="00EA429B" w:rsidP="00EA429B">
      <w:pPr>
        <w:ind w:firstLine="567"/>
        <w:jc w:val="both"/>
        <w:rPr>
          <w:sz w:val="24"/>
          <w:szCs w:val="24"/>
        </w:rPr>
      </w:pPr>
      <w:r w:rsidRPr="0056565A">
        <w:rPr>
          <w:sz w:val="24"/>
          <w:szCs w:val="24"/>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EA429B" w:rsidRPr="0056565A" w:rsidRDefault="00EA429B" w:rsidP="00EA429B">
      <w:pPr>
        <w:ind w:firstLine="567"/>
        <w:jc w:val="both"/>
        <w:rPr>
          <w:sz w:val="24"/>
          <w:szCs w:val="24"/>
        </w:rPr>
      </w:pPr>
      <w:r w:rsidRPr="0056565A">
        <w:rPr>
          <w:sz w:val="24"/>
          <w:szCs w:val="24"/>
        </w:rPr>
        <w:t>б) складировать или размещать хранилища любых, в том числе горюче-смазочных, материалов;</w:t>
      </w:r>
    </w:p>
    <w:p w:rsidR="00EA429B" w:rsidRPr="0056565A" w:rsidRDefault="00EA429B" w:rsidP="00EA429B">
      <w:pPr>
        <w:ind w:firstLine="567"/>
        <w:jc w:val="both"/>
        <w:rPr>
          <w:sz w:val="24"/>
          <w:szCs w:val="24"/>
        </w:rPr>
      </w:pPr>
      <w:r w:rsidRPr="0056565A">
        <w:rPr>
          <w:sz w:val="24"/>
          <w:szCs w:val="24"/>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EA429B" w:rsidRPr="0056565A" w:rsidRDefault="00EA429B" w:rsidP="00EA429B">
      <w:pPr>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6"/>
        </w:rPr>
      </w:pPr>
      <w:bookmarkStart w:id="88" w:name="_Toc398890970"/>
      <w:bookmarkStart w:id="89" w:name="_Toc414831594"/>
      <w:bookmarkStart w:id="90" w:name="_Toc484391970"/>
      <w:r w:rsidRPr="0056565A">
        <w:rPr>
          <w:b/>
          <w:bCs/>
          <w:sz w:val="24"/>
          <w:szCs w:val="26"/>
        </w:rPr>
        <w:t>Статья 35. Охранные зоны объектов связи</w:t>
      </w:r>
      <w:bookmarkEnd w:id="88"/>
      <w:bookmarkEnd w:id="89"/>
      <w:bookmarkEnd w:id="90"/>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sz w:val="24"/>
          <w:szCs w:val="24"/>
        </w:rPr>
        <w:t xml:space="preserve">Постановление Правительства РФ от 9 июня 1995 г. № 578 </w:t>
      </w:r>
      <w:r>
        <w:rPr>
          <w:sz w:val="24"/>
          <w:szCs w:val="24"/>
        </w:rPr>
        <w:t>«</w:t>
      </w:r>
      <w:r w:rsidRPr="0056565A">
        <w:rPr>
          <w:sz w:val="24"/>
          <w:szCs w:val="24"/>
        </w:rPr>
        <w:t>Об утверждении Правил охраны линий и сооружений связи Российской Федерации</w:t>
      </w:r>
      <w:r>
        <w:rPr>
          <w:sz w:val="24"/>
          <w:szCs w:val="24"/>
        </w:rPr>
        <w:t>»</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На трассах кабельных и воздушных линий связи и линий радиофикации:</w:t>
      </w:r>
    </w:p>
    <w:p w:rsidR="00EA429B" w:rsidRPr="0056565A" w:rsidRDefault="00EA429B" w:rsidP="00EA429B">
      <w:pPr>
        <w:ind w:firstLine="567"/>
        <w:jc w:val="both"/>
        <w:rPr>
          <w:sz w:val="24"/>
          <w:szCs w:val="24"/>
        </w:rPr>
      </w:pPr>
      <w:r w:rsidRPr="0056565A">
        <w:rPr>
          <w:sz w:val="24"/>
          <w:szCs w:val="24"/>
        </w:rPr>
        <w:t>а) устанавливаются охранные зоны:</w:t>
      </w:r>
    </w:p>
    <w:p w:rsidR="00EA429B" w:rsidRPr="0056565A" w:rsidRDefault="00EA429B" w:rsidP="00EA429B">
      <w:pPr>
        <w:ind w:firstLine="567"/>
        <w:jc w:val="both"/>
        <w:rPr>
          <w:sz w:val="24"/>
          <w:szCs w:val="24"/>
        </w:rPr>
      </w:pPr>
      <w:r w:rsidRPr="0056565A">
        <w:rPr>
          <w:sz w:val="24"/>
          <w:szCs w:val="24"/>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rsidR="00EA429B" w:rsidRPr="0056565A" w:rsidRDefault="00EA429B" w:rsidP="00EA429B">
      <w:pPr>
        <w:ind w:firstLine="567"/>
        <w:jc w:val="both"/>
        <w:rPr>
          <w:sz w:val="24"/>
          <w:szCs w:val="24"/>
        </w:rPr>
      </w:pPr>
      <w:r w:rsidRPr="0056565A">
        <w:rPr>
          <w:sz w:val="24"/>
          <w:szCs w:val="24"/>
        </w:rPr>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rsidR="00EA429B" w:rsidRPr="0056565A" w:rsidRDefault="00EA429B" w:rsidP="00EA429B">
      <w:pPr>
        <w:ind w:firstLine="567"/>
        <w:jc w:val="both"/>
        <w:rPr>
          <w:sz w:val="24"/>
          <w:szCs w:val="24"/>
        </w:rPr>
      </w:pPr>
      <w:r w:rsidRPr="0056565A">
        <w:rPr>
          <w:sz w:val="24"/>
          <w:szCs w:val="24"/>
        </w:rPr>
        <w:lastRenderedPageBreak/>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rsidR="00EA429B" w:rsidRPr="0056565A" w:rsidRDefault="00EA429B" w:rsidP="00EA429B">
      <w:pPr>
        <w:ind w:firstLine="567"/>
        <w:jc w:val="both"/>
        <w:rPr>
          <w:sz w:val="24"/>
          <w:szCs w:val="24"/>
        </w:rPr>
      </w:pPr>
      <w:r w:rsidRPr="0056565A">
        <w:rPr>
          <w:sz w:val="24"/>
          <w:szCs w:val="24"/>
        </w:rPr>
        <w:t>б) создаются просеки в лесных массивах и зеленых насаждениях:</w:t>
      </w:r>
    </w:p>
    <w:p w:rsidR="00EA429B" w:rsidRPr="0056565A" w:rsidRDefault="00EA429B" w:rsidP="00EA429B">
      <w:pPr>
        <w:ind w:firstLine="567"/>
        <w:jc w:val="both"/>
        <w:rPr>
          <w:sz w:val="24"/>
          <w:szCs w:val="24"/>
        </w:rPr>
      </w:pPr>
      <w:r w:rsidRPr="0056565A">
        <w:rPr>
          <w:sz w:val="24"/>
          <w:szCs w:val="24"/>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rsidR="00EA429B" w:rsidRPr="0056565A" w:rsidRDefault="00EA429B" w:rsidP="00EA429B">
      <w:pPr>
        <w:ind w:firstLine="567"/>
        <w:jc w:val="both"/>
        <w:rPr>
          <w:sz w:val="24"/>
          <w:szCs w:val="24"/>
        </w:rPr>
      </w:pPr>
      <w:r w:rsidRPr="0056565A">
        <w:rPr>
          <w:sz w:val="24"/>
          <w:szCs w:val="24"/>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rsidR="00EA429B" w:rsidRPr="0056565A" w:rsidRDefault="00EA429B" w:rsidP="00EA429B">
      <w:pPr>
        <w:ind w:firstLine="567"/>
        <w:jc w:val="both"/>
        <w:rPr>
          <w:sz w:val="24"/>
          <w:szCs w:val="24"/>
        </w:rPr>
      </w:pPr>
      <w:r w:rsidRPr="0056565A">
        <w:rPr>
          <w:sz w:val="24"/>
          <w:szCs w:val="24"/>
        </w:rPr>
        <w:t>вдоль трассы кабеля связи - шириной не менее 6 метров (по 3 метра с каждой стороны от кабеля связи);</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rsidR="00EA429B" w:rsidRPr="0056565A" w:rsidRDefault="00EA429B" w:rsidP="00EA429B">
      <w:pPr>
        <w:ind w:firstLine="567"/>
        <w:jc w:val="both"/>
        <w:rPr>
          <w:sz w:val="24"/>
          <w:szCs w:val="24"/>
        </w:rPr>
      </w:pPr>
      <w:r w:rsidRPr="0056565A">
        <w:rPr>
          <w:sz w:val="24"/>
          <w:szCs w:val="24"/>
        </w:rPr>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rsidR="00EA429B" w:rsidRPr="0056565A" w:rsidRDefault="00EA429B" w:rsidP="00EA429B">
      <w:pPr>
        <w:ind w:firstLine="567"/>
        <w:jc w:val="both"/>
        <w:rPr>
          <w:sz w:val="24"/>
          <w:szCs w:val="24"/>
        </w:rPr>
      </w:pPr>
      <w:r w:rsidRPr="0056565A">
        <w:rPr>
          <w:sz w:val="24"/>
          <w:szCs w:val="24"/>
        </w:rPr>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rsidR="00EA429B" w:rsidRPr="0056565A" w:rsidRDefault="00EA429B" w:rsidP="00EA429B">
      <w:pPr>
        <w:ind w:firstLine="567"/>
        <w:jc w:val="both"/>
        <w:rPr>
          <w:sz w:val="24"/>
          <w:szCs w:val="24"/>
        </w:rPr>
      </w:pPr>
      <w:r w:rsidRPr="0056565A">
        <w:rPr>
          <w:sz w:val="24"/>
          <w:szCs w:val="24"/>
        </w:rPr>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rsidR="00EA429B" w:rsidRPr="0056565A" w:rsidRDefault="00EA429B" w:rsidP="00EA429B">
      <w:pPr>
        <w:ind w:firstLine="567"/>
        <w:jc w:val="both"/>
        <w:rPr>
          <w:sz w:val="24"/>
          <w:szCs w:val="24"/>
        </w:rPr>
      </w:pPr>
      <w:r w:rsidRPr="0056565A">
        <w:rPr>
          <w:sz w:val="24"/>
          <w:szCs w:val="24"/>
        </w:rPr>
        <w:t>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шурфования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rsidR="00EA429B" w:rsidRPr="0056565A" w:rsidRDefault="00EA429B" w:rsidP="00EA429B">
      <w:pPr>
        <w:ind w:firstLine="567"/>
        <w:jc w:val="both"/>
        <w:rPr>
          <w:sz w:val="24"/>
          <w:szCs w:val="24"/>
        </w:rPr>
      </w:pPr>
      <w:r w:rsidRPr="0056565A">
        <w:rPr>
          <w:sz w:val="24"/>
          <w:szCs w:val="24"/>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EA429B" w:rsidRPr="0056565A" w:rsidRDefault="00EA429B" w:rsidP="00EA429B">
      <w:pPr>
        <w:ind w:firstLine="567"/>
        <w:jc w:val="both"/>
        <w:rPr>
          <w:sz w:val="24"/>
          <w:szCs w:val="24"/>
        </w:rPr>
      </w:pPr>
      <w:r w:rsidRPr="0056565A">
        <w:rPr>
          <w:sz w:val="24"/>
          <w:szCs w:val="24"/>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rsidR="00EA429B" w:rsidRPr="0056565A" w:rsidRDefault="00EA429B" w:rsidP="00EA429B">
      <w:pPr>
        <w:ind w:firstLine="567"/>
        <w:jc w:val="both"/>
        <w:rPr>
          <w:sz w:val="24"/>
          <w:szCs w:val="24"/>
        </w:rPr>
      </w:pPr>
      <w:r w:rsidRPr="0056565A">
        <w:rPr>
          <w:sz w:val="24"/>
          <w:szCs w:val="24"/>
        </w:rPr>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rsidR="00EA429B" w:rsidRPr="0056565A" w:rsidRDefault="00EA429B" w:rsidP="00EA429B">
      <w:pPr>
        <w:ind w:firstLine="567"/>
        <w:jc w:val="both"/>
        <w:rPr>
          <w:sz w:val="24"/>
          <w:szCs w:val="24"/>
        </w:rPr>
      </w:pPr>
      <w:r w:rsidRPr="0056565A">
        <w:rPr>
          <w:sz w:val="24"/>
          <w:szCs w:val="24"/>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EA429B" w:rsidRPr="0056565A" w:rsidRDefault="00EA429B" w:rsidP="00EA429B">
      <w:pPr>
        <w:ind w:firstLine="567"/>
        <w:jc w:val="both"/>
        <w:rPr>
          <w:sz w:val="24"/>
          <w:szCs w:val="24"/>
        </w:rPr>
      </w:pPr>
      <w:r w:rsidRPr="0056565A">
        <w:rPr>
          <w:sz w:val="24"/>
          <w:szCs w:val="24"/>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EA429B" w:rsidRPr="0056565A" w:rsidRDefault="00EA429B" w:rsidP="00EA429B">
      <w:pPr>
        <w:ind w:firstLine="567"/>
        <w:jc w:val="both"/>
        <w:rPr>
          <w:sz w:val="24"/>
          <w:szCs w:val="24"/>
        </w:rPr>
      </w:pPr>
      <w:r w:rsidRPr="0056565A">
        <w:rPr>
          <w:sz w:val="24"/>
          <w:szCs w:val="24"/>
        </w:rPr>
        <w:t xml:space="preserve">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w:t>
      </w:r>
      <w:r w:rsidRPr="0056565A">
        <w:rPr>
          <w:sz w:val="24"/>
          <w:szCs w:val="24"/>
        </w:rPr>
        <w:lastRenderedPageBreak/>
        <w:t>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rsidR="00EA429B" w:rsidRPr="0056565A" w:rsidRDefault="00EA429B" w:rsidP="00EA429B">
      <w:pPr>
        <w:ind w:firstLine="567"/>
        <w:jc w:val="both"/>
        <w:rPr>
          <w:sz w:val="24"/>
          <w:szCs w:val="24"/>
        </w:rPr>
      </w:pPr>
      <w:r w:rsidRPr="0056565A">
        <w:rPr>
          <w:sz w:val="24"/>
          <w:szCs w:val="24"/>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rsidR="00EA429B" w:rsidRPr="0056565A" w:rsidRDefault="00EA429B" w:rsidP="00EA429B">
      <w:pPr>
        <w:ind w:firstLine="567"/>
        <w:jc w:val="both"/>
        <w:rPr>
          <w:sz w:val="24"/>
          <w:szCs w:val="24"/>
        </w:rPr>
      </w:pPr>
      <w:r w:rsidRPr="0056565A">
        <w:rPr>
          <w:sz w:val="24"/>
          <w:szCs w:val="24"/>
        </w:rPr>
        <w:t>ж) производить защиту подземных коммуникаций от коррозии без учета проходящих подземных кабельных линий связи.</w:t>
      </w:r>
    </w:p>
    <w:p w:rsidR="00EA429B" w:rsidRPr="0056565A" w:rsidRDefault="00EA429B" w:rsidP="00EA429B">
      <w:pPr>
        <w:ind w:firstLine="567"/>
        <w:jc w:val="both"/>
        <w:rPr>
          <w:sz w:val="24"/>
          <w:szCs w:val="24"/>
        </w:rPr>
      </w:pPr>
      <w:r w:rsidRPr="0056565A">
        <w:rPr>
          <w:sz w:val="24"/>
          <w:szCs w:val="24"/>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EA429B" w:rsidRPr="0056565A" w:rsidRDefault="00EA429B" w:rsidP="00EA429B">
      <w:pPr>
        <w:ind w:firstLine="567"/>
        <w:jc w:val="both"/>
        <w:rPr>
          <w:sz w:val="24"/>
          <w:szCs w:val="24"/>
        </w:rPr>
      </w:pPr>
      <w:r w:rsidRPr="0056565A">
        <w:rPr>
          <w:sz w:val="24"/>
          <w:szCs w:val="24"/>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rsidR="00EA429B" w:rsidRPr="0056565A" w:rsidRDefault="00EA429B" w:rsidP="00EA429B">
      <w:pPr>
        <w:ind w:firstLine="567"/>
        <w:jc w:val="both"/>
        <w:rPr>
          <w:sz w:val="24"/>
          <w:szCs w:val="24"/>
        </w:rPr>
      </w:pPr>
      <w:r w:rsidRPr="0056565A">
        <w:rPr>
          <w:sz w:val="24"/>
          <w:szCs w:val="24"/>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EA429B" w:rsidRPr="0056565A" w:rsidRDefault="00EA429B" w:rsidP="00EA429B">
      <w:pPr>
        <w:ind w:firstLine="567"/>
        <w:jc w:val="both"/>
        <w:rPr>
          <w:sz w:val="24"/>
          <w:szCs w:val="24"/>
        </w:rPr>
      </w:pPr>
      <w:r w:rsidRPr="0056565A">
        <w:rPr>
          <w:sz w:val="24"/>
          <w:szCs w:val="24"/>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EA429B" w:rsidRPr="0056565A" w:rsidRDefault="00EA429B" w:rsidP="00EA429B">
      <w:pPr>
        <w:ind w:firstLine="567"/>
        <w:jc w:val="both"/>
        <w:rPr>
          <w:sz w:val="24"/>
          <w:szCs w:val="24"/>
        </w:rPr>
      </w:pPr>
      <w:r w:rsidRPr="0056565A">
        <w:rPr>
          <w:sz w:val="24"/>
          <w:szCs w:val="24"/>
        </w:rPr>
        <w:t>г) огораживать трассы линий связи, препятствуя свободному доступу к ним технического персонала;</w:t>
      </w:r>
    </w:p>
    <w:p w:rsidR="00EA429B" w:rsidRPr="0056565A" w:rsidRDefault="00EA429B" w:rsidP="00EA429B">
      <w:pPr>
        <w:ind w:firstLine="567"/>
        <w:jc w:val="both"/>
        <w:rPr>
          <w:sz w:val="24"/>
          <w:szCs w:val="24"/>
        </w:rPr>
      </w:pPr>
      <w:r w:rsidRPr="0056565A">
        <w:rPr>
          <w:sz w:val="24"/>
          <w:szCs w:val="24"/>
        </w:rPr>
        <w:t>д) самовольно подключаться к абонентской телефонной линии и линии радиофикации в целях пользования услугами связи;</w:t>
      </w:r>
    </w:p>
    <w:p w:rsidR="00EA429B" w:rsidRPr="0056565A" w:rsidRDefault="00EA429B" w:rsidP="00EA429B">
      <w:pPr>
        <w:ind w:firstLine="567"/>
        <w:jc w:val="both"/>
        <w:rPr>
          <w:sz w:val="24"/>
          <w:szCs w:val="24"/>
        </w:rPr>
      </w:pPr>
      <w:r w:rsidRPr="0056565A">
        <w:rPr>
          <w:sz w:val="24"/>
          <w:szCs w:val="24"/>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rsidR="00EA429B" w:rsidRPr="0056565A" w:rsidRDefault="00EA429B" w:rsidP="00EA429B">
      <w:pPr>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4"/>
        </w:rPr>
      </w:pPr>
      <w:bookmarkStart w:id="91" w:name="_Toc398890971"/>
      <w:bookmarkStart w:id="92" w:name="_Toc414831595"/>
      <w:bookmarkStart w:id="93" w:name="_Toc484391971"/>
      <w:r w:rsidRPr="0056565A">
        <w:rPr>
          <w:b/>
          <w:bCs/>
          <w:sz w:val="24"/>
          <w:szCs w:val="24"/>
        </w:rPr>
        <w:t>Статья 36. Зона санитарной охраны объектов водообеспечивающей сети</w:t>
      </w:r>
      <w:bookmarkEnd w:id="91"/>
      <w:bookmarkEnd w:id="92"/>
      <w:bookmarkEnd w:id="93"/>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bCs/>
          <w:sz w:val="24"/>
          <w:szCs w:val="24"/>
        </w:rPr>
        <w:t xml:space="preserve">СанПиН </w:t>
      </w:r>
      <w:r w:rsidRPr="0056565A">
        <w:rPr>
          <w:bCs/>
          <w:sz w:val="24"/>
          <w:szCs w:val="24"/>
          <w:shd w:val="clear" w:color="auto" w:fill="FFFFFF"/>
        </w:rPr>
        <w:t>2.1.4.1110-02 «Зоны санитарной охраны источников водоснабжения и водопроводов питьевого назначения»</w:t>
      </w:r>
      <w:r w:rsidRPr="0056565A">
        <w:rPr>
          <w:rFonts w:eastAsia="MS Mincho"/>
          <w:bCs/>
          <w:sz w:val="24"/>
          <w:szCs w:val="24"/>
        </w:rPr>
        <w:t>.</w:t>
      </w:r>
    </w:p>
    <w:p w:rsidR="00EA429B" w:rsidRPr="0056565A" w:rsidRDefault="00EA429B" w:rsidP="00EA429B">
      <w:pPr>
        <w:ind w:firstLine="567"/>
        <w:jc w:val="both"/>
        <w:rPr>
          <w:bCs/>
          <w:sz w:val="24"/>
          <w:szCs w:val="24"/>
          <w:shd w:val="clear" w:color="auto" w:fill="FFFFFF"/>
        </w:rPr>
      </w:pPr>
      <w:r w:rsidRPr="0056565A">
        <w:rPr>
          <w:bCs/>
          <w:sz w:val="24"/>
          <w:szCs w:val="24"/>
        </w:rPr>
        <w:t>СП 42.13330.2011 «СНиП 2.07.01-89* Градостроительство. Планировка и застройка городских и сельских поселений», п. 14.6</w:t>
      </w:r>
      <w:r w:rsidRPr="0056565A">
        <w:rPr>
          <w:bCs/>
          <w:sz w:val="24"/>
          <w:szCs w:val="24"/>
          <w:shd w:val="clear" w:color="auto" w:fill="FFFFFF"/>
        </w:rPr>
        <w:t xml:space="preserve">. </w:t>
      </w:r>
    </w:p>
    <w:p w:rsidR="00EA429B" w:rsidRDefault="00EA429B" w:rsidP="00EA429B">
      <w:pPr>
        <w:ind w:firstLine="567"/>
        <w:jc w:val="both"/>
        <w:rPr>
          <w:b/>
          <w:sz w:val="24"/>
          <w:szCs w:val="24"/>
        </w:rPr>
      </w:pPr>
    </w:p>
    <w:p w:rsidR="00EA429B" w:rsidRDefault="00EA429B" w:rsidP="00EA429B">
      <w:pPr>
        <w:ind w:firstLine="567"/>
        <w:jc w:val="both"/>
        <w:rPr>
          <w:b/>
          <w:sz w:val="24"/>
          <w:szCs w:val="24"/>
        </w:rPr>
      </w:pP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Зоны санитарной охраны водных объектов, используемых для целей питьевого и хозяйственно-бытового обслуживания,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EA429B" w:rsidRPr="0056565A" w:rsidRDefault="00EA429B" w:rsidP="00EA429B">
      <w:pPr>
        <w:ind w:firstLine="567"/>
        <w:jc w:val="both"/>
        <w:rPr>
          <w:sz w:val="24"/>
          <w:szCs w:val="24"/>
        </w:rPr>
      </w:pPr>
      <w:r w:rsidRPr="0056565A">
        <w:rPr>
          <w:sz w:val="24"/>
          <w:szCs w:val="24"/>
        </w:rPr>
        <w:t>Использование земельных участков и объектов капитального строительства, режим градостроительных изменений и хозяйственной деятельности в зонах 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rsidR="00EA429B" w:rsidRPr="0056565A" w:rsidRDefault="00EA429B" w:rsidP="00EA429B">
      <w:pPr>
        <w:ind w:firstLine="567"/>
        <w:jc w:val="both"/>
        <w:rPr>
          <w:sz w:val="24"/>
          <w:szCs w:val="24"/>
        </w:rPr>
      </w:pPr>
      <w:r w:rsidRPr="0056565A">
        <w:rPr>
          <w:sz w:val="24"/>
          <w:szCs w:val="24"/>
        </w:rPr>
        <w:t>Зона санитарной охраны водопроводных сооружений, расположенных вне территории водозабора, представлена первым поясом (строгого режима).</w:t>
      </w:r>
    </w:p>
    <w:p w:rsidR="00EA429B" w:rsidRPr="0056565A" w:rsidRDefault="00EA429B" w:rsidP="00EA429B">
      <w:pPr>
        <w:ind w:firstLine="567"/>
        <w:jc w:val="both"/>
        <w:rPr>
          <w:sz w:val="24"/>
          <w:szCs w:val="24"/>
        </w:rPr>
      </w:pPr>
      <w:r w:rsidRPr="0056565A">
        <w:rPr>
          <w:sz w:val="24"/>
          <w:szCs w:val="24"/>
        </w:rPr>
        <w:t>Граница первого пояса ЗСО водопроводных сооружений принимается на расстоянии:</w:t>
      </w:r>
    </w:p>
    <w:p w:rsidR="00EA429B" w:rsidRPr="0056565A" w:rsidRDefault="00EA429B" w:rsidP="00EA429B">
      <w:pPr>
        <w:ind w:firstLine="567"/>
        <w:jc w:val="both"/>
        <w:rPr>
          <w:sz w:val="24"/>
          <w:szCs w:val="24"/>
        </w:rPr>
      </w:pPr>
      <w:r w:rsidRPr="0056565A">
        <w:rPr>
          <w:sz w:val="24"/>
          <w:szCs w:val="24"/>
        </w:rPr>
        <w:t>от стен запасных и регулирующих емкостей, фильтров и контактных осветлителей - не менее 30 м;</w:t>
      </w:r>
    </w:p>
    <w:p w:rsidR="00EA429B" w:rsidRPr="0056565A" w:rsidRDefault="00EA429B" w:rsidP="00EA429B">
      <w:pPr>
        <w:ind w:firstLine="567"/>
        <w:jc w:val="both"/>
        <w:rPr>
          <w:sz w:val="24"/>
          <w:szCs w:val="24"/>
        </w:rPr>
      </w:pPr>
      <w:r w:rsidRPr="0056565A">
        <w:rPr>
          <w:sz w:val="24"/>
          <w:szCs w:val="24"/>
        </w:rPr>
        <w:lastRenderedPageBreak/>
        <w:t>от водонапорных башен - не менее 10 м;</w:t>
      </w:r>
    </w:p>
    <w:p w:rsidR="00EA429B" w:rsidRPr="0056565A" w:rsidRDefault="00EA429B" w:rsidP="00EA429B">
      <w:pPr>
        <w:ind w:firstLine="567"/>
        <w:jc w:val="both"/>
        <w:rPr>
          <w:sz w:val="24"/>
          <w:szCs w:val="24"/>
        </w:rPr>
      </w:pPr>
      <w:r w:rsidRPr="0056565A">
        <w:rPr>
          <w:sz w:val="24"/>
          <w:szCs w:val="24"/>
        </w:rPr>
        <w:t>от остальных помещений (отстойники, реагентное хозяйство, склад хлора, насосные станции и др.) - не менее 15 м.</w:t>
      </w:r>
    </w:p>
    <w:p w:rsidR="00EA429B" w:rsidRPr="0056565A" w:rsidRDefault="00EA429B" w:rsidP="00EA429B">
      <w:pPr>
        <w:ind w:firstLine="567"/>
        <w:jc w:val="both"/>
        <w:rPr>
          <w:sz w:val="24"/>
          <w:szCs w:val="24"/>
        </w:rPr>
      </w:pPr>
      <w:r w:rsidRPr="0056565A">
        <w:rPr>
          <w:sz w:val="24"/>
          <w:szCs w:val="24"/>
        </w:rPr>
        <w:t>По согласованию с центром государственного санитарно-эпидемиологического надзора первый пояс ЗСО для отдельно стоящих водонапорных башен,</w:t>
      </w:r>
      <w:r w:rsidRPr="00EA429B">
        <w:rPr>
          <w:sz w:val="24"/>
          <w:szCs w:val="24"/>
        </w:rPr>
        <w:t xml:space="preserve"> </w:t>
      </w:r>
      <w:r w:rsidRPr="0056565A">
        <w:rPr>
          <w:sz w:val="24"/>
          <w:szCs w:val="24"/>
        </w:rPr>
        <w:t>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rsidR="00EA429B" w:rsidRPr="0056565A" w:rsidRDefault="00EA429B" w:rsidP="00EA429B">
      <w:pPr>
        <w:ind w:firstLine="567"/>
        <w:jc w:val="both"/>
        <w:rPr>
          <w:bCs/>
          <w:iCs/>
          <w:sz w:val="24"/>
          <w:szCs w:val="24"/>
        </w:rPr>
      </w:pPr>
      <w:r w:rsidRPr="0056565A">
        <w:rPr>
          <w:bCs/>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EA429B" w:rsidRDefault="00EA429B" w:rsidP="00EA429B">
      <w:pPr>
        <w:ind w:firstLine="567"/>
        <w:jc w:val="both"/>
        <w:rPr>
          <w:b/>
          <w:bCs/>
          <w:iCs/>
          <w:sz w:val="24"/>
          <w:szCs w:val="24"/>
        </w:rPr>
      </w:pPr>
    </w:p>
    <w:p w:rsidR="00EA429B" w:rsidRPr="0056565A" w:rsidRDefault="00EA429B" w:rsidP="00EA429B">
      <w:pPr>
        <w:ind w:firstLine="567"/>
        <w:jc w:val="both"/>
        <w:rPr>
          <w:b/>
          <w:bCs/>
          <w:iCs/>
          <w:sz w:val="24"/>
          <w:szCs w:val="24"/>
        </w:rPr>
      </w:pPr>
      <w:r w:rsidRPr="0056565A">
        <w:rPr>
          <w:b/>
          <w:bCs/>
          <w:iCs/>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запрещается:</w:t>
      </w:r>
    </w:p>
    <w:p w:rsidR="00EA429B" w:rsidRPr="0056565A" w:rsidRDefault="00EA429B" w:rsidP="00EA429B">
      <w:pPr>
        <w:ind w:firstLine="567"/>
        <w:jc w:val="both"/>
        <w:rPr>
          <w:bCs/>
          <w:iCs/>
          <w:sz w:val="24"/>
          <w:szCs w:val="24"/>
        </w:rPr>
      </w:pPr>
      <w:r w:rsidRPr="0056565A">
        <w:rPr>
          <w:bCs/>
          <w:iCs/>
          <w:sz w:val="24"/>
          <w:szCs w:val="24"/>
        </w:rPr>
        <w:t>посадка высокоствольных деревьев;</w:t>
      </w:r>
    </w:p>
    <w:p w:rsidR="00EA429B" w:rsidRPr="0056565A" w:rsidRDefault="00EA429B" w:rsidP="00EA429B">
      <w:pPr>
        <w:ind w:firstLine="567"/>
        <w:jc w:val="both"/>
        <w:rPr>
          <w:bCs/>
          <w:iCs/>
          <w:sz w:val="24"/>
          <w:szCs w:val="24"/>
        </w:rPr>
      </w:pPr>
      <w:r w:rsidRPr="0056565A">
        <w:rPr>
          <w:bCs/>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EA429B" w:rsidRPr="0056565A" w:rsidRDefault="00EA429B" w:rsidP="00EA429B">
      <w:pPr>
        <w:ind w:firstLine="567"/>
        <w:jc w:val="both"/>
        <w:rPr>
          <w:bCs/>
          <w:iCs/>
          <w:sz w:val="24"/>
          <w:szCs w:val="24"/>
        </w:rPr>
      </w:pPr>
      <w:r w:rsidRPr="0056565A">
        <w:rPr>
          <w:bCs/>
          <w:iCs/>
          <w:sz w:val="24"/>
          <w:szCs w:val="24"/>
        </w:rPr>
        <w:t>размещение жилых и общественных зданий, проживание людей;</w:t>
      </w:r>
    </w:p>
    <w:p w:rsidR="00EA429B" w:rsidRPr="0056565A" w:rsidRDefault="00EA429B" w:rsidP="00EA429B">
      <w:pPr>
        <w:ind w:firstLine="567"/>
        <w:jc w:val="both"/>
        <w:rPr>
          <w:bCs/>
          <w:iCs/>
          <w:sz w:val="24"/>
          <w:szCs w:val="24"/>
        </w:rPr>
      </w:pPr>
      <w:r w:rsidRPr="0056565A">
        <w:rPr>
          <w:bCs/>
          <w:iCs/>
          <w:sz w:val="24"/>
          <w:szCs w:val="24"/>
        </w:rPr>
        <w:t>применение ядохимикатов, удобрений и другие виды водопользования, оказывающие влияние на качество воды.</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EA429B" w:rsidRPr="0056565A" w:rsidRDefault="00EA429B" w:rsidP="00EA429B">
      <w:pPr>
        <w:ind w:firstLine="567"/>
        <w:jc w:val="both"/>
        <w:rPr>
          <w:bCs/>
          <w:iCs/>
          <w:sz w:val="24"/>
          <w:szCs w:val="24"/>
        </w:rPr>
      </w:pPr>
      <w:r w:rsidRPr="0056565A">
        <w:rPr>
          <w:bCs/>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94" w:name="_Toc398890972"/>
      <w:bookmarkStart w:id="95" w:name="_Toc414831596"/>
      <w:bookmarkStart w:id="96" w:name="_Toc484391972"/>
      <w:r w:rsidRPr="0056565A">
        <w:rPr>
          <w:b/>
          <w:bCs/>
          <w:sz w:val="24"/>
          <w:szCs w:val="24"/>
        </w:rPr>
        <w:t>Статья 37. Санитарно-защитные полосы водоводов</w:t>
      </w:r>
      <w:bookmarkEnd w:id="94"/>
      <w:bookmarkEnd w:id="95"/>
      <w:bookmarkEnd w:id="96"/>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Зона санитарной охраны водоводов представлена санитарно-защитной полосой.</w:t>
      </w:r>
    </w:p>
    <w:p w:rsidR="00EA429B" w:rsidRPr="0056565A" w:rsidRDefault="00EA429B" w:rsidP="00EA429B">
      <w:pPr>
        <w:ind w:firstLine="567"/>
        <w:jc w:val="both"/>
        <w:rPr>
          <w:sz w:val="24"/>
          <w:szCs w:val="24"/>
        </w:rPr>
      </w:pPr>
      <w:r w:rsidRPr="0056565A">
        <w:rPr>
          <w:sz w:val="24"/>
          <w:szCs w:val="24"/>
        </w:rPr>
        <w:t>Ширину санитарно-защитной полосы следует принимать по обе стороны от крайних линий водопровода:</w:t>
      </w:r>
    </w:p>
    <w:p w:rsidR="00EA429B" w:rsidRPr="0056565A" w:rsidRDefault="00EA429B" w:rsidP="00EA429B">
      <w:pPr>
        <w:ind w:firstLine="567"/>
        <w:jc w:val="both"/>
        <w:rPr>
          <w:sz w:val="24"/>
          <w:szCs w:val="24"/>
        </w:rPr>
      </w:pPr>
      <w:r w:rsidRPr="0056565A">
        <w:rPr>
          <w:sz w:val="24"/>
          <w:szCs w:val="24"/>
        </w:rPr>
        <w:t>а) при отсутствии грунтовых вод - не менее 10 м при диаметре водоводов до 1000 мм и не менее 20 м при диаметре водоводов более 1000 мм;</w:t>
      </w:r>
    </w:p>
    <w:p w:rsidR="00EA429B" w:rsidRPr="0056565A" w:rsidRDefault="00EA429B" w:rsidP="00EA429B">
      <w:pPr>
        <w:ind w:firstLine="567"/>
        <w:jc w:val="both"/>
        <w:rPr>
          <w:sz w:val="24"/>
          <w:szCs w:val="24"/>
        </w:rPr>
      </w:pPr>
      <w:r w:rsidRPr="0056565A">
        <w:rPr>
          <w:sz w:val="24"/>
          <w:szCs w:val="24"/>
        </w:rPr>
        <w:t>б) при наличии грунтовых вод - не менее 50 м вне зависимости от диаметра водоводов.</w:t>
      </w:r>
    </w:p>
    <w:p w:rsidR="00EA429B" w:rsidRPr="0056565A" w:rsidRDefault="00EA429B" w:rsidP="00EA429B">
      <w:pPr>
        <w:ind w:firstLine="567"/>
        <w:jc w:val="both"/>
        <w:rPr>
          <w:sz w:val="24"/>
          <w:szCs w:val="24"/>
        </w:rPr>
      </w:pPr>
      <w:r w:rsidRPr="0056565A">
        <w:rPr>
          <w:sz w:val="24"/>
          <w:szCs w:val="24"/>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В пределах санитарно - защитной полосы водоводов должны отсутствовать источники загрязнения почвы и грунтовых вод.</w:t>
      </w:r>
    </w:p>
    <w:p w:rsidR="00EA429B" w:rsidRPr="0056565A" w:rsidRDefault="00EA429B" w:rsidP="00EA429B">
      <w:pPr>
        <w:ind w:firstLine="567"/>
        <w:jc w:val="both"/>
        <w:rPr>
          <w:bCs/>
          <w:iCs/>
          <w:sz w:val="24"/>
          <w:szCs w:val="24"/>
        </w:rPr>
      </w:pPr>
      <w:bookmarkStart w:id="97" w:name="_Toc330317453"/>
      <w:bookmarkStart w:id="98" w:name="_Toc336271789"/>
      <w:bookmarkStart w:id="99" w:name="_Toc336271809"/>
      <w:bookmarkStart w:id="100" w:name="_Toc398890973"/>
      <w:bookmarkStart w:id="101" w:name="_Toc414831597"/>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w:t>
      </w:r>
      <w:r w:rsidRPr="0056565A">
        <w:rPr>
          <w:bCs/>
          <w:iCs/>
          <w:sz w:val="24"/>
          <w:szCs w:val="24"/>
        </w:rPr>
        <w:lastRenderedPageBreak/>
        <w:t xml:space="preserve">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keepNext/>
        <w:tabs>
          <w:tab w:val="left" w:pos="851"/>
        </w:tabs>
        <w:ind w:firstLine="567"/>
        <w:jc w:val="both"/>
        <w:outlineLvl w:val="2"/>
        <w:rPr>
          <w:b/>
          <w:bCs/>
          <w:sz w:val="24"/>
          <w:szCs w:val="24"/>
        </w:rPr>
      </w:pPr>
      <w:bookmarkStart w:id="102" w:name="_Toc484391973"/>
      <w:r w:rsidRPr="0056565A">
        <w:rPr>
          <w:b/>
          <w:bCs/>
          <w:sz w:val="24"/>
          <w:szCs w:val="24"/>
        </w:rPr>
        <w:t xml:space="preserve">Статья 38. </w:t>
      </w:r>
      <w:bookmarkEnd w:id="97"/>
      <w:r w:rsidRPr="0056565A">
        <w:rPr>
          <w:b/>
          <w:bCs/>
          <w:sz w:val="24"/>
          <w:szCs w:val="24"/>
          <w:lang w:val="en-US"/>
        </w:rPr>
        <w:t>I</w:t>
      </w:r>
      <w:r w:rsidRPr="0056565A">
        <w:rPr>
          <w:b/>
          <w:bCs/>
          <w:sz w:val="24"/>
          <w:szCs w:val="24"/>
        </w:rPr>
        <w:t xml:space="preserve"> пояс зоны санитарной охраны поверхностного источника питьевого водоснабжения</w:t>
      </w:r>
      <w:bookmarkEnd w:id="98"/>
      <w:bookmarkEnd w:id="99"/>
      <w:bookmarkEnd w:id="100"/>
      <w:bookmarkEnd w:id="101"/>
      <w:bookmarkEnd w:id="102"/>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Pr="0056565A" w:rsidRDefault="00EA429B" w:rsidP="00EA429B">
      <w:pPr>
        <w:ind w:firstLine="567"/>
        <w:jc w:val="both"/>
        <w:rPr>
          <w:rFonts w:eastAsia="MS Mincho"/>
          <w:bCs/>
          <w:sz w:val="24"/>
          <w:szCs w:val="24"/>
        </w:rPr>
      </w:pPr>
      <w:r w:rsidRPr="0056565A">
        <w:rPr>
          <w:bCs/>
          <w:sz w:val="24"/>
          <w:szCs w:val="24"/>
        </w:rPr>
        <w:t>СП 42.13330.2011 «СНиП 2.07.01-89* Градостроительство. Планировка и застройка городских и сельских поселений», п. 14.6</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kern w:val="1"/>
          <w:sz w:val="24"/>
          <w:szCs w:val="24"/>
          <w:lang w:eastAsia="ar-SA"/>
        </w:rPr>
      </w:pPr>
      <w:r w:rsidRPr="0056565A">
        <w:rPr>
          <w:kern w:val="1"/>
          <w:sz w:val="24"/>
          <w:szCs w:val="24"/>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rsidR="00EA429B" w:rsidRPr="0056565A" w:rsidRDefault="00EA429B" w:rsidP="00EA429B">
      <w:pPr>
        <w:ind w:firstLine="567"/>
        <w:jc w:val="both"/>
        <w:rPr>
          <w:sz w:val="24"/>
          <w:szCs w:val="24"/>
        </w:rPr>
      </w:pPr>
      <w:r w:rsidRPr="0056565A">
        <w:rPr>
          <w:sz w:val="24"/>
          <w:szCs w:val="24"/>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rsidR="00EA429B" w:rsidRPr="0056565A" w:rsidRDefault="00EA429B" w:rsidP="00EA429B">
      <w:pPr>
        <w:ind w:firstLine="567"/>
        <w:jc w:val="both"/>
        <w:rPr>
          <w:sz w:val="24"/>
          <w:szCs w:val="24"/>
        </w:rPr>
      </w:pPr>
      <w:r w:rsidRPr="0056565A">
        <w:rPr>
          <w:sz w:val="24"/>
          <w:szCs w:val="24"/>
        </w:rPr>
        <w:t>Граница первого пояса ЗСО водопровода с поверхностным источником устанавливается с учетом конкретных условий, в следующих пределах:</w:t>
      </w:r>
    </w:p>
    <w:p w:rsidR="00EA429B" w:rsidRPr="0056565A" w:rsidRDefault="00EA429B" w:rsidP="00EA429B">
      <w:pPr>
        <w:ind w:firstLine="567"/>
        <w:jc w:val="both"/>
        <w:rPr>
          <w:sz w:val="24"/>
          <w:szCs w:val="24"/>
        </w:rPr>
      </w:pPr>
      <w:r w:rsidRPr="0056565A">
        <w:rPr>
          <w:sz w:val="24"/>
          <w:szCs w:val="24"/>
        </w:rPr>
        <w:t>а) для водотоков:</w:t>
      </w:r>
    </w:p>
    <w:p w:rsidR="00EA429B" w:rsidRPr="0056565A" w:rsidRDefault="00EA429B" w:rsidP="00EA429B">
      <w:pPr>
        <w:ind w:firstLine="567"/>
        <w:jc w:val="both"/>
        <w:rPr>
          <w:sz w:val="24"/>
          <w:szCs w:val="24"/>
        </w:rPr>
      </w:pPr>
      <w:r w:rsidRPr="0056565A">
        <w:rPr>
          <w:sz w:val="24"/>
          <w:szCs w:val="24"/>
        </w:rPr>
        <w:t>вверх по течению - не менее 200 м от водозабора;</w:t>
      </w:r>
    </w:p>
    <w:p w:rsidR="00EA429B" w:rsidRPr="0056565A" w:rsidRDefault="00EA429B" w:rsidP="00EA429B">
      <w:pPr>
        <w:ind w:firstLine="567"/>
        <w:jc w:val="both"/>
        <w:rPr>
          <w:sz w:val="24"/>
          <w:szCs w:val="24"/>
        </w:rPr>
      </w:pPr>
      <w:r w:rsidRPr="0056565A">
        <w:rPr>
          <w:sz w:val="24"/>
          <w:szCs w:val="24"/>
        </w:rPr>
        <w:t>вниз по течению - не менее 100 м от водозабора;</w:t>
      </w:r>
    </w:p>
    <w:p w:rsidR="00EA429B" w:rsidRPr="0056565A" w:rsidRDefault="00EA429B" w:rsidP="00EA429B">
      <w:pPr>
        <w:ind w:firstLine="567"/>
        <w:jc w:val="both"/>
        <w:rPr>
          <w:sz w:val="24"/>
          <w:szCs w:val="24"/>
        </w:rPr>
      </w:pPr>
      <w:r w:rsidRPr="0056565A">
        <w:rPr>
          <w:sz w:val="24"/>
          <w:szCs w:val="24"/>
        </w:rPr>
        <w:t>по прилегающему к водозабору берегу - не менее 100 м от линии уреза воды летне-осенней межени;</w:t>
      </w:r>
    </w:p>
    <w:p w:rsidR="00EA429B" w:rsidRPr="0056565A" w:rsidRDefault="00EA429B" w:rsidP="00EA429B">
      <w:pPr>
        <w:ind w:firstLine="567"/>
        <w:jc w:val="both"/>
        <w:rPr>
          <w:sz w:val="24"/>
          <w:szCs w:val="24"/>
        </w:rPr>
      </w:pPr>
      <w:r w:rsidRPr="0056565A">
        <w:rPr>
          <w:sz w:val="24"/>
          <w:szCs w:val="24"/>
        </w:rPr>
        <w:t>в направлении к противоположному от водозабора берегу при ширине реки</w:t>
      </w:r>
    </w:p>
    <w:p w:rsidR="00EA429B" w:rsidRPr="0056565A" w:rsidRDefault="00EA429B" w:rsidP="00EA429B">
      <w:pPr>
        <w:ind w:firstLine="567"/>
        <w:jc w:val="both"/>
        <w:rPr>
          <w:sz w:val="24"/>
          <w:szCs w:val="24"/>
        </w:rPr>
      </w:pPr>
      <w:r w:rsidRPr="0056565A">
        <w:rPr>
          <w:sz w:val="24"/>
          <w:szCs w:val="24"/>
        </w:rPr>
        <w:t>или канала менее 100 м - вся акватория и противоположный берег шириной 50 м от линии уреза воды при летне-осенней межени, при ширине реки или канала</w:t>
      </w:r>
    </w:p>
    <w:p w:rsidR="00EA429B" w:rsidRPr="0056565A" w:rsidRDefault="00EA429B" w:rsidP="00EA429B">
      <w:pPr>
        <w:ind w:firstLine="567"/>
        <w:jc w:val="both"/>
        <w:rPr>
          <w:sz w:val="24"/>
          <w:szCs w:val="24"/>
        </w:rPr>
      </w:pPr>
      <w:r w:rsidRPr="0056565A">
        <w:rPr>
          <w:sz w:val="24"/>
          <w:szCs w:val="24"/>
        </w:rPr>
        <w:t>более 100 м - полоса акватории шириной не менее 100 м;</w:t>
      </w:r>
    </w:p>
    <w:p w:rsidR="00EA429B" w:rsidRPr="0056565A" w:rsidRDefault="00EA429B" w:rsidP="00EA429B">
      <w:pPr>
        <w:ind w:firstLine="567"/>
        <w:jc w:val="both"/>
        <w:rPr>
          <w:sz w:val="24"/>
          <w:szCs w:val="24"/>
        </w:rPr>
      </w:pPr>
      <w:r w:rsidRPr="0056565A">
        <w:rPr>
          <w:sz w:val="24"/>
          <w:szCs w:val="24"/>
        </w:rPr>
        <w:t>б) для водоемов (водохранилища, озера) граница первого пояса должна устанавливаться в зависимости от местных санитарных и гидрологических</w:t>
      </w:r>
      <w:r w:rsidRPr="00EA429B">
        <w:rPr>
          <w:sz w:val="24"/>
          <w:szCs w:val="24"/>
        </w:rPr>
        <w:t xml:space="preserve"> </w:t>
      </w:r>
      <w:r w:rsidRPr="0056565A">
        <w:rPr>
          <w:sz w:val="24"/>
          <w:szCs w:val="24"/>
        </w:rPr>
        <w:t>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rsidR="00EA429B" w:rsidRPr="0056565A" w:rsidRDefault="00EA429B" w:rsidP="00EA429B">
      <w:pPr>
        <w:ind w:firstLine="567"/>
        <w:jc w:val="both"/>
        <w:rPr>
          <w:bCs/>
          <w:iCs/>
          <w:sz w:val="24"/>
          <w:szCs w:val="24"/>
        </w:rPr>
      </w:pPr>
      <w:r w:rsidRPr="0056565A">
        <w:rPr>
          <w:bCs/>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запрещается:</w:t>
      </w:r>
    </w:p>
    <w:p w:rsidR="00EA429B" w:rsidRPr="0056565A" w:rsidRDefault="00EA429B" w:rsidP="00EA429B">
      <w:pPr>
        <w:ind w:firstLine="567"/>
        <w:jc w:val="both"/>
        <w:rPr>
          <w:bCs/>
          <w:iCs/>
          <w:sz w:val="24"/>
          <w:szCs w:val="24"/>
        </w:rPr>
      </w:pPr>
      <w:r w:rsidRPr="0056565A">
        <w:rPr>
          <w:bCs/>
          <w:iCs/>
          <w:sz w:val="24"/>
          <w:szCs w:val="24"/>
        </w:rPr>
        <w:t>посадка высокоствольных деревьев;</w:t>
      </w:r>
    </w:p>
    <w:p w:rsidR="00EA429B" w:rsidRPr="0056565A" w:rsidRDefault="00EA429B" w:rsidP="00EA429B">
      <w:pPr>
        <w:ind w:firstLine="567"/>
        <w:jc w:val="both"/>
        <w:rPr>
          <w:bCs/>
          <w:iCs/>
          <w:sz w:val="24"/>
          <w:szCs w:val="24"/>
        </w:rPr>
      </w:pPr>
      <w:r w:rsidRPr="0056565A">
        <w:rPr>
          <w:bCs/>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EA429B" w:rsidRPr="0056565A" w:rsidRDefault="00EA429B" w:rsidP="00EA429B">
      <w:pPr>
        <w:ind w:firstLine="567"/>
        <w:jc w:val="both"/>
        <w:rPr>
          <w:bCs/>
          <w:iCs/>
          <w:sz w:val="24"/>
          <w:szCs w:val="24"/>
        </w:rPr>
      </w:pPr>
      <w:r w:rsidRPr="0056565A">
        <w:rPr>
          <w:bCs/>
          <w:iCs/>
          <w:sz w:val="24"/>
          <w:szCs w:val="24"/>
        </w:rPr>
        <w:t>размещение жилых и общественных зданий, проживание людей;</w:t>
      </w:r>
    </w:p>
    <w:p w:rsidR="00EA429B" w:rsidRPr="0056565A" w:rsidRDefault="00EA429B" w:rsidP="00EA429B">
      <w:pPr>
        <w:ind w:firstLine="567"/>
        <w:jc w:val="both"/>
        <w:rPr>
          <w:bCs/>
          <w:iCs/>
          <w:sz w:val="24"/>
          <w:szCs w:val="24"/>
        </w:rPr>
      </w:pPr>
      <w:r w:rsidRPr="0056565A">
        <w:rPr>
          <w:bCs/>
          <w:iCs/>
          <w:sz w:val="24"/>
          <w:szCs w:val="24"/>
        </w:rPr>
        <w:t>применение ядохимикатов, удобрений и другие виды водопользования, оказывающие влияние на качество воды.</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EA429B" w:rsidRPr="0056565A" w:rsidRDefault="00EA429B" w:rsidP="00EA429B">
      <w:pPr>
        <w:ind w:firstLine="567"/>
        <w:jc w:val="both"/>
        <w:rPr>
          <w:bCs/>
          <w:iCs/>
          <w:sz w:val="24"/>
          <w:szCs w:val="24"/>
        </w:rPr>
      </w:pPr>
      <w:bookmarkStart w:id="103" w:name="_Toc398890974"/>
      <w:bookmarkStart w:id="104" w:name="_Toc414831598"/>
      <w:r w:rsidRPr="0056565A">
        <w:rPr>
          <w:bCs/>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w:t>
      </w:r>
      <w:r w:rsidRPr="0056565A">
        <w:rPr>
          <w:bCs/>
          <w:iCs/>
          <w:sz w:val="24"/>
          <w:szCs w:val="24"/>
        </w:rPr>
        <w:lastRenderedPageBreak/>
        <w:t xml:space="preserve">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105" w:name="_Toc484391974"/>
      <w:r w:rsidRPr="0056565A">
        <w:rPr>
          <w:b/>
          <w:bCs/>
          <w:sz w:val="24"/>
          <w:szCs w:val="24"/>
        </w:rPr>
        <w:t xml:space="preserve">Статья 39. </w:t>
      </w:r>
      <w:r w:rsidRPr="0056565A">
        <w:rPr>
          <w:b/>
          <w:bCs/>
          <w:sz w:val="24"/>
          <w:szCs w:val="24"/>
          <w:lang w:val="en-US"/>
        </w:rPr>
        <w:t>I</w:t>
      </w:r>
      <w:r w:rsidRPr="0056565A">
        <w:rPr>
          <w:b/>
          <w:bCs/>
          <w:sz w:val="24"/>
          <w:szCs w:val="24"/>
        </w:rPr>
        <w:t xml:space="preserve"> пояс зоны санитарной охраны подземного источника питьевого водоснабжения</w:t>
      </w:r>
      <w:bookmarkEnd w:id="103"/>
      <w:bookmarkEnd w:id="104"/>
      <w:bookmarkEnd w:id="105"/>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Pr="0056565A" w:rsidRDefault="00EA429B" w:rsidP="00EA429B">
      <w:pPr>
        <w:ind w:firstLine="567"/>
        <w:jc w:val="both"/>
        <w:rPr>
          <w:rFonts w:eastAsia="MS Mincho"/>
          <w:bCs/>
          <w:sz w:val="24"/>
          <w:szCs w:val="24"/>
        </w:rPr>
      </w:pPr>
      <w:r w:rsidRPr="0056565A">
        <w:rPr>
          <w:bCs/>
          <w:sz w:val="24"/>
          <w:szCs w:val="24"/>
        </w:rPr>
        <w:t>СП 42.13330.2011 «СНиП 2.07.01-89* Градостроительство. Планировка и застройка городских и сельских поселений», п. 14.6</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kern w:val="1"/>
          <w:sz w:val="24"/>
          <w:szCs w:val="24"/>
          <w:lang w:eastAsia="ar-SA"/>
        </w:rPr>
      </w:pPr>
      <w:r w:rsidRPr="0056565A">
        <w:rPr>
          <w:kern w:val="1"/>
          <w:sz w:val="24"/>
          <w:szCs w:val="24"/>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rsidR="00EA429B" w:rsidRPr="0056565A" w:rsidRDefault="00EA429B" w:rsidP="00EA429B">
      <w:pPr>
        <w:ind w:firstLine="567"/>
        <w:jc w:val="both"/>
        <w:rPr>
          <w:sz w:val="24"/>
          <w:szCs w:val="24"/>
        </w:rPr>
      </w:pPr>
      <w:r w:rsidRPr="0056565A">
        <w:rPr>
          <w:sz w:val="24"/>
          <w:szCs w:val="24"/>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rsidR="00EA429B" w:rsidRPr="0056565A" w:rsidRDefault="00EA429B" w:rsidP="00EA429B">
      <w:pPr>
        <w:ind w:firstLine="567"/>
        <w:jc w:val="both"/>
        <w:rPr>
          <w:sz w:val="24"/>
          <w:szCs w:val="24"/>
        </w:rPr>
      </w:pPr>
      <w:r w:rsidRPr="0056565A">
        <w:rPr>
          <w:sz w:val="24"/>
          <w:szCs w:val="24"/>
        </w:rPr>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rsidR="00EA429B" w:rsidRPr="0056565A" w:rsidRDefault="00EA429B" w:rsidP="00EA429B">
      <w:pPr>
        <w:ind w:firstLine="567"/>
        <w:jc w:val="both"/>
        <w:rPr>
          <w:bCs/>
          <w:iCs/>
          <w:sz w:val="24"/>
          <w:szCs w:val="24"/>
        </w:rPr>
      </w:pPr>
      <w:r w:rsidRPr="0056565A">
        <w:rPr>
          <w:bCs/>
          <w:iCs/>
          <w:sz w:val="24"/>
          <w:szCs w:val="24"/>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запрещается:</w:t>
      </w:r>
    </w:p>
    <w:p w:rsidR="00EA429B" w:rsidRPr="0056565A" w:rsidRDefault="00EA429B" w:rsidP="00EA429B">
      <w:pPr>
        <w:ind w:firstLine="567"/>
        <w:jc w:val="both"/>
        <w:rPr>
          <w:bCs/>
          <w:iCs/>
          <w:sz w:val="24"/>
          <w:szCs w:val="24"/>
        </w:rPr>
      </w:pPr>
      <w:r w:rsidRPr="0056565A">
        <w:rPr>
          <w:bCs/>
          <w:iCs/>
          <w:sz w:val="24"/>
          <w:szCs w:val="24"/>
        </w:rPr>
        <w:t>посадка высокоствольных деревьев;</w:t>
      </w:r>
    </w:p>
    <w:p w:rsidR="00EA429B" w:rsidRPr="0056565A" w:rsidRDefault="00EA429B" w:rsidP="00EA429B">
      <w:pPr>
        <w:ind w:firstLine="567"/>
        <w:jc w:val="both"/>
        <w:rPr>
          <w:bCs/>
          <w:iCs/>
          <w:sz w:val="24"/>
          <w:szCs w:val="24"/>
        </w:rPr>
      </w:pPr>
      <w:r w:rsidRPr="0056565A">
        <w:rPr>
          <w:bCs/>
          <w:iCs/>
          <w:sz w:val="24"/>
          <w:szCs w:val="24"/>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EA429B" w:rsidRPr="0056565A" w:rsidRDefault="00EA429B" w:rsidP="00EA429B">
      <w:pPr>
        <w:ind w:firstLine="567"/>
        <w:jc w:val="both"/>
        <w:rPr>
          <w:bCs/>
          <w:iCs/>
          <w:sz w:val="24"/>
          <w:szCs w:val="24"/>
        </w:rPr>
      </w:pPr>
      <w:r w:rsidRPr="0056565A">
        <w:rPr>
          <w:bCs/>
          <w:iCs/>
          <w:sz w:val="24"/>
          <w:szCs w:val="24"/>
        </w:rPr>
        <w:t>размещение жилых и общественных зданий, проживание людей;</w:t>
      </w:r>
    </w:p>
    <w:p w:rsidR="00EA429B" w:rsidRPr="0056565A" w:rsidRDefault="00EA429B" w:rsidP="00EA429B">
      <w:pPr>
        <w:ind w:firstLine="567"/>
        <w:jc w:val="both"/>
        <w:rPr>
          <w:bCs/>
          <w:iCs/>
          <w:sz w:val="24"/>
          <w:szCs w:val="24"/>
        </w:rPr>
      </w:pPr>
      <w:r w:rsidRPr="0056565A">
        <w:rPr>
          <w:bCs/>
          <w:iCs/>
          <w:sz w:val="24"/>
          <w:szCs w:val="24"/>
        </w:rPr>
        <w:t>применение ядохимикатов, удобрений и другие виды водопользования, оказывающие влияние на качество воды.</w:t>
      </w:r>
    </w:p>
    <w:p w:rsidR="00EA429B" w:rsidRPr="0056565A" w:rsidRDefault="00EA429B" w:rsidP="00EA429B">
      <w:pPr>
        <w:ind w:firstLine="567"/>
        <w:jc w:val="both"/>
        <w:rPr>
          <w:bCs/>
          <w:iCs/>
          <w:sz w:val="24"/>
          <w:szCs w:val="24"/>
        </w:rPr>
      </w:pPr>
      <w:r w:rsidRPr="0056565A">
        <w:rPr>
          <w:bCs/>
          <w:iCs/>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EA429B" w:rsidRPr="0056565A" w:rsidRDefault="00EA429B" w:rsidP="00EA429B">
      <w:pPr>
        <w:ind w:firstLine="567"/>
        <w:jc w:val="both"/>
        <w:rPr>
          <w:bCs/>
          <w:iCs/>
          <w:sz w:val="24"/>
          <w:szCs w:val="24"/>
        </w:rPr>
      </w:pPr>
      <w:bookmarkStart w:id="106" w:name="_Toc398890975"/>
      <w:bookmarkStart w:id="107" w:name="_Toc414831599"/>
      <w:r w:rsidRPr="0056565A">
        <w:rPr>
          <w:bCs/>
          <w:iCs/>
          <w:sz w:val="24"/>
          <w:szCs w:val="24"/>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108" w:name="_Toc484391975"/>
      <w:r w:rsidRPr="0056565A">
        <w:rPr>
          <w:b/>
          <w:bCs/>
          <w:sz w:val="24"/>
          <w:szCs w:val="24"/>
        </w:rPr>
        <w:t xml:space="preserve">Статья 40. </w:t>
      </w:r>
      <w:r w:rsidRPr="0056565A">
        <w:rPr>
          <w:b/>
          <w:bCs/>
          <w:sz w:val="24"/>
          <w:szCs w:val="24"/>
          <w:lang w:val="en-US"/>
        </w:rPr>
        <w:t>II</w:t>
      </w:r>
      <w:r w:rsidRPr="0056565A">
        <w:rPr>
          <w:b/>
          <w:bCs/>
          <w:sz w:val="24"/>
          <w:szCs w:val="24"/>
        </w:rPr>
        <w:t xml:space="preserve"> пояс зоны санитарной охраны поверхностного источника питьевого водоснабжения</w:t>
      </w:r>
      <w:bookmarkEnd w:id="106"/>
      <w:bookmarkEnd w:id="107"/>
      <w:bookmarkEnd w:id="108"/>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Default="00EA429B" w:rsidP="00EA429B">
      <w:pPr>
        <w:ind w:firstLine="567"/>
        <w:jc w:val="both"/>
        <w:rPr>
          <w:b/>
          <w:sz w:val="24"/>
          <w:szCs w:val="24"/>
        </w:rPr>
      </w:pPr>
    </w:p>
    <w:p w:rsidR="00566B65" w:rsidRDefault="00566B65"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lastRenderedPageBreak/>
        <w:t>Порядок установления и размеры.</w:t>
      </w:r>
    </w:p>
    <w:p w:rsidR="00EA429B" w:rsidRPr="0056565A" w:rsidRDefault="00EA429B" w:rsidP="00EA429B">
      <w:pPr>
        <w:ind w:firstLine="567"/>
        <w:jc w:val="both"/>
        <w:rPr>
          <w:sz w:val="24"/>
          <w:szCs w:val="24"/>
        </w:rPr>
      </w:pPr>
      <w:r w:rsidRPr="0056565A">
        <w:rPr>
          <w:sz w:val="24"/>
          <w:szCs w:val="24"/>
        </w:rPr>
        <w:t>Второй пояс (пояс ограничений) включает территорию, предназначенную для предупреждения загрязнения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Границы второго пояса зоны санитарной охраны подземных источников водоснабжения устанавливают расчетом. </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второго пояса зоны санитарной охраны поверхностных источников водоснабжения запрещается:</w:t>
      </w:r>
    </w:p>
    <w:p w:rsidR="00EA429B" w:rsidRPr="0056565A" w:rsidRDefault="00EA429B" w:rsidP="00EA429B">
      <w:pPr>
        <w:ind w:firstLine="567"/>
        <w:jc w:val="both"/>
        <w:rPr>
          <w:sz w:val="24"/>
          <w:szCs w:val="24"/>
        </w:rPr>
      </w:pPr>
      <w:r w:rsidRPr="0056565A">
        <w:rPr>
          <w:sz w:val="24"/>
          <w:szCs w:val="24"/>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EA429B" w:rsidRPr="0056565A" w:rsidRDefault="00EA429B" w:rsidP="00EA429B">
      <w:pPr>
        <w:ind w:firstLine="567"/>
        <w:jc w:val="both"/>
        <w:rPr>
          <w:bCs/>
          <w:iCs/>
          <w:sz w:val="24"/>
          <w:szCs w:val="24"/>
        </w:rPr>
      </w:pPr>
      <w:r w:rsidRPr="0056565A">
        <w:rPr>
          <w:bCs/>
          <w:iCs/>
          <w:sz w:val="24"/>
          <w:szCs w:val="24"/>
        </w:rPr>
        <w:t>рубка леса главного пользования и реконструкции. Допускаются только рубки ухода и санитарные рубки леса;</w:t>
      </w:r>
    </w:p>
    <w:p w:rsidR="00EA429B" w:rsidRPr="0056565A" w:rsidRDefault="00EA429B" w:rsidP="00EA429B">
      <w:pPr>
        <w:ind w:firstLine="567"/>
        <w:jc w:val="both"/>
        <w:rPr>
          <w:sz w:val="24"/>
          <w:szCs w:val="24"/>
        </w:rPr>
      </w:pPr>
      <w:r w:rsidRPr="0056565A">
        <w:rPr>
          <w:sz w:val="24"/>
          <w:szCs w:val="24"/>
        </w:rPr>
        <w:t>расположения стойбищ и выпаса скота;</w:t>
      </w:r>
    </w:p>
    <w:p w:rsidR="00EA429B" w:rsidRPr="0056565A" w:rsidRDefault="00EA429B" w:rsidP="00EA429B">
      <w:pPr>
        <w:ind w:firstLine="567"/>
        <w:jc w:val="both"/>
        <w:rPr>
          <w:sz w:val="24"/>
          <w:szCs w:val="24"/>
        </w:rPr>
      </w:pPr>
      <w:r w:rsidRPr="0056565A">
        <w:rPr>
          <w:sz w:val="24"/>
          <w:szCs w:val="24"/>
        </w:rPr>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rsidR="00EA429B" w:rsidRPr="0056565A" w:rsidRDefault="00EA429B" w:rsidP="00EA429B">
      <w:pPr>
        <w:ind w:firstLine="567"/>
        <w:jc w:val="both"/>
        <w:rPr>
          <w:sz w:val="24"/>
          <w:szCs w:val="24"/>
        </w:rPr>
      </w:pPr>
      <w:r w:rsidRPr="0056565A">
        <w:rPr>
          <w:sz w:val="24"/>
          <w:szCs w:val="24"/>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EA429B" w:rsidRPr="0056565A" w:rsidRDefault="00EA429B" w:rsidP="00EA429B">
      <w:pPr>
        <w:ind w:firstLine="567"/>
        <w:jc w:val="both"/>
        <w:rPr>
          <w:bCs/>
          <w:iCs/>
          <w:sz w:val="24"/>
          <w:szCs w:val="24"/>
        </w:rPr>
      </w:pPr>
      <w:bookmarkStart w:id="109" w:name="_Toc398890976"/>
      <w:bookmarkStart w:id="110" w:name="_Toc414831600"/>
      <w:r w:rsidRPr="0056565A">
        <w:rPr>
          <w:bCs/>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111" w:name="_Toc484391976"/>
      <w:r w:rsidRPr="0056565A">
        <w:rPr>
          <w:b/>
          <w:bCs/>
          <w:sz w:val="24"/>
          <w:szCs w:val="24"/>
        </w:rPr>
        <w:t xml:space="preserve">Статья 41. </w:t>
      </w:r>
      <w:r w:rsidRPr="0056565A">
        <w:rPr>
          <w:b/>
          <w:bCs/>
          <w:sz w:val="24"/>
          <w:szCs w:val="24"/>
          <w:lang w:val="en-US"/>
        </w:rPr>
        <w:t>II</w:t>
      </w:r>
      <w:r w:rsidRPr="0056565A">
        <w:rPr>
          <w:b/>
          <w:bCs/>
          <w:sz w:val="24"/>
          <w:szCs w:val="24"/>
        </w:rPr>
        <w:t xml:space="preserve"> пояс зоны санитарной охраны подземного источника питьевого водоснабжения</w:t>
      </w:r>
      <w:bookmarkEnd w:id="109"/>
      <w:bookmarkEnd w:id="110"/>
      <w:bookmarkEnd w:id="111"/>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bCs/>
          <w:iCs/>
          <w:sz w:val="24"/>
          <w:szCs w:val="24"/>
        </w:rPr>
      </w:pPr>
      <w:r w:rsidRPr="0056565A">
        <w:rPr>
          <w:sz w:val="24"/>
          <w:szCs w:val="24"/>
        </w:rPr>
        <w:t xml:space="preserve">Второй пояс (пояс ограничений) включают территорию, предназначенную для предупреждения загрязнения воды источников водоснабжения. </w:t>
      </w:r>
      <w:r w:rsidRPr="0056565A">
        <w:rPr>
          <w:bCs/>
          <w:iCs/>
          <w:sz w:val="24"/>
          <w:szCs w:val="24"/>
        </w:rPr>
        <w:t xml:space="preserve">Границы второго пояса зоны санитарной охраны подземных источников водоснабжения устанавливают расчетом. </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второго пояса зоны санитарной охраны подземных источников водоснабжения запрещается:</w:t>
      </w:r>
    </w:p>
    <w:p w:rsidR="00EA429B" w:rsidRPr="0056565A" w:rsidRDefault="00EA429B" w:rsidP="00EA429B">
      <w:pPr>
        <w:ind w:firstLine="567"/>
        <w:jc w:val="both"/>
        <w:rPr>
          <w:bCs/>
          <w:iCs/>
          <w:sz w:val="24"/>
          <w:szCs w:val="24"/>
        </w:rPr>
      </w:pPr>
      <w:r w:rsidRPr="0056565A">
        <w:rPr>
          <w:bCs/>
          <w:iCs/>
          <w:sz w:val="24"/>
          <w:szCs w:val="24"/>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EA429B" w:rsidRPr="0056565A" w:rsidRDefault="00EA429B" w:rsidP="00EA429B">
      <w:pPr>
        <w:ind w:firstLine="567"/>
        <w:jc w:val="both"/>
        <w:rPr>
          <w:bCs/>
          <w:iCs/>
          <w:sz w:val="24"/>
          <w:szCs w:val="24"/>
        </w:rPr>
      </w:pPr>
      <w:r w:rsidRPr="0056565A">
        <w:rPr>
          <w:bCs/>
          <w:iCs/>
          <w:sz w:val="24"/>
          <w:szCs w:val="24"/>
        </w:rPr>
        <w:t>загрязнение территории нечистотами, мусором, навозом, промышленными отходами и др.;</w:t>
      </w:r>
    </w:p>
    <w:p w:rsidR="00EA429B" w:rsidRPr="0056565A" w:rsidRDefault="00EA429B" w:rsidP="00EA429B">
      <w:pPr>
        <w:ind w:firstLine="567"/>
        <w:jc w:val="both"/>
        <w:rPr>
          <w:bCs/>
          <w:iCs/>
          <w:sz w:val="24"/>
          <w:szCs w:val="24"/>
        </w:rPr>
      </w:pPr>
      <w:r w:rsidRPr="0056565A">
        <w:rPr>
          <w:bCs/>
          <w:iCs/>
          <w:sz w:val="24"/>
          <w:szCs w:val="24"/>
        </w:rPr>
        <w:t xml:space="preserve">размещение складов горюче-смазочных материалов, ядохимикатов и минеральных удобрений, накопителей, </w:t>
      </w:r>
      <w:r w:rsidRPr="00CD5C12">
        <w:rPr>
          <w:bCs/>
          <w:iCs/>
          <w:sz w:val="24"/>
          <w:szCs w:val="24"/>
        </w:rPr>
        <w:t>шламохранилищ</w:t>
      </w:r>
      <w:r w:rsidRPr="0056565A">
        <w:rPr>
          <w:bCs/>
          <w:iCs/>
          <w:sz w:val="24"/>
          <w:szCs w:val="24"/>
        </w:rPr>
        <w:t xml:space="preserve"> и других объектов, которые могут вызвать химические загрязнения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применение удобрений и ядохимикатов;</w:t>
      </w:r>
    </w:p>
    <w:p w:rsidR="00EA429B" w:rsidRPr="0056565A" w:rsidRDefault="00EA429B" w:rsidP="00EA429B">
      <w:pPr>
        <w:ind w:firstLine="567"/>
        <w:jc w:val="both"/>
        <w:rPr>
          <w:bCs/>
          <w:iCs/>
          <w:sz w:val="24"/>
          <w:szCs w:val="24"/>
        </w:rPr>
      </w:pPr>
      <w:r w:rsidRPr="0056565A">
        <w:rPr>
          <w:bCs/>
          <w:iCs/>
          <w:sz w:val="24"/>
          <w:szCs w:val="24"/>
        </w:rPr>
        <w:t>добыча песка и гравия из водотока или водоема, а также дноуглубительные работы;</w:t>
      </w:r>
    </w:p>
    <w:p w:rsidR="00EA429B" w:rsidRPr="0056565A" w:rsidRDefault="00EA429B" w:rsidP="00EA429B">
      <w:pPr>
        <w:ind w:firstLine="567"/>
        <w:jc w:val="both"/>
        <w:rPr>
          <w:bCs/>
          <w:iCs/>
          <w:sz w:val="24"/>
          <w:szCs w:val="24"/>
        </w:rPr>
      </w:pPr>
      <w:r w:rsidRPr="0056565A">
        <w:rPr>
          <w:bCs/>
          <w:iCs/>
          <w:sz w:val="24"/>
          <w:szCs w:val="24"/>
        </w:rPr>
        <w:lastRenderedPageBreak/>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EA429B" w:rsidRPr="0056565A" w:rsidRDefault="00EA429B" w:rsidP="00EA429B">
      <w:pPr>
        <w:ind w:firstLine="567"/>
        <w:jc w:val="both"/>
        <w:rPr>
          <w:bCs/>
          <w:iCs/>
          <w:sz w:val="24"/>
          <w:szCs w:val="24"/>
        </w:rPr>
      </w:pPr>
      <w:r w:rsidRPr="0056565A">
        <w:rPr>
          <w:bCs/>
          <w:iCs/>
          <w:sz w:val="24"/>
          <w:szCs w:val="24"/>
        </w:rPr>
        <w:t>рубка леса главного пользования и реконструкции. Допускаются только рубки ухода и санитарные рубки леса.</w:t>
      </w:r>
    </w:p>
    <w:p w:rsidR="00EA429B" w:rsidRPr="0056565A" w:rsidRDefault="00EA429B" w:rsidP="00EA429B">
      <w:pPr>
        <w:ind w:firstLine="567"/>
        <w:jc w:val="both"/>
        <w:rPr>
          <w:bCs/>
          <w:iCs/>
          <w:sz w:val="24"/>
          <w:szCs w:val="24"/>
        </w:rPr>
      </w:pPr>
      <w:r w:rsidRPr="0056565A">
        <w:rPr>
          <w:bCs/>
          <w:iCs/>
          <w:sz w:val="24"/>
          <w:szCs w:val="24"/>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rsidR="00EA429B" w:rsidRPr="0056565A" w:rsidRDefault="00EA429B" w:rsidP="00EA429B">
      <w:pPr>
        <w:ind w:firstLine="567"/>
        <w:jc w:val="both"/>
        <w:rPr>
          <w:bCs/>
          <w:iCs/>
          <w:sz w:val="24"/>
          <w:szCs w:val="24"/>
        </w:rPr>
      </w:pPr>
      <w:bookmarkStart w:id="112" w:name="_Toc398890977"/>
      <w:bookmarkStart w:id="113" w:name="_Toc414831601"/>
      <w:r w:rsidRPr="0056565A">
        <w:rPr>
          <w:bCs/>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114" w:name="_Toc484391977"/>
      <w:r w:rsidRPr="0056565A">
        <w:rPr>
          <w:b/>
          <w:bCs/>
          <w:sz w:val="24"/>
          <w:szCs w:val="24"/>
        </w:rPr>
        <w:t xml:space="preserve">Статья 42. </w:t>
      </w:r>
      <w:r w:rsidRPr="0056565A">
        <w:rPr>
          <w:b/>
          <w:bCs/>
          <w:sz w:val="24"/>
          <w:szCs w:val="24"/>
          <w:lang w:val="en-US"/>
        </w:rPr>
        <w:t>III</w:t>
      </w:r>
      <w:r w:rsidRPr="0056565A">
        <w:rPr>
          <w:b/>
          <w:bCs/>
          <w:sz w:val="24"/>
          <w:szCs w:val="24"/>
        </w:rPr>
        <w:t xml:space="preserve"> пояс зоны санитарной охраны поверхностного источника питьевого водоснабжения</w:t>
      </w:r>
      <w:bookmarkEnd w:id="112"/>
      <w:bookmarkEnd w:id="113"/>
      <w:bookmarkEnd w:id="114"/>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Третий пояс (пояс ограничений) включает территорию, предназначенную для предупреждения загрязнения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Границы третьего пояса зоны санитарной охраны подземных источников водоснабжения устанавливают расчетом. </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третьего пояса зоны санитарной охраны поверхностных источников водоснабжения запрещается:</w:t>
      </w:r>
    </w:p>
    <w:p w:rsidR="00EA429B" w:rsidRPr="0056565A" w:rsidRDefault="00EA429B" w:rsidP="00EA429B">
      <w:pPr>
        <w:ind w:firstLine="567"/>
        <w:jc w:val="both"/>
        <w:rPr>
          <w:sz w:val="24"/>
          <w:szCs w:val="24"/>
        </w:rPr>
      </w:pPr>
      <w:r w:rsidRPr="0056565A">
        <w:rPr>
          <w:sz w:val="24"/>
          <w:szCs w:val="24"/>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EA429B" w:rsidRPr="0056565A" w:rsidRDefault="00EA429B" w:rsidP="00EA429B">
      <w:pPr>
        <w:ind w:firstLine="567"/>
        <w:jc w:val="both"/>
        <w:rPr>
          <w:bCs/>
          <w:iCs/>
          <w:sz w:val="24"/>
          <w:szCs w:val="24"/>
        </w:rPr>
      </w:pPr>
      <w:r w:rsidRPr="0056565A">
        <w:rPr>
          <w:bCs/>
          <w:iCs/>
          <w:sz w:val="24"/>
          <w:szCs w:val="24"/>
        </w:rPr>
        <w:t>рубка леса главного пользования и реконструкции. Допускаются только рубки ухода и санитарные рубки леса;</w:t>
      </w:r>
    </w:p>
    <w:p w:rsidR="00EA429B" w:rsidRPr="0056565A" w:rsidRDefault="00EA429B" w:rsidP="00EA429B">
      <w:pPr>
        <w:ind w:firstLine="567"/>
        <w:jc w:val="both"/>
        <w:rPr>
          <w:sz w:val="24"/>
          <w:szCs w:val="24"/>
        </w:rPr>
      </w:pPr>
      <w:r w:rsidRPr="0056565A">
        <w:rPr>
          <w:sz w:val="24"/>
          <w:szCs w:val="24"/>
        </w:rPr>
        <w:t>расположения стойбищ и выпаса скота.</w:t>
      </w:r>
    </w:p>
    <w:p w:rsidR="00EA429B" w:rsidRPr="0056565A" w:rsidRDefault="00EA429B" w:rsidP="00EA429B">
      <w:pPr>
        <w:ind w:firstLine="567"/>
        <w:jc w:val="both"/>
        <w:rPr>
          <w:sz w:val="24"/>
          <w:szCs w:val="24"/>
        </w:rPr>
      </w:pPr>
      <w:r w:rsidRPr="0056565A">
        <w:rPr>
          <w:sz w:val="24"/>
          <w:szCs w:val="24"/>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rsidR="00EA429B" w:rsidRPr="0056565A" w:rsidRDefault="00EA429B" w:rsidP="00EA429B">
      <w:pPr>
        <w:ind w:firstLine="567"/>
        <w:jc w:val="both"/>
        <w:rPr>
          <w:bCs/>
          <w:iCs/>
          <w:sz w:val="24"/>
          <w:szCs w:val="24"/>
        </w:rPr>
      </w:pPr>
      <w:bookmarkStart w:id="115" w:name="_Toc398890978"/>
      <w:bookmarkStart w:id="116" w:name="_Toc414831602"/>
      <w:r w:rsidRPr="0056565A">
        <w:rPr>
          <w:bCs/>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tabs>
          <w:tab w:val="left" w:pos="851"/>
        </w:tabs>
        <w:ind w:firstLine="567"/>
        <w:jc w:val="both"/>
        <w:outlineLvl w:val="2"/>
        <w:rPr>
          <w:b/>
          <w:bCs/>
          <w:sz w:val="24"/>
          <w:szCs w:val="24"/>
        </w:rPr>
      </w:pPr>
      <w:bookmarkStart w:id="117" w:name="_Toc484391978"/>
      <w:r w:rsidRPr="0056565A">
        <w:rPr>
          <w:b/>
          <w:bCs/>
          <w:sz w:val="24"/>
          <w:szCs w:val="24"/>
        </w:rPr>
        <w:t xml:space="preserve">Статья 43. </w:t>
      </w:r>
      <w:r w:rsidRPr="0056565A">
        <w:rPr>
          <w:b/>
          <w:bCs/>
          <w:sz w:val="24"/>
          <w:szCs w:val="24"/>
          <w:lang w:val="en-US"/>
        </w:rPr>
        <w:t>III</w:t>
      </w:r>
      <w:r w:rsidRPr="0056565A">
        <w:rPr>
          <w:b/>
          <w:bCs/>
          <w:sz w:val="24"/>
          <w:szCs w:val="24"/>
        </w:rPr>
        <w:t xml:space="preserve"> пояс зоны санитарной охраны подземного источника питьевого водоснабжения</w:t>
      </w:r>
      <w:bookmarkEnd w:id="115"/>
      <w:bookmarkEnd w:id="116"/>
      <w:bookmarkEnd w:id="117"/>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rFonts w:eastAsia="MS Mincho"/>
          <w:bCs/>
          <w:sz w:val="24"/>
          <w:szCs w:val="24"/>
        </w:rPr>
      </w:pPr>
      <w:r w:rsidRPr="0056565A">
        <w:rPr>
          <w:rFonts w:eastAsia="MS Mincho"/>
          <w:bCs/>
          <w:sz w:val="24"/>
          <w:szCs w:val="24"/>
        </w:rPr>
        <w:t>СанПиН 2.1.4.1110-02 «Зоны санитарной охраны источников водоснабжения и водопроводов питьевого назначения».</w:t>
      </w:r>
    </w:p>
    <w:p w:rsidR="00EA429B" w:rsidRPr="0056565A" w:rsidRDefault="00EA429B" w:rsidP="00EA429B">
      <w:pPr>
        <w:ind w:firstLine="567"/>
        <w:jc w:val="both"/>
        <w:rPr>
          <w:sz w:val="24"/>
          <w:szCs w:val="24"/>
        </w:rPr>
      </w:pPr>
      <w:r w:rsidRPr="0056565A">
        <w:rPr>
          <w:b/>
          <w:sz w:val="24"/>
          <w:szCs w:val="24"/>
        </w:rPr>
        <w:lastRenderedPageBreak/>
        <w:t>Порядок установления и размеры.</w:t>
      </w:r>
    </w:p>
    <w:p w:rsidR="00EA429B" w:rsidRPr="0056565A" w:rsidRDefault="00EA429B" w:rsidP="00EA429B">
      <w:pPr>
        <w:ind w:firstLine="567"/>
        <w:jc w:val="both"/>
        <w:rPr>
          <w:sz w:val="24"/>
          <w:szCs w:val="24"/>
        </w:rPr>
      </w:pPr>
      <w:r w:rsidRPr="0056565A">
        <w:rPr>
          <w:sz w:val="24"/>
          <w:szCs w:val="24"/>
        </w:rPr>
        <w:t>Третий пояс (пояс ограничений) включает территорию, предназначенную для предупреждения загрязнения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Границы третьего пояса зоны санитарной охраны подземных источников водоснабжения устанавливают расчетом. </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bCs/>
          <w:iCs/>
          <w:sz w:val="24"/>
          <w:szCs w:val="24"/>
        </w:rPr>
      </w:pPr>
      <w:r w:rsidRPr="0056565A">
        <w:rPr>
          <w:bCs/>
          <w:iCs/>
          <w:sz w:val="24"/>
          <w:szCs w:val="24"/>
        </w:rPr>
        <w:t>На территории третьего пояса зоны санитарной охраны подземных источников водоснабжения запрещается:</w:t>
      </w:r>
    </w:p>
    <w:p w:rsidR="00EA429B" w:rsidRPr="0056565A" w:rsidRDefault="00EA429B" w:rsidP="00EA429B">
      <w:pPr>
        <w:ind w:firstLine="567"/>
        <w:jc w:val="both"/>
        <w:rPr>
          <w:bCs/>
          <w:iCs/>
          <w:sz w:val="24"/>
          <w:szCs w:val="24"/>
        </w:rPr>
      </w:pPr>
      <w:r w:rsidRPr="0056565A">
        <w:rPr>
          <w:bCs/>
          <w:iCs/>
          <w:sz w:val="24"/>
          <w:szCs w:val="24"/>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EA429B" w:rsidRPr="0056565A" w:rsidRDefault="00EA429B" w:rsidP="00EA429B">
      <w:pPr>
        <w:ind w:firstLine="567"/>
        <w:jc w:val="both"/>
        <w:rPr>
          <w:bCs/>
          <w:iCs/>
          <w:sz w:val="24"/>
          <w:szCs w:val="24"/>
        </w:rPr>
      </w:pPr>
      <w:r w:rsidRPr="0056565A">
        <w:rPr>
          <w:bCs/>
          <w:iCs/>
          <w:sz w:val="24"/>
          <w:szCs w:val="24"/>
        </w:rPr>
        <w:t>загрязнение территории нечистотами, мусором, навозом, промышленными отходами и др.;</w:t>
      </w:r>
    </w:p>
    <w:p w:rsidR="00EA429B" w:rsidRPr="0056565A" w:rsidRDefault="00EA429B" w:rsidP="00EA429B">
      <w:pPr>
        <w:ind w:firstLine="567"/>
        <w:jc w:val="both"/>
        <w:rPr>
          <w:bCs/>
          <w:iCs/>
          <w:sz w:val="24"/>
          <w:szCs w:val="24"/>
        </w:rPr>
      </w:pPr>
      <w:r w:rsidRPr="0056565A">
        <w:rPr>
          <w:bCs/>
          <w:iCs/>
          <w:sz w:val="24"/>
          <w:szCs w:val="24"/>
        </w:rPr>
        <w:t xml:space="preserve">размещение складов горюче-смазочных материалов, ядохимикатов и минеральных удобрений, накопителей, </w:t>
      </w:r>
      <w:r w:rsidRPr="00CD5C12">
        <w:rPr>
          <w:bCs/>
          <w:iCs/>
          <w:sz w:val="24"/>
          <w:szCs w:val="24"/>
        </w:rPr>
        <w:t>шламохранилищ</w:t>
      </w:r>
      <w:r w:rsidRPr="0056565A">
        <w:rPr>
          <w:bCs/>
          <w:iCs/>
          <w:sz w:val="24"/>
          <w:szCs w:val="24"/>
        </w:rPr>
        <w:t xml:space="preserve"> и других объектов, которые могут вызвать химические загрязнения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применение удобрений и ядохимикатов;</w:t>
      </w:r>
    </w:p>
    <w:p w:rsidR="00EA429B" w:rsidRPr="0056565A" w:rsidRDefault="00EA429B" w:rsidP="00EA429B">
      <w:pPr>
        <w:ind w:firstLine="567"/>
        <w:jc w:val="both"/>
        <w:rPr>
          <w:bCs/>
          <w:iCs/>
          <w:sz w:val="24"/>
          <w:szCs w:val="24"/>
        </w:rPr>
      </w:pPr>
      <w:r w:rsidRPr="0056565A">
        <w:rPr>
          <w:bCs/>
          <w:iCs/>
          <w:sz w:val="24"/>
          <w:szCs w:val="24"/>
        </w:rPr>
        <w:t>добыча песка и гравия из водотока или водоема, а также дноуглубительные работы;</w:t>
      </w:r>
    </w:p>
    <w:p w:rsidR="00EA429B" w:rsidRPr="0056565A" w:rsidRDefault="00EA429B" w:rsidP="00EA429B">
      <w:pPr>
        <w:ind w:firstLine="567"/>
        <w:jc w:val="both"/>
        <w:rPr>
          <w:bCs/>
          <w:iCs/>
          <w:sz w:val="24"/>
          <w:szCs w:val="24"/>
        </w:rPr>
      </w:pPr>
      <w:r w:rsidRPr="0056565A">
        <w:rPr>
          <w:bCs/>
          <w:iCs/>
          <w:sz w:val="24"/>
          <w:szCs w:val="24"/>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EA429B" w:rsidRPr="0056565A" w:rsidRDefault="00EA429B" w:rsidP="00EA429B">
      <w:pPr>
        <w:ind w:firstLine="567"/>
        <w:jc w:val="both"/>
        <w:rPr>
          <w:bCs/>
          <w:iCs/>
          <w:sz w:val="24"/>
          <w:szCs w:val="24"/>
        </w:rPr>
      </w:pPr>
      <w:r w:rsidRPr="0056565A">
        <w:rPr>
          <w:bCs/>
          <w:iCs/>
          <w:sz w:val="24"/>
          <w:szCs w:val="24"/>
        </w:rPr>
        <w:t>рубка леса главного пользования и реконструкции. Допускаются только рубки ухода и санитарные рубки леса.</w:t>
      </w:r>
    </w:p>
    <w:p w:rsidR="00EA429B" w:rsidRPr="0056565A" w:rsidRDefault="00EA429B" w:rsidP="00EA429B">
      <w:pPr>
        <w:ind w:firstLine="567"/>
        <w:jc w:val="both"/>
        <w:rPr>
          <w:bCs/>
          <w:iCs/>
          <w:sz w:val="24"/>
          <w:szCs w:val="24"/>
        </w:rPr>
      </w:pPr>
      <w:bookmarkStart w:id="118" w:name="_Toc398890979"/>
      <w:bookmarkStart w:id="119" w:name="_Toc414831603"/>
      <w:r w:rsidRPr="0056565A">
        <w:rPr>
          <w:bCs/>
          <w:iCs/>
          <w:sz w:val="24"/>
          <w:szCs w:val="24"/>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rsidR="00EA429B" w:rsidRPr="0056565A" w:rsidRDefault="00EA429B" w:rsidP="00EA429B">
      <w:pPr>
        <w:ind w:firstLine="567"/>
        <w:jc w:val="both"/>
        <w:rPr>
          <w:bCs/>
          <w:iCs/>
          <w:sz w:val="24"/>
          <w:szCs w:val="24"/>
        </w:rPr>
      </w:pPr>
      <w:r w:rsidRPr="0056565A">
        <w:rPr>
          <w:bCs/>
          <w:iCs/>
          <w:sz w:val="24"/>
          <w:szCs w:val="24"/>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56565A">
        <w:rPr>
          <w:bCs/>
          <w:sz w:val="24"/>
          <w:szCs w:val="24"/>
        </w:rPr>
        <w:t xml:space="preserve">СанПиН </w:t>
      </w:r>
      <w:r w:rsidRPr="0056565A">
        <w:rPr>
          <w:bCs/>
          <w:sz w:val="24"/>
          <w:szCs w:val="24"/>
          <w:shd w:val="clear" w:color="auto" w:fill="FFFFFF"/>
        </w:rPr>
        <w:t>2.1.4.1110</w:t>
      </w:r>
      <w:r w:rsidRPr="0056565A">
        <w:rPr>
          <w:bCs/>
          <w:iCs/>
          <w:sz w:val="24"/>
          <w:szCs w:val="24"/>
        </w:rPr>
        <w:t>.</w:t>
      </w:r>
    </w:p>
    <w:p w:rsidR="00EA429B" w:rsidRPr="0056565A" w:rsidRDefault="00EA429B" w:rsidP="00EA429B">
      <w:pPr>
        <w:ind w:firstLine="567"/>
        <w:jc w:val="both"/>
        <w:rPr>
          <w:bCs/>
          <w:iCs/>
          <w:sz w:val="24"/>
          <w:szCs w:val="24"/>
        </w:rPr>
      </w:pPr>
    </w:p>
    <w:p w:rsidR="00EA429B" w:rsidRPr="0056565A" w:rsidRDefault="00EA429B" w:rsidP="00EA429B">
      <w:pPr>
        <w:keepNext/>
        <w:ind w:firstLine="567"/>
        <w:jc w:val="both"/>
        <w:outlineLvl w:val="2"/>
        <w:rPr>
          <w:b/>
          <w:bCs/>
          <w:sz w:val="24"/>
          <w:szCs w:val="24"/>
        </w:rPr>
      </w:pPr>
      <w:bookmarkStart w:id="120" w:name="_Toc484391979"/>
      <w:r w:rsidRPr="0056565A">
        <w:rPr>
          <w:b/>
          <w:bCs/>
          <w:sz w:val="24"/>
          <w:szCs w:val="24"/>
        </w:rPr>
        <w:t xml:space="preserve">Статья 44. </w:t>
      </w:r>
      <w:r w:rsidRPr="0056565A">
        <w:rPr>
          <w:b/>
          <w:bCs/>
          <w:sz w:val="24"/>
          <w:szCs w:val="26"/>
        </w:rPr>
        <w:t>Зоны минимальных расстояний подземных инженерных сетей до зданий и сооружений, соседних инженерных подземных сетей</w:t>
      </w:r>
      <w:bookmarkEnd w:id="118"/>
      <w:bookmarkEnd w:id="119"/>
      <w:bookmarkEnd w:id="120"/>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12.35, 12.36</w:t>
      </w:r>
      <w:r w:rsidRPr="0056565A">
        <w:rPr>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ind w:firstLine="567"/>
        <w:jc w:val="both"/>
        <w:rPr>
          <w:bCs/>
          <w:sz w:val="24"/>
          <w:szCs w:val="24"/>
        </w:rPr>
      </w:pPr>
      <w:r w:rsidRPr="0056565A">
        <w:rPr>
          <w:bCs/>
          <w:sz w:val="24"/>
          <w:szCs w:val="24"/>
        </w:rPr>
        <w:t xml:space="preserve">1. Расстояния по горизонтали (в свету) от ближайших подземных инженерных сетей до зданий и сооружений следует принимать по таблице </w:t>
      </w:r>
      <w:hyperlink r:id="rId9" w:anchor="i361832" w:tooltip="Таблица 15" w:history="1">
        <w:r w:rsidRPr="0056565A">
          <w:rPr>
            <w:bCs/>
            <w:sz w:val="24"/>
            <w:szCs w:val="24"/>
          </w:rPr>
          <w:t>15</w:t>
        </w:r>
      </w:hyperlink>
      <w:r w:rsidRPr="0056565A">
        <w:rPr>
          <w:bCs/>
          <w:sz w:val="24"/>
          <w:szCs w:val="24"/>
        </w:rPr>
        <w:t xml:space="preserve"> СП 42.13330.2011. Минимальные расстояния от подземных (наземных с обвалованием) газопроводов до зданий и сооружений следует принимать в соответствии с </w:t>
      </w:r>
      <w:hyperlink r:id="rId10" w:tooltip="Газораспределительные системы" w:history="1">
        <w:r w:rsidRPr="0056565A">
          <w:rPr>
            <w:bCs/>
            <w:sz w:val="24"/>
            <w:szCs w:val="24"/>
          </w:rPr>
          <w:t>СП 62.13330</w:t>
        </w:r>
      </w:hyperlink>
      <w:r w:rsidRPr="0056565A">
        <w:rPr>
          <w:bCs/>
          <w:sz w:val="24"/>
          <w:szCs w:val="24"/>
        </w:rPr>
        <w:t>.</w:t>
      </w:r>
    </w:p>
    <w:p w:rsidR="00EA429B" w:rsidRPr="0056565A" w:rsidRDefault="00EA429B" w:rsidP="00EA429B">
      <w:pPr>
        <w:keepNext/>
        <w:ind w:firstLine="709"/>
        <w:jc w:val="right"/>
        <w:outlineLvl w:val="3"/>
        <w:rPr>
          <w:b/>
          <w:bCs/>
          <w:sz w:val="20"/>
        </w:rPr>
      </w:pPr>
      <w:bookmarkStart w:id="121" w:name="i361832"/>
      <w:r w:rsidRPr="0056565A">
        <w:rPr>
          <w:b/>
          <w:bCs/>
          <w:sz w:val="20"/>
        </w:rPr>
        <w:t>Таблица 15</w:t>
      </w:r>
      <w:bookmarkEnd w:id="121"/>
      <w:r w:rsidRPr="0056565A">
        <w:rPr>
          <w:b/>
          <w:bCs/>
          <w:sz w:val="20"/>
        </w:rPr>
        <w:t xml:space="preserve"> СП 42.13330.2011</w:t>
      </w:r>
    </w:p>
    <w:tbl>
      <w:tblPr>
        <w:tblW w:w="5234"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
        <w:gridCol w:w="848"/>
        <w:gridCol w:w="39"/>
        <w:gridCol w:w="917"/>
        <w:gridCol w:w="37"/>
        <w:gridCol w:w="1531"/>
        <w:gridCol w:w="170"/>
        <w:gridCol w:w="745"/>
        <w:gridCol w:w="247"/>
        <w:gridCol w:w="797"/>
        <w:gridCol w:w="336"/>
        <w:gridCol w:w="840"/>
        <w:gridCol w:w="436"/>
        <w:gridCol w:w="610"/>
        <w:gridCol w:w="525"/>
        <w:gridCol w:w="259"/>
        <w:gridCol w:w="523"/>
        <w:gridCol w:w="68"/>
        <w:gridCol w:w="566"/>
        <w:gridCol w:w="23"/>
        <w:gridCol w:w="50"/>
        <w:gridCol w:w="641"/>
        <w:gridCol w:w="54"/>
      </w:tblGrid>
      <w:tr w:rsidR="00EA429B" w:rsidRPr="0056565A" w:rsidTr="00EA429B">
        <w:trPr>
          <w:gridBefore w:val="1"/>
          <w:gridAfter w:val="3"/>
          <w:wBefore w:w="54" w:type="pct"/>
          <w:wAfter w:w="360" w:type="pct"/>
        </w:trPr>
        <w:tc>
          <w:tcPr>
            <w:tcW w:w="427" w:type="pct"/>
            <w:gridSpan w:val="2"/>
            <w:vMerge w:val="restart"/>
            <w:hideMark/>
          </w:tcPr>
          <w:p w:rsidR="00EA429B" w:rsidRPr="0056565A" w:rsidRDefault="00EA429B" w:rsidP="003E2A11">
            <w:pPr>
              <w:spacing w:before="100" w:beforeAutospacing="1" w:after="100" w:afterAutospacing="1"/>
              <w:jc w:val="center"/>
              <w:rPr>
                <w:b/>
                <w:sz w:val="20"/>
              </w:rPr>
            </w:pPr>
            <w:r w:rsidRPr="0056565A">
              <w:rPr>
                <w:b/>
                <w:sz w:val="20"/>
              </w:rPr>
              <w:t>Инженерные сети</w:t>
            </w:r>
          </w:p>
        </w:tc>
        <w:tc>
          <w:tcPr>
            <w:tcW w:w="4159" w:type="pct"/>
            <w:gridSpan w:val="17"/>
            <w:hideMark/>
          </w:tcPr>
          <w:p w:rsidR="00EA429B" w:rsidRPr="0056565A" w:rsidRDefault="00EA429B" w:rsidP="003E2A11">
            <w:pPr>
              <w:spacing w:before="100" w:beforeAutospacing="1" w:after="100" w:afterAutospacing="1"/>
              <w:jc w:val="center"/>
              <w:rPr>
                <w:b/>
                <w:sz w:val="20"/>
              </w:rPr>
            </w:pPr>
            <w:r w:rsidRPr="0056565A">
              <w:rPr>
                <w:b/>
                <w:sz w:val="20"/>
              </w:rPr>
              <w:t>Расстояние, м, по горизонтали (в свету) от подземных сетей до</w:t>
            </w:r>
          </w:p>
        </w:tc>
      </w:tr>
      <w:tr w:rsidR="00EA429B" w:rsidRPr="0056565A" w:rsidTr="00EA429B">
        <w:trPr>
          <w:gridBefore w:val="1"/>
          <w:gridAfter w:val="3"/>
          <w:wBefore w:w="54" w:type="pct"/>
          <w:wAfter w:w="360" w:type="pct"/>
        </w:trPr>
        <w:tc>
          <w:tcPr>
            <w:tcW w:w="427" w:type="pct"/>
            <w:gridSpan w:val="2"/>
            <w:vMerge/>
            <w:hideMark/>
          </w:tcPr>
          <w:p w:rsidR="00EA429B" w:rsidRPr="0056565A" w:rsidRDefault="00EA429B" w:rsidP="003E2A11">
            <w:pPr>
              <w:jc w:val="center"/>
              <w:rPr>
                <w:b/>
                <w:sz w:val="20"/>
              </w:rPr>
            </w:pPr>
          </w:p>
        </w:tc>
        <w:tc>
          <w:tcPr>
            <w:tcW w:w="442"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фундаментов зданий и сооружений</w:t>
            </w:r>
          </w:p>
        </w:tc>
        <w:tc>
          <w:tcPr>
            <w:tcW w:w="756" w:type="pct"/>
            <w:gridSpan w:val="2"/>
            <w:vMerge w:val="restart"/>
            <w:hideMark/>
          </w:tcPr>
          <w:p w:rsidR="00EA429B" w:rsidRPr="0056565A" w:rsidRDefault="00EA429B" w:rsidP="003E2A11">
            <w:pPr>
              <w:spacing w:before="100" w:beforeAutospacing="1" w:after="100" w:afterAutospacing="1"/>
              <w:jc w:val="center"/>
              <w:rPr>
                <w:b/>
                <w:sz w:val="20"/>
              </w:rPr>
            </w:pPr>
            <w:r w:rsidRPr="0056565A">
              <w:rPr>
                <w:b/>
                <w:sz w:val="20"/>
              </w:rPr>
              <w:t>Фундаментов ограждений предприятий, эстакад, опор контактной сети и связи, железных дорог</w:t>
            </w:r>
          </w:p>
        </w:tc>
        <w:tc>
          <w:tcPr>
            <w:tcW w:w="944" w:type="pct"/>
            <w:gridSpan w:val="4"/>
            <w:hideMark/>
          </w:tcPr>
          <w:p w:rsidR="00EA429B" w:rsidRPr="0056565A" w:rsidRDefault="00EA429B" w:rsidP="003E2A11">
            <w:pPr>
              <w:spacing w:before="100" w:beforeAutospacing="1" w:after="100" w:afterAutospacing="1"/>
              <w:jc w:val="center"/>
              <w:rPr>
                <w:b/>
                <w:sz w:val="20"/>
              </w:rPr>
            </w:pPr>
            <w:r w:rsidRPr="0056565A">
              <w:rPr>
                <w:b/>
                <w:sz w:val="20"/>
              </w:rPr>
              <w:t>оси крайнего пути</w:t>
            </w:r>
          </w:p>
        </w:tc>
        <w:tc>
          <w:tcPr>
            <w:tcW w:w="567" w:type="pct"/>
            <w:gridSpan w:val="2"/>
            <w:vMerge w:val="restart"/>
            <w:hideMark/>
          </w:tcPr>
          <w:p w:rsidR="00EA429B" w:rsidRPr="0056565A" w:rsidRDefault="00EA429B" w:rsidP="003E2A11">
            <w:pPr>
              <w:spacing w:before="100" w:beforeAutospacing="1" w:after="100" w:afterAutospacing="1"/>
              <w:jc w:val="center"/>
              <w:rPr>
                <w:b/>
                <w:sz w:val="20"/>
              </w:rPr>
            </w:pPr>
            <w:r w:rsidRPr="0056565A">
              <w:rPr>
                <w:b/>
                <w:sz w:val="20"/>
              </w:rPr>
              <w:t>Бортового камня улицы, дороги (кромки проезжей части, укрепленной полосы обочины)</w:t>
            </w:r>
          </w:p>
        </w:tc>
        <w:tc>
          <w:tcPr>
            <w:tcW w:w="504" w:type="pct"/>
            <w:gridSpan w:val="2"/>
            <w:vMerge w:val="restart"/>
            <w:hideMark/>
          </w:tcPr>
          <w:p w:rsidR="00EA429B" w:rsidRPr="0056565A" w:rsidRDefault="00EA429B" w:rsidP="003E2A11">
            <w:pPr>
              <w:spacing w:before="100" w:beforeAutospacing="1" w:after="100" w:afterAutospacing="1"/>
              <w:jc w:val="center"/>
              <w:rPr>
                <w:b/>
                <w:sz w:val="20"/>
              </w:rPr>
            </w:pPr>
            <w:r w:rsidRPr="0056565A">
              <w:rPr>
                <w:b/>
                <w:sz w:val="20"/>
              </w:rPr>
              <w:t>наружной бровки кювета или подошвы насыпи дороги</w:t>
            </w:r>
          </w:p>
        </w:tc>
        <w:tc>
          <w:tcPr>
            <w:tcW w:w="947" w:type="pct"/>
            <w:gridSpan w:val="6"/>
            <w:hideMark/>
          </w:tcPr>
          <w:p w:rsidR="00EA429B" w:rsidRPr="0056565A" w:rsidRDefault="00EA429B" w:rsidP="003E2A11">
            <w:pPr>
              <w:spacing w:before="100" w:beforeAutospacing="1" w:after="100" w:afterAutospacing="1"/>
              <w:jc w:val="center"/>
              <w:rPr>
                <w:b/>
                <w:sz w:val="20"/>
              </w:rPr>
            </w:pPr>
            <w:r w:rsidRPr="0056565A">
              <w:rPr>
                <w:b/>
                <w:sz w:val="20"/>
              </w:rPr>
              <w:t>фундаментов опор воздушных линий электропередачи напряжением</w:t>
            </w:r>
          </w:p>
        </w:tc>
      </w:tr>
      <w:tr w:rsidR="00EA429B" w:rsidRPr="0056565A" w:rsidTr="00EA429B">
        <w:trPr>
          <w:gridBefore w:val="1"/>
          <w:gridAfter w:val="2"/>
          <w:wBefore w:w="54" w:type="pct"/>
          <w:wAfter w:w="336" w:type="pct"/>
        </w:trPr>
        <w:tc>
          <w:tcPr>
            <w:tcW w:w="427" w:type="pct"/>
            <w:gridSpan w:val="2"/>
            <w:vMerge/>
            <w:hideMark/>
          </w:tcPr>
          <w:p w:rsidR="00EA429B" w:rsidRPr="0056565A" w:rsidRDefault="00EA429B" w:rsidP="003E2A11">
            <w:pPr>
              <w:jc w:val="center"/>
              <w:rPr>
                <w:b/>
                <w:sz w:val="20"/>
              </w:rPr>
            </w:pPr>
          </w:p>
        </w:tc>
        <w:tc>
          <w:tcPr>
            <w:tcW w:w="442" w:type="pct"/>
            <w:vMerge/>
            <w:hideMark/>
          </w:tcPr>
          <w:p w:rsidR="00EA429B" w:rsidRPr="0056565A" w:rsidRDefault="00EA429B" w:rsidP="003E2A11">
            <w:pPr>
              <w:jc w:val="center"/>
              <w:rPr>
                <w:b/>
                <w:sz w:val="20"/>
              </w:rPr>
            </w:pPr>
          </w:p>
        </w:tc>
        <w:tc>
          <w:tcPr>
            <w:tcW w:w="756" w:type="pct"/>
            <w:gridSpan w:val="2"/>
            <w:vMerge/>
            <w:hideMark/>
          </w:tcPr>
          <w:p w:rsidR="00EA429B" w:rsidRPr="0056565A" w:rsidRDefault="00EA429B" w:rsidP="003E2A11">
            <w:pPr>
              <w:jc w:val="center"/>
              <w:rPr>
                <w:b/>
                <w:sz w:val="20"/>
              </w:rPr>
            </w:pPr>
          </w:p>
        </w:tc>
        <w:tc>
          <w:tcPr>
            <w:tcW w:w="441" w:type="pct"/>
            <w:gridSpan w:val="2"/>
            <w:hideMark/>
          </w:tcPr>
          <w:p w:rsidR="00EA429B" w:rsidRPr="0056565A" w:rsidRDefault="00EA429B" w:rsidP="003E2A11">
            <w:pPr>
              <w:spacing w:before="100" w:beforeAutospacing="1" w:after="100" w:afterAutospacing="1"/>
              <w:jc w:val="center"/>
              <w:rPr>
                <w:b/>
                <w:sz w:val="20"/>
              </w:rPr>
            </w:pPr>
            <w:r w:rsidRPr="0056565A">
              <w:rPr>
                <w:b/>
                <w:sz w:val="20"/>
              </w:rPr>
              <w:t xml:space="preserve">железных дорог колеи 1520 мм, но не менее </w:t>
            </w:r>
            <w:r w:rsidRPr="0056565A">
              <w:rPr>
                <w:b/>
                <w:sz w:val="20"/>
              </w:rPr>
              <w:lastRenderedPageBreak/>
              <w:t>глубины траншеи до подошвы насыпи и бровки выемки</w:t>
            </w:r>
          </w:p>
        </w:tc>
        <w:tc>
          <w:tcPr>
            <w:tcW w:w="503" w:type="pct"/>
            <w:gridSpan w:val="2"/>
            <w:hideMark/>
          </w:tcPr>
          <w:p w:rsidR="00EA429B" w:rsidRPr="0056565A" w:rsidRDefault="00EA429B" w:rsidP="003E2A11">
            <w:pPr>
              <w:spacing w:before="100" w:beforeAutospacing="1" w:after="100" w:afterAutospacing="1"/>
              <w:jc w:val="center"/>
              <w:rPr>
                <w:b/>
                <w:sz w:val="20"/>
              </w:rPr>
            </w:pPr>
            <w:r w:rsidRPr="0056565A">
              <w:rPr>
                <w:b/>
                <w:sz w:val="20"/>
              </w:rPr>
              <w:lastRenderedPageBreak/>
              <w:t>железных дорог колеи 750 мм и трамвая</w:t>
            </w:r>
          </w:p>
        </w:tc>
        <w:tc>
          <w:tcPr>
            <w:tcW w:w="567" w:type="pct"/>
            <w:gridSpan w:val="2"/>
            <w:vMerge/>
            <w:hideMark/>
          </w:tcPr>
          <w:p w:rsidR="00EA429B" w:rsidRPr="0056565A" w:rsidRDefault="00EA429B" w:rsidP="003E2A11">
            <w:pPr>
              <w:jc w:val="center"/>
              <w:rPr>
                <w:b/>
                <w:sz w:val="20"/>
              </w:rPr>
            </w:pPr>
          </w:p>
        </w:tc>
        <w:tc>
          <w:tcPr>
            <w:tcW w:w="504" w:type="pct"/>
            <w:gridSpan w:val="2"/>
            <w:vMerge/>
            <w:hideMark/>
          </w:tcPr>
          <w:p w:rsidR="00EA429B" w:rsidRPr="0056565A" w:rsidRDefault="00EA429B" w:rsidP="003E2A11">
            <w:pPr>
              <w:jc w:val="center"/>
              <w:rPr>
                <w:b/>
                <w:sz w:val="20"/>
              </w:rPr>
            </w:pPr>
          </w:p>
        </w:tc>
        <w:tc>
          <w:tcPr>
            <w:tcW w:w="378" w:type="pct"/>
            <w:gridSpan w:val="2"/>
            <w:hideMark/>
          </w:tcPr>
          <w:p w:rsidR="00EA429B" w:rsidRPr="0056565A" w:rsidRDefault="00EA429B" w:rsidP="003E2A11">
            <w:pPr>
              <w:spacing w:before="100" w:beforeAutospacing="1" w:after="100" w:afterAutospacing="1"/>
              <w:jc w:val="center"/>
              <w:rPr>
                <w:b/>
                <w:sz w:val="20"/>
              </w:rPr>
            </w:pPr>
            <w:r w:rsidRPr="0056565A">
              <w:rPr>
                <w:b/>
                <w:sz w:val="20"/>
              </w:rPr>
              <w:t xml:space="preserve">до 1 кВ наружного освещения, контактной </w:t>
            </w:r>
            <w:r w:rsidRPr="0056565A">
              <w:rPr>
                <w:b/>
                <w:sz w:val="20"/>
              </w:rPr>
              <w:lastRenderedPageBreak/>
              <w:t>сети трамваев и троллейбусов</w:t>
            </w:r>
          </w:p>
        </w:tc>
        <w:tc>
          <w:tcPr>
            <w:tcW w:w="252" w:type="pct"/>
            <w:hideMark/>
          </w:tcPr>
          <w:p w:rsidR="00EA429B" w:rsidRPr="0056565A" w:rsidRDefault="00EA429B" w:rsidP="003E2A11">
            <w:pPr>
              <w:spacing w:before="100" w:beforeAutospacing="1" w:after="100" w:afterAutospacing="1"/>
              <w:jc w:val="center"/>
              <w:rPr>
                <w:b/>
                <w:sz w:val="20"/>
              </w:rPr>
            </w:pPr>
            <w:r w:rsidRPr="0056565A">
              <w:rPr>
                <w:b/>
                <w:sz w:val="20"/>
              </w:rPr>
              <w:lastRenderedPageBreak/>
              <w:t>св. 1 до 35 кВ</w:t>
            </w:r>
          </w:p>
        </w:tc>
        <w:tc>
          <w:tcPr>
            <w:tcW w:w="341" w:type="pct"/>
            <w:gridSpan w:val="4"/>
            <w:hideMark/>
          </w:tcPr>
          <w:p w:rsidR="00EA429B" w:rsidRPr="0056565A" w:rsidRDefault="00EA429B" w:rsidP="003E2A11">
            <w:pPr>
              <w:spacing w:before="100" w:beforeAutospacing="1" w:after="100" w:afterAutospacing="1"/>
              <w:jc w:val="center"/>
              <w:rPr>
                <w:b/>
                <w:sz w:val="20"/>
              </w:rPr>
            </w:pPr>
            <w:r w:rsidRPr="0056565A">
              <w:rPr>
                <w:b/>
                <w:sz w:val="20"/>
              </w:rPr>
              <w:t>св. 35 до 110 кВ и выше</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Водопровод и напорная канализация</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5</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3</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2</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Самотечная канализация (бытовая и дождевая)</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3</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Дренаж</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3</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Сопутствующий дренаж</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0,4</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0,4</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0,4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0</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0,4</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Тепловые сети:</w:t>
            </w:r>
          </w:p>
        </w:tc>
        <w:tc>
          <w:tcPr>
            <w:tcW w:w="479" w:type="pct"/>
            <w:gridSpan w:val="3"/>
            <w:hideMark/>
          </w:tcPr>
          <w:p w:rsidR="00EA429B" w:rsidRPr="0056565A" w:rsidRDefault="00EA429B" w:rsidP="003E2A11">
            <w:pPr>
              <w:spacing w:before="100" w:beforeAutospacing="1" w:after="100" w:afterAutospacing="1"/>
              <w:jc w:val="center"/>
              <w:rPr>
                <w:sz w:val="20"/>
              </w:rPr>
            </w:pPr>
          </w:p>
        </w:tc>
        <w:tc>
          <w:tcPr>
            <w:tcW w:w="820" w:type="pct"/>
            <w:gridSpan w:val="2"/>
            <w:hideMark/>
          </w:tcPr>
          <w:p w:rsidR="00EA429B" w:rsidRPr="0056565A" w:rsidRDefault="00EA429B" w:rsidP="003E2A11">
            <w:pPr>
              <w:spacing w:before="100" w:beforeAutospacing="1" w:after="100" w:afterAutospacing="1"/>
              <w:jc w:val="center"/>
              <w:rPr>
                <w:sz w:val="20"/>
              </w:rPr>
            </w:pPr>
          </w:p>
        </w:tc>
        <w:tc>
          <w:tcPr>
            <w:tcW w:w="478" w:type="pct"/>
            <w:gridSpan w:val="2"/>
            <w:hideMark/>
          </w:tcPr>
          <w:p w:rsidR="00EA429B" w:rsidRPr="0056565A" w:rsidRDefault="00EA429B" w:rsidP="003E2A11">
            <w:pPr>
              <w:spacing w:before="100" w:beforeAutospacing="1" w:after="100" w:afterAutospacing="1"/>
              <w:jc w:val="center"/>
              <w:rPr>
                <w:sz w:val="20"/>
              </w:rPr>
            </w:pPr>
          </w:p>
        </w:tc>
        <w:tc>
          <w:tcPr>
            <w:tcW w:w="546" w:type="pct"/>
            <w:gridSpan w:val="2"/>
            <w:hideMark/>
          </w:tcPr>
          <w:p w:rsidR="00EA429B" w:rsidRPr="0056565A" w:rsidRDefault="00EA429B" w:rsidP="003E2A11">
            <w:pPr>
              <w:spacing w:before="100" w:beforeAutospacing="1" w:after="100" w:afterAutospacing="1"/>
              <w:jc w:val="center"/>
              <w:rPr>
                <w:sz w:val="20"/>
              </w:rPr>
            </w:pPr>
          </w:p>
        </w:tc>
        <w:tc>
          <w:tcPr>
            <w:tcW w:w="615" w:type="pct"/>
            <w:gridSpan w:val="2"/>
            <w:hideMark/>
          </w:tcPr>
          <w:p w:rsidR="00EA429B" w:rsidRPr="0056565A" w:rsidRDefault="00EA429B" w:rsidP="003E2A11">
            <w:pPr>
              <w:spacing w:before="100" w:beforeAutospacing="1" w:after="100" w:afterAutospacing="1"/>
              <w:jc w:val="center"/>
              <w:rPr>
                <w:sz w:val="20"/>
              </w:rPr>
            </w:pPr>
          </w:p>
        </w:tc>
        <w:tc>
          <w:tcPr>
            <w:tcW w:w="547" w:type="pct"/>
            <w:gridSpan w:val="2"/>
            <w:hideMark/>
          </w:tcPr>
          <w:p w:rsidR="00EA429B" w:rsidRPr="0056565A" w:rsidRDefault="00EA429B" w:rsidP="003E2A11">
            <w:pPr>
              <w:spacing w:before="100" w:beforeAutospacing="1" w:after="100" w:afterAutospacing="1"/>
              <w:jc w:val="center"/>
              <w:rPr>
                <w:sz w:val="20"/>
              </w:rPr>
            </w:pPr>
          </w:p>
        </w:tc>
        <w:tc>
          <w:tcPr>
            <w:tcW w:w="410" w:type="pct"/>
            <w:gridSpan w:val="3"/>
            <w:hideMark/>
          </w:tcPr>
          <w:p w:rsidR="00EA429B" w:rsidRPr="0056565A" w:rsidRDefault="00EA429B" w:rsidP="003E2A11">
            <w:pPr>
              <w:spacing w:before="100" w:beforeAutospacing="1" w:after="100" w:afterAutospacing="1"/>
              <w:jc w:val="center"/>
              <w:rPr>
                <w:sz w:val="20"/>
              </w:rPr>
            </w:pPr>
          </w:p>
        </w:tc>
        <w:tc>
          <w:tcPr>
            <w:tcW w:w="273" w:type="pct"/>
            <w:hideMark/>
          </w:tcPr>
          <w:p w:rsidR="00EA429B" w:rsidRPr="0056565A" w:rsidRDefault="00EA429B" w:rsidP="003E2A11">
            <w:pPr>
              <w:spacing w:before="100" w:beforeAutospacing="1" w:after="100" w:afterAutospacing="1"/>
              <w:jc w:val="center"/>
              <w:rPr>
                <w:sz w:val="20"/>
              </w:rPr>
            </w:pPr>
          </w:p>
        </w:tc>
        <w:tc>
          <w:tcPr>
            <w:tcW w:w="370" w:type="pct"/>
            <w:gridSpan w:val="4"/>
            <w:hideMark/>
          </w:tcPr>
          <w:p w:rsidR="00EA429B" w:rsidRPr="0056565A" w:rsidRDefault="00EA429B" w:rsidP="003E2A11">
            <w:pPr>
              <w:spacing w:before="100" w:beforeAutospacing="1" w:after="100" w:afterAutospacing="1"/>
              <w:jc w:val="center"/>
              <w:rPr>
                <w:sz w:val="20"/>
              </w:rPr>
            </w:pP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от наружной стенки канала тоннеля,</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2 (см. прим. 3)</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от оболочки бесканальной прокладки</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5</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Кабели силовые всех напряжений и кабели связи</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0,6</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3,2</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0,5*</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5*</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10*</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Каналы, коммуникационные тоннели</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2</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4</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3*</w:t>
            </w:r>
          </w:p>
        </w:tc>
      </w:tr>
      <w:tr w:rsidR="00EA429B" w:rsidRPr="0056565A" w:rsidTr="00EA429B">
        <w:tc>
          <w:tcPr>
            <w:tcW w:w="462" w:type="pct"/>
            <w:gridSpan w:val="2"/>
            <w:hideMark/>
          </w:tcPr>
          <w:p w:rsidR="00EA429B" w:rsidRPr="0056565A" w:rsidRDefault="00EA429B" w:rsidP="003E2A11">
            <w:pPr>
              <w:spacing w:before="100" w:beforeAutospacing="1" w:after="100" w:afterAutospacing="1"/>
              <w:rPr>
                <w:sz w:val="20"/>
              </w:rPr>
            </w:pPr>
            <w:r w:rsidRPr="0056565A">
              <w:rPr>
                <w:sz w:val="20"/>
              </w:rPr>
              <w:t>Наружные пневмомусоропроводы</w:t>
            </w:r>
          </w:p>
        </w:tc>
        <w:tc>
          <w:tcPr>
            <w:tcW w:w="479" w:type="pct"/>
            <w:gridSpan w:val="3"/>
            <w:hideMark/>
          </w:tcPr>
          <w:p w:rsidR="00EA429B" w:rsidRPr="0056565A" w:rsidRDefault="00EA429B" w:rsidP="003E2A11">
            <w:pPr>
              <w:spacing w:before="100" w:beforeAutospacing="1" w:after="100" w:afterAutospacing="1"/>
              <w:jc w:val="center"/>
              <w:rPr>
                <w:sz w:val="20"/>
              </w:rPr>
            </w:pPr>
            <w:r w:rsidRPr="0056565A">
              <w:rPr>
                <w:sz w:val="20"/>
              </w:rPr>
              <w:t>2</w:t>
            </w:r>
          </w:p>
        </w:tc>
        <w:tc>
          <w:tcPr>
            <w:tcW w:w="820"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78" w:type="pct"/>
            <w:gridSpan w:val="2"/>
            <w:hideMark/>
          </w:tcPr>
          <w:p w:rsidR="00EA429B" w:rsidRPr="0056565A" w:rsidRDefault="00EA429B" w:rsidP="003E2A11">
            <w:pPr>
              <w:spacing w:before="100" w:beforeAutospacing="1" w:after="100" w:afterAutospacing="1"/>
              <w:jc w:val="center"/>
              <w:rPr>
                <w:sz w:val="20"/>
              </w:rPr>
            </w:pPr>
            <w:r w:rsidRPr="0056565A">
              <w:rPr>
                <w:sz w:val="20"/>
              </w:rPr>
              <w:t>3,8</w:t>
            </w:r>
          </w:p>
        </w:tc>
        <w:tc>
          <w:tcPr>
            <w:tcW w:w="546" w:type="pct"/>
            <w:gridSpan w:val="2"/>
            <w:hideMark/>
          </w:tcPr>
          <w:p w:rsidR="00EA429B" w:rsidRPr="0056565A" w:rsidRDefault="00EA429B" w:rsidP="003E2A11">
            <w:pPr>
              <w:spacing w:before="100" w:beforeAutospacing="1" w:after="100" w:afterAutospacing="1"/>
              <w:jc w:val="center"/>
              <w:rPr>
                <w:sz w:val="20"/>
              </w:rPr>
            </w:pPr>
            <w:r w:rsidRPr="0056565A">
              <w:rPr>
                <w:sz w:val="20"/>
              </w:rPr>
              <w:t>2,8</w:t>
            </w:r>
          </w:p>
        </w:tc>
        <w:tc>
          <w:tcPr>
            <w:tcW w:w="615" w:type="pct"/>
            <w:gridSpan w:val="2"/>
            <w:hideMark/>
          </w:tcPr>
          <w:p w:rsidR="00EA429B" w:rsidRPr="0056565A" w:rsidRDefault="00EA429B" w:rsidP="003E2A11">
            <w:pPr>
              <w:spacing w:before="100" w:beforeAutospacing="1" w:after="100" w:afterAutospacing="1"/>
              <w:jc w:val="center"/>
              <w:rPr>
                <w:sz w:val="20"/>
              </w:rPr>
            </w:pPr>
            <w:r w:rsidRPr="0056565A">
              <w:rPr>
                <w:sz w:val="20"/>
              </w:rPr>
              <w:t>1,5</w:t>
            </w:r>
          </w:p>
        </w:tc>
        <w:tc>
          <w:tcPr>
            <w:tcW w:w="547" w:type="pct"/>
            <w:gridSpan w:val="2"/>
            <w:hideMark/>
          </w:tcPr>
          <w:p w:rsidR="00EA429B" w:rsidRPr="0056565A" w:rsidRDefault="00EA429B" w:rsidP="003E2A11">
            <w:pPr>
              <w:spacing w:before="100" w:beforeAutospacing="1" w:after="100" w:afterAutospacing="1"/>
              <w:jc w:val="center"/>
              <w:rPr>
                <w:sz w:val="20"/>
              </w:rPr>
            </w:pPr>
            <w:r w:rsidRPr="0056565A">
              <w:rPr>
                <w:sz w:val="20"/>
              </w:rPr>
              <w:t>1</w:t>
            </w:r>
          </w:p>
        </w:tc>
        <w:tc>
          <w:tcPr>
            <w:tcW w:w="410" w:type="pct"/>
            <w:gridSpan w:val="3"/>
            <w:hideMark/>
          </w:tcPr>
          <w:p w:rsidR="00EA429B" w:rsidRPr="0056565A" w:rsidRDefault="00EA429B" w:rsidP="003E2A11">
            <w:pPr>
              <w:spacing w:before="100" w:beforeAutospacing="1" w:after="100" w:afterAutospacing="1"/>
              <w:jc w:val="center"/>
              <w:rPr>
                <w:sz w:val="20"/>
              </w:rPr>
            </w:pPr>
            <w:r w:rsidRPr="0056565A">
              <w:rPr>
                <w:sz w:val="20"/>
              </w:rPr>
              <w:t>1</w:t>
            </w:r>
          </w:p>
        </w:tc>
        <w:tc>
          <w:tcPr>
            <w:tcW w:w="273" w:type="pct"/>
            <w:hideMark/>
          </w:tcPr>
          <w:p w:rsidR="00EA429B" w:rsidRPr="0056565A" w:rsidRDefault="00EA429B" w:rsidP="003E2A11">
            <w:pPr>
              <w:spacing w:before="100" w:beforeAutospacing="1" w:after="100" w:afterAutospacing="1"/>
              <w:jc w:val="center"/>
              <w:rPr>
                <w:sz w:val="20"/>
              </w:rPr>
            </w:pPr>
            <w:r w:rsidRPr="0056565A">
              <w:rPr>
                <w:sz w:val="20"/>
              </w:rPr>
              <w:t>3</w:t>
            </w:r>
          </w:p>
        </w:tc>
        <w:tc>
          <w:tcPr>
            <w:tcW w:w="370" w:type="pct"/>
            <w:gridSpan w:val="4"/>
            <w:hideMark/>
          </w:tcPr>
          <w:p w:rsidR="00EA429B" w:rsidRPr="0056565A" w:rsidRDefault="00EA429B" w:rsidP="003E2A11">
            <w:pPr>
              <w:spacing w:before="100" w:beforeAutospacing="1" w:after="100" w:afterAutospacing="1"/>
              <w:jc w:val="center"/>
              <w:rPr>
                <w:sz w:val="20"/>
              </w:rPr>
            </w:pPr>
            <w:r w:rsidRPr="0056565A">
              <w:rPr>
                <w:sz w:val="20"/>
              </w:rPr>
              <w:t>5</w:t>
            </w:r>
          </w:p>
        </w:tc>
      </w:tr>
      <w:tr w:rsidR="00EA429B" w:rsidRPr="0056565A" w:rsidTr="00EA429B">
        <w:trPr>
          <w:gridAfter w:val="1"/>
          <w:wAfter w:w="26" w:type="pct"/>
        </w:trPr>
        <w:tc>
          <w:tcPr>
            <w:tcW w:w="4974" w:type="pct"/>
            <w:gridSpan w:val="22"/>
            <w:hideMark/>
          </w:tcPr>
          <w:p w:rsidR="00EA429B" w:rsidRPr="0056565A" w:rsidRDefault="00EA429B" w:rsidP="003E2A11">
            <w:pPr>
              <w:spacing w:before="100" w:beforeAutospacing="1"/>
              <w:rPr>
                <w:sz w:val="20"/>
              </w:rPr>
            </w:pPr>
            <w:r w:rsidRPr="0056565A">
              <w:rPr>
                <w:sz w:val="20"/>
              </w:rPr>
              <w:t>* Относится только к расстояниям от силовых кабелей.</w:t>
            </w:r>
          </w:p>
          <w:p w:rsidR="00EA429B" w:rsidRDefault="00EA429B" w:rsidP="003E2A11">
            <w:pPr>
              <w:spacing w:before="100" w:beforeAutospacing="1"/>
              <w:rPr>
                <w:b/>
                <w:bCs/>
                <w:sz w:val="20"/>
              </w:rPr>
            </w:pPr>
            <w:r w:rsidRPr="0056565A">
              <w:rPr>
                <w:b/>
                <w:bCs/>
                <w:sz w:val="20"/>
              </w:rPr>
              <w:t>Примечания</w:t>
            </w:r>
          </w:p>
          <w:p w:rsidR="00EA429B" w:rsidRPr="0056565A" w:rsidRDefault="00EA429B" w:rsidP="003E2A11">
            <w:pPr>
              <w:spacing w:before="100" w:beforeAutospacing="1"/>
              <w:rPr>
                <w:sz w:val="20"/>
              </w:rPr>
            </w:pPr>
            <w:r w:rsidRPr="0056565A">
              <w:rPr>
                <w:sz w:val="20"/>
              </w:rPr>
              <w:t>1 Для климатических подрайонов IA, IБ, IГ и IД расстояние от подземных сетей (водопровода, бытовой и дождевой канализации, дренажей, тепловых сетей) при строительстве с сохранением вечномерзлого состояния грунтов оснований следует принимать по техническому расчету.</w:t>
            </w:r>
          </w:p>
          <w:p w:rsidR="00EA429B" w:rsidRPr="0056565A" w:rsidRDefault="00EA429B" w:rsidP="003E2A11">
            <w:pPr>
              <w:spacing w:before="100" w:beforeAutospacing="1"/>
              <w:rPr>
                <w:sz w:val="20"/>
              </w:rPr>
            </w:pPr>
            <w:r w:rsidRPr="0056565A">
              <w:rPr>
                <w:sz w:val="20"/>
              </w:rPr>
              <w:lastRenderedPageBreak/>
              <w:t>2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их расстояние до зданий и сооружений следует устанавливать с учетом зоны возможного нарушения прочности грунтов оснований.</w:t>
            </w:r>
          </w:p>
          <w:p w:rsidR="00EA429B" w:rsidRPr="0056565A" w:rsidRDefault="00EA429B" w:rsidP="003E2A11">
            <w:pPr>
              <w:spacing w:before="100" w:beforeAutospacing="1"/>
              <w:rPr>
                <w:sz w:val="20"/>
              </w:rPr>
            </w:pPr>
            <w:r w:rsidRPr="0056565A">
              <w:rPr>
                <w:sz w:val="20"/>
              </w:rPr>
              <w:t>3 Расстояния от тепловых сетей при бесканальной прокладке до зданий и сооружений следует принимать как для водопровода.</w:t>
            </w:r>
          </w:p>
          <w:p w:rsidR="00EA429B" w:rsidRPr="0056565A" w:rsidRDefault="00EA429B" w:rsidP="003E2A11">
            <w:pPr>
              <w:spacing w:before="100" w:beforeAutospacing="1"/>
              <w:rPr>
                <w:sz w:val="20"/>
              </w:rPr>
            </w:pPr>
            <w:r w:rsidRPr="0056565A">
              <w:rPr>
                <w:sz w:val="20"/>
              </w:rPr>
              <w:t>4 Расстояния от силовых кабелей напряжением 110 - 220 кВ до фундаментов ограждений предприятий, эстакад, опор контактной сети и линий связи следует принимать 1,5 м.</w:t>
            </w:r>
          </w:p>
          <w:p w:rsidR="00EA429B" w:rsidRPr="0056565A" w:rsidRDefault="00EA429B" w:rsidP="003E2A11">
            <w:pPr>
              <w:spacing w:before="100" w:beforeAutospacing="1"/>
              <w:rPr>
                <w:sz w:val="20"/>
              </w:rPr>
            </w:pPr>
            <w:r w:rsidRPr="0056565A">
              <w:rPr>
                <w:sz w:val="20"/>
              </w:rPr>
              <w:t>5 Расстояния по горизонтали от обделок подземных сооружений метрополитена из чугунных тюбингов, а также из железобетона или бетона с оклеечной гидроизоляцией, расположенных на глубине менее 20 м (от верха обделки до поверхности земли), следует принимать до сетей канализации, водопровода, тепловых сетей - 5 м; от обделок без оклеечной гидроизоляции до сетей канализации - 6 м, для остальных водонесущих сетей - 8 м; расстояние от обделок до кабелей принимать: напряжением до 10 кВ - 1 м, до 35 кВ - 3 м.</w:t>
            </w:r>
          </w:p>
          <w:p w:rsidR="00EA429B" w:rsidRPr="0056565A" w:rsidRDefault="00EA429B" w:rsidP="003E2A11">
            <w:pPr>
              <w:spacing w:before="100" w:beforeAutospacing="1"/>
              <w:rPr>
                <w:sz w:val="20"/>
              </w:rPr>
            </w:pPr>
            <w:r w:rsidRPr="0056565A">
              <w:rPr>
                <w:sz w:val="20"/>
              </w:rPr>
              <w:t>6 В орошаемых районах при непросадочных грунтах расстояние от подземных инженерных сетей до оросительных каналов следует принимать (до бровки каналов), м: 1 - от газопровода низкого и среднего давления, а также от водопроводов, канализации, водостоков и трубопроводов горючих жидкостей; 2 - от газопроводов высокого давления до 0,6 МПа, теплопроводов, хозяйственно-бытовой и дождевой канализации; 1,5 - от силовых кабелей и кабелей связи; расстояние от оросительных каналов уличной сети до фундаментов зданий и сооружений - 5.</w:t>
            </w:r>
          </w:p>
        </w:tc>
      </w:tr>
    </w:tbl>
    <w:p w:rsidR="00EA429B" w:rsidRPr="0056565A" w:rsidRDefault="00EA429B" w:rsidP="00EA429B">
      <w:pPr>
        <w:ind w:firstLine="567"/>
        <w:jc w:val="both"/>
        <w:rPr>
          <w:bCs/>
          <w:sz w:val="24"/>
          <w:szCs w:val="24"/>
        </w:rPr>
      </w:pPr>
      <w:r w:rsidRPr="0056565A">
        <w:rPr>
          <w:bCs/>
          <w:sz w:val="24"/>
          <w:szCs w:val="24"/>
        </w:rPr>
        <w:lastRenderedPageBreak/>
        <w:t>Примечание</w:t>
      </w:r>
      <w:r w:rsidRPr="0056565A">
        <w:rPr>
          <w:sz w:val="24"/>
          <w:szCs w:val="24"/>
        </w:rPr>
        <w:t xml:space="preserve">. </w:t>
      </w:r>
      <w:r w:rsidRPr="0056565A">
        <w:rPr>
          <w:bCs/>
          <w:sz w:val="24"/>
          <w:szCs w:val="24"/>
        </w:rPr>
        <w:t>На карте градостроительного зонирования показаны максимальные для каждого вида сетей зоны минимальных расстояний подземных инженерных сетей до зданий и сооружений.</w:t>
      </w:r>
    </w:p>
    <w:p w:rsidR="00EA429B" w:rsidRDefault="00EA429B" w:rsidP="00EA429B">
      <w:pPr>
        <w:numPr>
          <w:ilvl w:val="0"/>
          <w:numId w:val="2"/>
        </w:numPr>
        <w:jc w:val="both"/>
        <w:rPr>
          <w:bCs/>
          <w:sz w:val="24"/>
          <w:szCs w:val="24"/>
        </w:rPr>
      </w:pPr>
      <w:r w:rsidRPr="0056565A">
        <w:rPr>
          <w:bCs/>
          <w:sz w:val="24"/>
          <w:szCs w:val="24"/>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16 СП 42.13330.2011,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w:t>
      </w:r>
      <w:hyperlink r:id="rId11" w:anchor="i373917" w:tooltip="Таблица 16" w:history="1">
        <w:r w:rsidRPr="0056565A">
          <w:rPr>
            <w:bCs/>
            <w:sz w:val="24"/>
            <w:szCs w:val="24"/>
          </w:rPr>
          <w:t>16</w:t>
        </w:r>
      </w:hyperlink>
      <w:r w:rsidRPr="0056565A">
        <w:rPr>
          <w:bCs/>
          <w:sz w:val="24"/>
          <w:szCs w:val="24"/>
        </w:rPr>
        <w:t xml:space="preserve"> СП 42.13330.2011, следует увеличивать с учетом крутизны откосов траншей, но не менее глубины траншеи до подошвы насыпи и бровки выемки. Минимальные расстояния от подземных (наземных с обвалованием) газопроводов до сетей инженерно-технического обеспечения следует принимать в соответствии с </w:t>
      </w:r>
      <w:hyperlink r:id="rId12" w:tooltip="Газораспределительные системы" w:history="1">
        <w:r w:rsidRPr="0056565A">
          <w:rPr>
            <w:bCs/>
            <w:sz w:val="24"/>
            <w:szCs w:val="24"/>
          </w:rPr>
          <w:t>СП 62.13330</w:t>
        </w:r>
      </w:hyperlink>
      <w:r w:rsidRPr="0056565A">
        <w:rPr>
          <w:bCs/>
          <w:sz w:val="24"/>
          <w:szCs w:val="24"/>
        </w:rPr>
        <w:t>.</w:t>
      </w:r>
      <w:bookmarkStart w:id="122" w:name="i373917"/>
    </w:p>
    <w:p w:rsidR="00EA429B" w:rsidRDefault="00EA429B" w:rsidP="00EA429B">
      <w:pPr>
        <w:jc w:val="both"/>
        <w:rPr>
          <w:bCs/>
          <w:sz w:val="24"/>
          <w:szCs w:val="24"/>
        </w:rPr>
      </w:pPr>
    </w:p>
    <w:p w:rsidR="00EA429B" w:rsidRDefault="00EA429B" w:rsidP="00EA429B">
      <w:pPr>
        <w:jc w:val="both"/>
        <w:rPr>
          <w:bCs/>
          <w:sz w:val="24"/>
          <w:szCs w:val="24"/>
        </w:rPr>
      </w:pPr>
    </w:p>
    <w:p w:rsidR="00EA429B" w:rsidRDefault="00EA429B" w:rsidP="00EA429B">
      <w:pPr>
        <w:ind w:firstLine="567"/>
        <w:jc w:val="right"/>
        <w:rPr>
          <w:b/>
          <w:bCs/>
          <w:sz w:val="20"/>
        </w:rPr>
        <w:sectPr w:rsidR="00EA429B" w:rsidSect="003E2A11">
          <w:pgSz w:w="11906" w:h="16838" w:code="9"/>
          <w:pgMar w:top="567" w:right="567" w:bottom="425" w:left="1418" w:header="567" w:footer="567" w:gutter="0"/>
          <w:cols w:space="720"/>
          <w:docGrid w:linePitch="381"/>
        </w:sectPr>
      </w:pPr>
    </w:p>
    <w:p w:rsidR="00EA429B" w:rsidRPr="0056565A" w:rsidRDefault="00EA429B" w:rsidP="00EA429B">
      <w:pPr>
        <w:ind w:firstLine="567"/>
        <w:jc w:val="right"/>
        <w:rPr>
          <w:b/>
          <w:bCs/>
          <w:sz w:val="20"/>
        </w:rPr>
      </w:pPr>
      <w:r w:rsidRPr="0056565A">
        <w:rPr>
          <w:b/>
          <w:bCs/>
          <w:sz w:val="20"/>
        </w:rPr>
        <w:lastRenderedPageBreak/>
        <w:t>Таблица 16</w:t>
      </w:r>
      <w:bookmarkEnd w:id="122"/>
      <w:r w:rsidRPr="0056565A">
        <w:rPr>
          <w:b/>
          <w:bCs/>
          <w:sz w:val="20"/>
        </w:rPr>
        <w:t xml:space="preserve"> СП 42.13330.2011</w:t>
      </w:r>
    </w:p>
    <w:tbl>
      <w:tblPr>
        <w:tblW w:w="504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0"/>
        <w:gridCol w:w="784"/>
        <w:gridCol w:w="873"/>
        <w:gridCol w:w="1137"/>
        <w:gridCol w:w="1575"/>
        <w:gridCol w:w="875"/>
        <w:gridCol w:w="1049"/>
        <w:gridCol w:w="875"/>
        <w:gridCol w:w="789"/>
        <w:gridCol w:w="931"/>
      </w:tblGrid>
      <w:tr w:rsidR="00EA429B" w:rsidRPr="0056565A" w:rsidTr="003E2A11">
        <w:tc>
          <w:tcPr>
            <w:tcW w:w="560"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Инженерные сети</w:t>
            </w:r>
          </w:p>
        </w:tc>
        <w:tc>
          <w:tcPr>
            <w:tcW w:w="4440" w:type="pct"/>
            <w:gridSpan w:val="9"/>
            <w:hideMark/>
          </w:tcPr>
          <w:p w:rsidR="00EA429B" w:rsidRPr="0056565A" w:rsidRDefault="00EA429B" w:rsidP="003E2A11">
            <w:pPr>
              <w:spacing w:before="100" w:beforeAutospacing="1" w:after="100" w:afterAutospacing="1"/>
              <w:jc w:val="center"/>
              <w:rPr>
                <w:b/>
                <w:sz w:val="20"/>
              </w:rPr>
            </w:pPr>
            <w:r w:rsidRPr="0056565A">
              <w:rPr>
                <w:b/>
                <w:sz w:val="20"/>
              </w:rPr>
              <w:t>Расстояние, м, по горизонтали (в свету) до</w:t>
            </w:r>
          </w:p>
        </w:tc>
      </w:tr>
      <w:tr w:rsidR="00EA429B" w:rsidRPr="0056565A" w:rsidTr="003E2A11">
        <w:tc>
          <w:tcPr>
            <w:tcW w:w="560" w:type="pct"/>
            <w:vMerge/>
            <w:hideMark/>
          </w:tcPr>
          <w:p w:rsidR="00EA429B" w:rsidRPr="0056565A" w:rsidRDefault="00EA429B" w:rsidP="003E2A11">
            <w:pPr>
              <w:jc w:val="center"/>
              <w:rPr>
                <w:b/>
                <w:sz w:val="20"/>
              </w:rPr>
            </w:pPr>
          </w:p>
        </w:tc>
        <w:tc>
          <w:tcPr>
            <w:tcW w:w="392"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водопровода</w:t>
            </w:r>
          </w:p>
        </w:tc>
        <w:tc>
          <w:tcPr>
            <w:tcW w:w="436"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канализации бытовой</w:t>
            </w:r>
          </w:p>
        </w:tc>
        <w:tc>
          <w:tcPr>
            <w:tcW w:w="568"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дренажа и дождевой канализации</w:t>
            </w:r>
          </w:p>
        </w:tc>
        <w:tc>
          <w:tcPr>
            <w:tcW w:w="787"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кабелей силовых всех напряжений</w:t>
            </w:r>
          </w:p>
        </w:tc>
        <w:tc>
          <w:tcPr>
            <w:tcW w:w="437"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кабелей</w:t>
            </w:r>
          </w:p>
        </w:tc>
        <w:tc>
          <w:tcPr>
            <w:tcW w:w="961" w:type="pct"/>
            <w:gridSpan w:val="2"/>
            <w:hideMark/>
          </w:tcPr>
          <w:p w:rsidR="00EA429B" w:rsidRPr="0056565A" w:rsidRDefault="00EA429B" w:rsidP="003E2A11">
            <w:pPr>
              <w:spacing w:before="100" w:beforeAutospacing="1" w:after="100" w:afterAutospacing="1"/>
              <w:jc w:val="center"/>
              <w:rPr>
                <w:b/>
                <w:sz w:val="20"/>
              </w:rPr>
            </w:pPr>
            <w:r w:rsidRPr="0056565A">
              <w:rPr>
                <w:b/>
                <w:sz w:val="20"/>
              </w:rPr>
              <w:t>тепловых сетей</w:t>
            </w:r>
          </w:p>
        </w:tc>
        <w:tc>
          <w:tcPr>
            <w:tcW w:w="394"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каналов, тоннелей</w:t>
            </w:r>
          </w:p>
        </w:tc>
        <w:tc>
          <w:tcPr>
            <w:tcW w:w="465" w:type="pct"/>
            <w:vMerge w:val="restart"/>
            <w:hideMark/>
          </w:tcPr>
          <w:p w:rsidR="00EA429B" w:rsidRPr="0056565A" w:rsidRDefault="00EA429B" w:rsidP="003E2A11">
            <w:pPr>
              <w:spacing w:before="100" w:beforeAutospacing="1" w:after="100" w:afterAutospacing="1"/>
              <w:jc w:val="center"/>
              <w:rPr>
                <w:b/>
                <w:sz w:val="20"/>
              </w:rPr>
            </w:pPr>
            <w:r w:rsidRPr="0056565A">
              <w:rPr>
                <w:b/>
                <w:sz w:val="20"/>
              </w:rPr>
              <w:t>наружных пневмомусоропроводов</w:t>
            </w:r>
          </w:p>
        </w:tc>
      </w:tr>
      <w:tr w:rsidR="00EA429B" w:rsidRPr="0056565A" w:rsidTr="003E2A11">
        <w:tc>
          <w:tcPr>
            <w:tcW w:w="560" w:type="pct"/>
            <w:vMerge/>
            <w:hideMark/>
          </w:tcPr>
          <w:p w:rsidR="00EA429B" w:rsidRPr="0056565A" w:rsidRDefault="00EA429B" w:rsidP="003E2A11">
            <w:pPr>
              <w:jc w:val="center"/>
              <w:rPr>
                <w:b/>
                <w:sz w:val="20"/>
              </w:rPr>
            </w:pPr>
          </w:p>
        </w:tc>
        <w:tc>
          <w:tcPr>
            <w:tcW w:w="392" w:type="pct"/>
            <w:vMerge/>
            <w:hideMark/>
          </w:tcPr>
          <w:p w:rsidR="00EA429B" w:rsidRPr="0056565A" w:rsidRDefault="00EA429B" w:rsidP="003E2A11">
            <w:pPr>
              <w:jc w:val="center"/>
              <w:rPr>
                <w:b/>
                <w:sz w:val="20"/>
              </w:rPr>
            </w:pPr>
          </w:p>
        </w:tc>
        <w:tc>
          <w:tcPr>
            <w:tcW w:w="436" w:type="pct"/>
            <w:vMerge/>
            <w:hideMark/>
          </w:tcPr>
          <w:p w:rsidR="00EA429B" w:rsidRPr="0056565A" w:rsidRDefault="00EA429B" w:rsidP="003E2A11">
            <w:pPr>
              <w:jc w:val="center"/>
              <w:rPr>
                <w:b/>
                <w:sz w:val="20"/>
              </w:rPr>
            </w:pPr>
          </w:p>
        </w:tc>
        <w:tc>
          <w:tcPr>
            <w:tcW w:w="568" w:type="pct"/>
            <w:vMerge/>
            <w:hideMark/>
          </w:tcPr>
          <w:p w:rsidR="00EA429B" w:rsidRPr="0056565A" w:rsidRDefault="00EA429B" w:rsidP="003E2A11">
            <w:pPr>
              <w:jc w:val="center"/>
              <w:rPr>
                <w:b/>
                <w:sz w:val="20"/>
              </w:rPr>
            </w:pPr>
          </w:p>
        </w:tc>
        <w:tc>
          <w:tcPr>
            <w:tcW w:w="787" w:type="pct"/>
            <w:vMerge/>
            <w:hideMark/>
          </w:tcPr>
          <w:p w:rsidR="00EA429B" w:rsidRPr="0056565A" w:rsidRDefault="00EA429B" w:rsidP="003E2A11">
            <w:pPr>
              <w:jc w:val="center"/>
              <w:rPr>
                <w:b/>
                <w:sz w:val="20"/>
              </w:rPr>
            </w:pPr>
          </w:p>
        </w:tc>
        <w:tc>
          <w:tcPr>
            <w:tcW w:w="437" w:type="pct"/>
            <w:vMerge/>
            <w:hideMark/>
          </w:tcPr>
          <w:p w:rsidR="00EA429B" w:rsidRPr="0056565A" w:rsidRDefault="00EA429B" w:rsidP="003E2A11">
            <w:pPr>
              <w:jc w:val="center"/>
              <w:rPr>
                <w:b/>
                <w:sz w:val="20"/>
              </w:rPr>
            </w:pPr>
          </w:p>
        </w:tc>
        <w:tc>
          <w:tcPr>
            <w:tcW w:w="524" w:type="pct"/>
            <w:hideMark/>
          </w:tcPr>
          <w:p w:rsidR="00EA429B" w:rsidRPr="0056565A" w:rsidRDefault="00EA429B" w:rsidP="003E2A11">
            <w:pPr>
              <w:spacing w:before="100" w:beforeAutospacing="1" w:after="100" w:afterAutospacing="1"/>
              <w:jc w:val="center"/>
              <w:rPr>
                <w:b/>
                <w:sz w:val="20"/>
              </w:rPr>
            </w:pPr>
            <w:r w:rsidRPr="0056565A">
              <w:rPr>
                <w:b/>
                <w:sz w:val="20"/>
              </w:rPr>
              <w:t>наружная стенка канала, тоннеля</w:t>
            </w:r>
          </w:p>
        </w:tc>
        <w:tc>
          <w:tcPr>
            <w:tcW w:w="437" w:type="pct"/>
            <w:hideMark/>
          </w:tcPr>
          <w:p w:rsidR="00EA429B" w:rsidRPr="0056565A" w:rsidRDefault="00EA429B" w:rsidP="003E2A11">
            <w:pPr>
              <w:spacing w:before="100" w:beforeAutospacing="1" w:after="100" w:afterAutospacing="1"/>
              <w:jc w:val="center"/>
              <w:rPr>
                <w:b/>
                <w:sz w:val="20"/>
              </w:rPr>
            </w:pPr>
            <w:r w:rsidRPr="0056565A">
              <w:rPr>
                <w:b/>
                <w:sz w:val="20"/>
              </w:rPr>
              <w:t>оболочка бесканальной прокладки</w:t>
            </w:r>
          </w:p>
        </w:tc>
        <w:tc>
          <w:tcPr>
            <w:tcW w:w="394" w:type="pct"/>
            <w:vMerge/>
            <w:hideMark/>
          </w:tcPr>
          <w:p w:rsidR="00EA429B" w:rsidRPr="0056565A" w:rsidRDefault="00EA429B" w:rsidP="003E2A11">
            <w:pPr>
              <w:jc w:val="center"/>
              <w:rPr>
                <w:b/>
                <w:sz w:val="20"/>
              </w:rPr>
            </w:pPr>
          </w:p>
        </w:tc>
        <w:tc>
          <w:tcPr>
            <w:tcW w:w="465" w:type="pct"/>
            <w:vMerge/>
            <w:hideMark/>
          </w:tcPr>
          <w:p w:rsidR="00EA429B" w:rsidRPr="0056565A" w:rsidRDefault="00EA429B" w:rsidP="003E2A11">
            <w:pPr>
              <w:jc w:val="center"/>
              <w:rPr>
                <w:b/>
                <w:sz w:val="20"/>
              </w:rPr>
            </w:pP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Водопровод</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См. прим. 1</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См. прим. 2</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Канализация бытовая</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См. прим. 2</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0,4</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0,4</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Канализация дождевая</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0,4</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0,4</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Кабели силовые всех напряжений</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0,1 - 0,5*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1,5</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Кабели связи</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0,5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Тепловые сети:</w:t>
            </w:r>
          </w:p>
        </w:tc>
        <w:tc>
          <w:tcPr>
            <w:tcW w:w="392" w:type="pct"/>
            <w:hideMark/>
          </w:tcPr>
          <w:p w:rsidR="00EA429B" w:rsidRPr="0056565A" w:rsidRDefault="00EA429B" w:rsidP="003E2A11">
            <w:pPr>
              <w:spacing w:before="100" w:beforeAutospacing="1" w:after="100" w:afterAutospacing="1"/>
              <w:jc w:val="center"/>
              <w:rPr>
                <w:sz w:val="20"/>
              </w:rPr>
            </w:pPr>
          </w:p>
        </w:tc>
        <w:tc>
          <w:tcPr>
            <w:tcW w:w="436" w:type="pct"/>
            <w:hideMark/>
          </w:tcPr>
          <w:p w:rsidR="00EA429B" w:rsidRPr="0056565A" w:rsidRDefault="00EA429B" w:rsidP="003E2A11">
            <w:pPr>
              <w:spacing w:before="100" w:beforeAutospacing="1" w:after="100" w:afterAutospacing="1"/>
              <w:jc w:val="center"/>
              <w:rPr>
                <w:sz w:val="20"/>
              </w:rPr>
            </w:pPr>
          </w:p>
        </w:tc>
        <w:tc>
          <w:tcPr>
            <w:tcW w:w="568" w:type="pct"/>
            <w:hideMark/>
          </w:tcPr>
          <w:p w:rsidR="00EA429B" w:rsidRPr="0056565A" w:rsidRDefault="00EA429B" w:rsidP="003E2A11">
            <w:pPr>
              <w:spacing w:before="100" w:beforeAutospacing="1" w:after="100" w:afterAutospacing="1"/>
              <w:jc w:val="center"/>
              <w:rPr>
                <w:sz w:val="20"/>
              </w:rPr>
            </w:pPr>
          </w:p>
        </w:tc>
        <w:tc>
          <w:tcPr>
            <w:tcW w:w="787" w:type="pct"/>
            <w:hideMark/>
          </w:tcPr>
          <w:p w:rsidR="00EA429B" w:rsidRPr="0056565A" w:rsidRDefault="00EA429B" w:rsidP="003E2A11">
            <w:pPr>
              <w:spacing w:before="100" w:beforeAutospacing="1" w:after="100" w:afterAutospacing="1"/>
              <w:jc w:val="center"/>
              <w:rPr>
                <w:sz w:val="20"/>
              </w:rPr>
            </w:pPr>
          </w:p>
        </w:tc>
        <w:tc>
          <w:tcPr>
            <w:tcW w:w="437" w:type="pct"/>
            <w:hideMark/>
          </w:tcPr>
          <w:p w:rsidR="00EA429B" w:rsidRPr="0056565A" w:rsidRDefault="00EA429B" w:rsidP="003E2A11">
            <w:pPr>
              <w:spacing w:before="100" w:beforeAutospacing="1" w:after="100" w:afterAutospacing="1"/>
              <w:jc w:val="center"/>
              <w:rPr>
                <w:sz w:val="20"/>
              </w:rPr>
            </w:pPr>
          </w:p>
        </w:tc>
        <w:tc>
          <w:tcPr>
            <w:tcW w:w="524" w:type="pct"/>
            <w:hideMark/>
          </w:tcPr>
          <w:p w:rsidR="00EA429B" w:rsidRPr="0056565A" w:rsidRDefault="00EA429B" w:rsidP="003E2A11">
            <w:pPr>
              <w:spacing w:before="100" w:beforeAutospacing="1" w:after="100" w:afterAutospacing="1"/>
              <w:jc w:val="center"/>
              <w:rPr>
                <w:sz w:val="20"/>
              </w:rPr>
            </w:pPr>
          </w:p>
        </w:tc>
        <w:tc>
          <w:tcPr>
            <w:tcW w:w="437" w:type="pct"/>
            <w:hideMark/>
          </w:tcPr>
          <w:p w:rsidR="00EA429B" w:rsidRPr="0056565A" w:rsidRDefault="00EA429B" w:rsidP="003E2A11">
            <w:pPr>
              <w:spacing w:before="100" w:beforeAutospacing="1" w:after="100" w:afterAutospacing="1"/>
              <w:jc w:val="center"/>
              <w:rPr>
                <w:sz w:val="20"/>
              </w:rPr>
            </w:pPr>
          </w:p>
        </w:tc>
        <w:tc>
          <w:tcPr>
            <w:tcW w:w="394" w:type="pct"/>
            <w:hideMark/>
          </w:tcPr>
          <w:p w:rsidR="00EA429B" w:rsidRPr="0056565A" w:rsidRDefault="00EA429B" w:rsidP="003E2A11">
            <w:pPr>
              <w:spacing w:before="100" w:beforeAutospacing="1" w:after="100" w:afterAutospacing="1"/>
              <w:jc w:val="center"/>
              <w:rPr>
                <w:sz w:val="20"/>
              </w:rPr>
            </w:pPr>
          </w:p>
        </w:tc>
        <w:tc>
          <w:tcPr>
            <w:tcW w:w="465" w:type="pct"/>
            <w:hideMark/>
          </w:tcPr>
          <w:p w:rsidR="00EA429B" w:rsidRPr="0056565A" w:rsidRDefault="00EA429B" w:rsidP="003E2A11">
            <w:pPr>
              <w:spacing w:before="100" w:beforeAutospacing="1" w:after="100" w:afterAutospacing="1"/>
              <w:jc w:val="center"/>
              <w:rPr>
                <w:sz w:val="20"/>
              </w:rPr>
            </w:pP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от наружной стенки канала, тоннеля</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от оболочки бесканальной прокладки</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Каналы,тоннели</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2</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1</w:t>
            </w:r>
          </w:p>
        </w:tc>
      </w:tr>
      <w:tr w:rsidR="00EA429B" w:rsidRPr="0056565A" w:rsidTr="003E2A11">
        <w:tc>
          <w:tcPr>
            <w:tcW w:w="560" w:type="pct"/>
            <w:hideMark/>
          </w:tcPr>
          <w:p w:rsidR="00EA429B" w:rsidRPr="0056565A" w:rsidRDefault="00EA429B" w:rsidP="003E2A11">
            <w:pPr>
              <w:spacing w:before="100" w:beforeAutospacing="1" w:after="100" w:afterAutospacing="1"/>
              <w:rPr>
                <w:sz w:val="20"/>
              </w:rPr>
            </w:pPr>
            <w:r w:rsidRPr="0056565A">
              <w:rPr>
                <w:sz w:val="20"/>
              </w:rPr>
              <w:t>Наружные пневмомусоропроводы</w:t>
            </w:r>
          </w:p>
        </w:tc>
        <w:tc>
          <w:tcPr>
            <w:tcW w:w="392"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36"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68"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787" w:type="pct"/>
            <w:hideMark/>
          </w:tcPr>
          <w:p w:rsidR="00EA429B" w:rsidRPr="0056565A" w:rsidRDefault="00EA429B" w:rsidP="003E2A11">
            <w:pPr>
              <w:spacing w:before="100" w:beforeAutospacing="1" w:after="100" w:afterAutospacing="1"/>
              <w:jc w:val="center"/>
              <w:rPr>
                <w:sz w:val="20"/>
              </w:rPr>
            </w:pPr>
            <w:r w:rsidRPr="0056565A">
              <w:rPr>
                <w:sz w:val="20"/>
              </w:rPr>
              <w:t>1,5</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52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37"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394" w:type="pct"/>
            <w:hideMark/>
          </w:tcPr>
          <w:p w:rsidR="00EA429B" w:rsidRPr="0056565A" w:rsidRDefault="00EA429B" w:rsidP="003E2A11">
            <w:pPr>
              <w:spacing w:before="100" w:beforeAutospacing="1" w:after="100" w:afterAutospacing="1"/>
              <w:jc w:val="center"/>
              <w:rPr>
                <w:sz w:val="20"/>
              </w:rPr>
            </w:pPr>
            <w:r w:rsidRPr="0056565A">
              <w:rPr>
                <w:sz w:val="20"/>
              </w:rPr>
              <w:t>1</w:t>
            </w:r>
          </w:p>
        </w:tc>
        <w:tc>
          <w:tcPr>
            <w:tcW w:w="465" w:type="pct"/>
            <w:hideMark/>
          </w:tcPr>
          <w:p w:rsidR="00EA429B" w:rsidRPr="0056565A" w:rsidRDefault="00EA429B" w:rsidP="003E2A11">
            <w:pPr>
              <w:spacing w:before="100" w:beforeAutospacing="1" w:after="100" w:afterAutospacing="1"/>
              <w:jc w:val="center"/>
              <w:rPr>
                <w:sz w:val="20"/>
              </w:rPr>
            </w:pPr>
            <w:r w:rsidRPr="0056565A">
              <w:rPr>
                <w:sz w:val="20"/>
              </w:rPr>
              <w:t>-</w:t>
            </w:r>
          </w:p>
        </w:tc>
      </w:tr>
      <w:tr w:rsidR="00EA429B" w:rsidRPr="0056565A" w:rsidTr="003E2A11">
        <w:tc>
          <w:tcPr>
            <w:tcW w:w="5000" w:type="pct"/>
            <w:gridSpan w:val="10"/>
            <w:hideMark/>
          </w:tcPr>
          <w:p w:rsidR="00EA429B" w:rsidRPr="0056565A" w:rsidRDefault="00EA429B" w:rsidP="003E2A11">
            <w:pPr>
              <w:rPr>
                <w:sz w:val="20"/>
              </w:rPr>
            </w:pPr>
            <w:r w:rsidRPr="0056565A">
              <w:rPr>
                <w:sz w:val="20"/>
              </w:rPr>
              <w:t xml:space="preserve">*В соответствии с требованиями раздела 2 </w:t>
            </w:r>
            <w:r w:rsidRPr="0056565A">
              <w:rPr>
                <w:bCs/>
                <w:sz w:val="20"/>
              </w:rPr>
              <w:t>СП 42.13330.2011</w:t>
            </w:r>
            <w:r w:rsidRPr="0056565A">
              <w:rPr>
                <w:sz w:val="20"/>
              </w:rPr>
              <w:t>.</w:t>
            </w:r>
          </w:p>
          <w:p w:rsidR="00EA429B" w:rsidRPr="0056565A" w:rsidRDefault="00EA429B" w:rsidP="003E2A11">
            <w:pPr>
              <w:rPr>
                <w:sz w:val="20"/>
              </w:rPr>
            </w:pPr>
            <w:r w:rsidRPr="0056565A">
              <w:rPr>
                <w:b/>
                <w:bCs/>
                <w:sz w:val="20"/>
              </w:rPr>
              <w:t>Примечания</w:t>
            </w:r>
          </w:p>
          <w:p w:rsidR="00EA429B" w:rsidRPr="0056565A" w:rsidRDefault="00EA429B" w:rsidP="003E2A11">
            <w:pPr>
              <w:rPr>
                <w:sz w:val="20"/>
              </w:rPr>
            </w:pPr>
            <w:r w:rsidRPr="0056565A">
              <w:rPr>
                <w:sz w:val="20"/>
              </w:rPr>
              <w:t>1 При параллельной прокладке нескольких линий водопровода расстояние между ними следует принимать в зависимости от технических и инженерно-геологических условий в соответствии с СП 31.13330.</w:t>
            </w:r>
          </w:p>
          <w:p w:rsidR="00EA429B" w:rsidRPr="0056565A" w:rsidRDefault="00EA429B" w:rsidP="003E2A11">
            <w:pPr>
              <w:rPr>
                <w:sz w:val="20"/>
              </w:rPr>
            </w:pPr>
            <w:r w:rsidRPr="0056565A">
              <w:rPr>
                <w:sz w:val="20"/>
              </w:rPr>
              <w:t>2 Расстояния от бытовой канализации до хозяйственно-питьевого водопровода следует принимать, м: до водопровода из железобетонных и асбестоцементных труб - 5; до водопровода из чугунных труб диаметром до 200 мм - 1,5, диметром свыше 200 мм - 3; до водопровода из пластмассовых труб - 1,5.</w:t>
            </w:r>
          </w:p>
          <w:p w:rsidR="00EA429B" w:rsidRPr="0056565A" w:rsidRDefault="00EA429B" w:rsidP="003E2A11">
            <w:pPr>
              <w:rPr>
                <w:sz w:val="20"/>
              </w:rPr>
            </w:pPr>
            <w:r w:rsidRPr="0056565A">
              <w:rPr>
                <w:sz w:val="20"/>
              </w:rPr>
              <w:t>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w:t>
            </w:r>
          </w:p>
        </w:tc>
      </w:tr>
    </w:tbl>
    <w:p w:rsidR="00EA429B" w:rsidRPr="0056565A" w:rsidRDefault="00EA429B" w:rsidP="00EA429B">
      <w:pPr>
        <w:ind w:firstLine="567"/>
        <w:jc w:val="both"/>
        <w:rPr>
          <w:sz w:val="24"/>
          <w:szCs w:val="24"/>
        </w:rPr>
      </w:pPr>
      <w:r w:rsidRPr="0056565A">
        <w:rPr>
          <w:sz w:val="24"/>
          <w:szCs w:val="24"/>
        </w:rPr>
        <w:t xml:space="preserve">При пересечении инженерных сетей между собой расстояния по вертикали (в свету) следует принимать в соответствии с требованиями </w:t>
      </w:r>
      <w:hyperlink r:id="rId13" w:tooltip="Генеральные планы промышленных предприятий" w:history="1">
        <w:r w:rsidRPr="0056565A">
          <w:rPr>
            <w:sz w:val="24"/>
            <w:szCs w:val="24"/>
          </w:rPr>
          <w:t>СП 18.13330</w:t>
        </w:r>
      </w:hyperlink>
      <w:r w:rsidRPr="0056565A">
        <w:rPr>
          <w:sz w:val="24"/>
          <w:szCs w:val="24"/>
        </w:rPr>
        <w:t>.</w:t>
      </w:r>
    </w:p>
    <w:p w:rsidR="00EA429B" w:rsidRPr="0056565A" w:rsidRDefault="00EA429B" w:rsidP="00EA429B">
      <w:pPr>
        <w:ind w:firstLine="567"/>
        <w:jc w:val="both"/>
        <w:rPr>
          <w:sz w:val="24"/>
          <w:szCs w:val="24"/>
        </w:rPr>
      </w:pPr>
      <w:r w:rsidRPr="0056565A">
        <w:rPr>
          <w:sz w:val="24"/>
          <w:szCs w:val="24"/>
        </w:rPr>
        <w:t xml:space="preserve">Указанные в таблицах </w:t>
      </w:r>
      <w:hyperlink r:id="rId14" w:anchor="i361832" w:tooltip="Таблица 15" w:history="1">
        <w:r w:rsidRPr="0056565A">
          <w:rPr>
            <w:sz w:val="24"/>
            <w:szCs w:val="24"/>
          </w:rPr>
          <w:t>15</w:t>
        </w:r>
      </w:hyperlink>
      <w:r w:rsidRPr="0056565A">
        <w:rPr>
          <w:sz w:val="24"/>
          <w:szCs w:val="24"/>
        </w:rPr>
        <w:t xml:space="preserve"> и </w:t>
      </w:r>
      <w:hyperlink r:id="rId15" w:anchor="i373917" w:tooltip="Таблица 16" w:history="1">
        <w:r w:rsidRPr="0056565A">
          <w:rPr>
            <w:sz w:val="24"/>
            <w:szCs w:val="24"/>
          </w:rPr>
          <w:t>16</w:t>
        </w:r>
      </w:hyperlink>
      <w:r w:rsidRPr="0056565A">
        <w:rPr>
          <w:sz w:val="24"/>
          <w:szCs w:val="24"/>
        </w:rPr>
        <w:t xml:space="preserve"> СП 42.13330.2011 расстояния допускается уменьшать при выполнении соответствующих технических мероприятий, обеспечивающих требования безопасности и надежности.</w:t>
      </w:r>
    </w:p>
    <w:p w:rsidR="00EA429B" w:rsidRDefault="00EA429B" w:rsidP="00EA429B">
      <w:pPr>
        <w:ind w:firstLine="567"/>
        <w:jc w:val="both"/>
        <w:rPr>
          <w:sz w:val="24"/>
          <w:szCs w:val="24"/>
        </w:rPr>
      </w:pPr>
    </w:p>
    <w:p w:rsidR="00EA429B" w:rsidRDefault="00EA429B" w:rsidP="00EA429B">
      <w:pPr>
        <w:ind w:firstLine="567"/>
        <w:jc w:val="both"/>
        <w:rPr>
          <w:sz w:val="24"/>
          <w:szCs w:val="24"/>
        </w:rPr>
        <w:sectPr w:rsidR="00EA429B" w:rsidSect="003E2A11">
          <w:pgSz w:w="11906" w:h="16838" w:code="9"/>
          <w:pgMar w:top="567" w:right="567" w:bottom="425" w:left="1418" w:header="567" w:footer="567" w:gutter="0"/>
          <w:cols w:space="720"/>
          <w:docGrid w:linePitch="381"/>
        </w:sectPr>
      </w:pPr>
    </w:p>
    <w:p w:rsidR="00EA429B" w:rsidRPr="0056565A" w:rsidRDefault="00EA429B" w:rsidP="003E2A11">
      <w:pPr>
        <w:keepNext/>
        <w:tabs>
          <w:tab w:val="left" w:pos="0"/>
        </w:tabs>
        <w:ind w:firstLine="567"/>
        <w:jc w:val="both"/>
        <w:outlineLvl w:val="2"/>
        <w:rPr>
          <w:b/>
          <w:bCs/>
          <w:sz w:val="24"/>
          <w:szCs w:val="24"/>
        </w:rPr>
      </w:pPr>
      <w:bookmarkStart w:id="123" w:name="_Toc398890980"/>
      <w:bookmarkStart w:id="124" w:name="_Toc414831604"/>
      <w:bookmarkStart w:id="125" w:name="_Toc484391980"/>
      <w:r w:rsidRPr="0056565A">
        <w:rPr>
          <w:b/>
          <w:bCs/>
          <w:sz w:val="24"/>
          <w:szCs w:val="24"/>
        </w:rPr>
        <w:lastRenderedPageBreak/>
        <w:t>Статья 45. Водоохранные зоны</w:t>
      </w:r>
      <w:bookmarkEnd w:id="123"/>
      <w:bookmarkEnd w:id="124"/>
      <w:bookmarkEnd w:id="125"/>
      <w:r w:rsidRPr="0056565A">
        <w:rPr>
          <w:b/>
          <w:bCs/>
          <w:sz w:val="24"/>
          <w:szCs w:val="24"/>
        </w:rPr>
        <w:t xml:space="preserve"> </w:t>
      </w:r>
    </w:p>
    <w:p w:rsidR="00EA429B" w:rsidRDefault="00EA429B" w:rsidP="00EA429B">
      <w:pPr>
        <w:ind w:firstLine="567"/>
        <w:rPr>
          <w:b/>
          <w:sz w:val="24"/>
          <w:szCs w:val="24"/>
        </w:rPr>
      </w:pPr>
    </w:p>
    <w:p w:rsidR="00EA429B" w:rsidRPr="0056565A" w:rsidRDefault="00EA429B" w:rsidP="00EA429B">
      <w:pPr>
        <w:ind w:firstLine="567"/>
        <w:rPr>
          <w:b/>
          <w:sz w:val="24"/>
          <w:szCs w:val="24"/>
        </w:rPr>
      </w:pPr>
      <w:r w:rsidRPr="0056565A">
        <w:rPr>
          <w:b/>
          <w:sz w:val="24"/>
          <w:szCs w:val="24"/>
        </w:rPr>
        <w:t>Регламентирующий документ.</w:t>
      </w:r>
    </w:p>
    <w:p w:rsidR="00EA429B" w:rsidRPr="0056565A" w:rsidRDefault="004670DD" w:rsidP="00EA429B">
      <w:pPr>
        <w:ind w:firstLine="567"/>
        <w:jc w:val="both"/>
        <w:rPr>
          <w:sz w:val="24"/>
          <w:szCs w:val="24"/>
        </w:rPr>
      </w:pPr>
      <w:r>
        <w:rPr>
          <w:sz w:val="24"/>
          <w:szCs w:val="24"/>
        </w:rPr>
        <w:t xml:space="preserve">Статья 65 </w:t>
      </w:r>
      <w:r w:rsidR="00EA429B" w:rsidRPr="0056565A">
        <w:rPr>
          <w:sz w:val="24"/>
          <w:szCs w:val="24"/>
        </w:rPr>
        <w:t>«Водный кодекс Российской Феде</w:t>
      </w:r>
      <w:r>
        <w:rPr>
          <w:sz w:val="24"/>
          <w:szCs w:val="24"/>
        </w:rPr>
        <w:t>рации» от 03.06.2006 г. № 74-ФЗ</w:t>
      </w:r>
      <w:r w:rsidR="00EA429B" w:rsidRPr="0056565A">
        <w:rPr>
          <w:sz w:val="24"/>
          <w:szCs w:val="24"/>
        </w:rPr>
        <w:t>.</w:t>
      </w:r>
    </w:p>
    <w:p w:rsidR="00EA429B" w:rsidRDefault="00EA429B" w:rsidP="00EA429B">
      <w:pPr>
        <w:ind w:firstLine="567"/>
        <w:rPr>
          <w:b/>
          <w:sz w:val="24"/>
          <w:szCs w:val="24"/>
        </w:rPr>
      </w:pPr>
    </w:p>
    <w:p w:rsidR="00EA429B" w:rsidRPr="0056565A" w:rsidRDefault="00EA429B" w:rsidP="00EA429B">
      <w:pPr>
        <w:ind w:firstLine="567"/>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Водоохранные зоны выделяются в целях:</w:t>
      </w:r>
    </w:p>
    <w:p w:rsidR="00EA429B" w:rsidRPr="0056565A" w:rsidRDefault="00EA429B" w:rsidP="00EA429B">
      <w:pPr>
        <w:ind w:firstLine="567"/>
        <w:jc w:val="both"/>
        <w:rPr>
          <w:sz w:val="24"/>
          <w:szCs w:val="24"/>
        </w:rPr>
      </w:pPr>
      <w:r w:rsidRPr="0056565A">
        <w:rPr>
          <w:sz w:val="24"/>
          <w:szCs w:val="24"/>
        </w:rPr>
        <w:t>- предупреждения и предотвращения микробного и химического загрязнения поверхностных вод;</w:t>
      </w:r>
    </w:p>
    <w:p w:rsidR="00EA429B" w:rsidRPr="0056565A" w:rsidRDefault="00EA429B" w:rsidP="00EA429B">
      <w:pPr>
        <w:ind w:firstLine="567"/>
        <w:jc w:val="both"/>
        <w:rPr>
          <w:sz w:val="24"/>
          <w:szCs w:val="24"/>
        </w:rPr>
      </w:pPr>
      <w:r w:rsidRPr="0056565A">
        <w:rPr>
          <w:sz w:val="24"/>
          <w:szCs w:val="24"/>
        </w:rPr>
        <w:t>- предотвращения загрязнения, засорения, заиления и истощения водных объектов;</w:t>
      </w:r>
    </w:p>
    <w:p w:rsidR="00EA429B" w:rsidRPr="0056565A" w:rsidRDefault="00EA429B" w:rsidP="00EA429B">
      <w:pPr>
        <w:ind w:firstLine="567"/>
        <w:jc w:val="both"/>
        <w:rPr>
          <w:sz w:val="24"/>
          <w:szCs w:val="24"/>
        </w:rPr>
      </w:pPr>
      <w:r w:rsidRPr="0056565A">
        <w:rPr>
          <w:sz w:val="24"/>
          <w:szCs w:val="24"/>
        </w:rPr>
        <w:t xml:space="preserve"> - сохранения среды обитания объектов водного, животного и растительного мира.</w:t>
      </w:r>
    </w:p>
    <w:p w:rsidR="00EA429B" w:rsidRPr="0056565A" w:rsidRDefault="00EA429B" w:rsidP="00EA429B">
      <w:pPr>
        <w:ind w:firstLine="567"/>
        <w:jc w:val="both"/>
        <w:rPr>
          <w:sz w:val="24"/>
          <w:szCs w:val="24"/>
        </w:rPr>
      </w:pPr>
      <w:r w:rsidRPr="0056565A">
        <w:rPr>
          <w:sz w:val="24"/>
          <w:szCs w:val="24"/>
        </w:rPr>
        <w:t>Границы и режимы использования водоохранных зон установлены Водным кодексом Российской Федерации.</w:t>
      </w:r>
    </w:p>
    <w:p w:rsidR="00EA429B" w:rsidRPr="0056565A" w:rsidRDefault="00EA429B" w:rsidP="00EA429B">
      <w:pPr>
        <w:ind w:firstLine="567"/>
        <w:jc w:val="both"/>
        <w:rPr>
          <w:sz w:val="24"/>
          <w:szCs w:val="24"/>
        </w:rPr>
      </w:pPr>
      <w:r w:rsidRPr="0056565A">
        <w:rPr>
          <w:sz w:val="24"/>
          <w:szCs w:val="24"/>
        </w:rPr>
        <w:t>Ширина водоохранной зоны рек, ручьев устанавливается от их истока протяженностью:</w:t>
      </w:r>
    </w:p>
    <w:p w:rsidR="00EA429B" w:rsidRPr="0056565A" w:rsidRDefault="00EA429B" w:rsidP="00EA429B">
      <w:pPr>
        <w:ind w:firstLine="567"/>
        <w:jc w:val="both"/>
        <w:rPr>
          <w:sz w:val="24"/>
          <w:szCs w:val="24"/>
        </w:rPr>
      </w:pPr>
      <w:r w:rsidRPr="0056565A">
        <w:rPr>
          <w:sz w:val="24"/>
          <w:szCs w:val="24"/>
        </w:rPr>
        <w:t>1) до 10 км – в размере 50 м;</w:t>
      </w:r>
    </w:p>
    <w:p w:rsidR="00EA429B" w:rsidRPr="0056565A" w:rsidRDefault="00EA429B" w:rsidP="00EA429B">
      <w:pPr>
        <w:ind w:firstLine="567"/>
        <w:jc w:val="both"/>
        <w:rPr>
          <w:sz w:val="24"/>
          <w:szCs w:val="24"/>
        </w:rPr>
      </w:pPr>
      <w:r w:rsidRPr="0056565A">
        <w:rPr>
          <w:sz w:val="24"/>
          <w:szCs w:val="24"/>
        </w:rPr>
        <w:t>2) от 10 до 50 км – в размере 100 м;</w:t>
      </w:r>
    </w:p>
    <w:p w:rsidR="00EA429B" w:rsidRPr="0056565A" w:rsidRDefault="00EA429B" w:rsidP="00EA429B">
      <w:pPr>
        <w:ind w:firstLine="567"/>
        <w:jc w:val="both"/>
        <w:rPr>
          <w:sz w:val="24"/>
          <w:szCs w:val="24"/>
        </w:rPr>
      </w:pPr>
      <w:r w:rsidRPr="0056565A">
        <w:rPr>
          <w:sz w:val="24"/>
          <w:szCs w:val="24"/>
        </w:rPr>
        <w:t>3) от 50 км и более – в размере 200 м.</w:t>
      </w:r>
    </w:p>
    <w:p w:rsidR="00EA429B" w:rsidRPr="0056565A" w:rsidRDefault="00EA429B" w:rsidP="00EA429B">
      <w:pPr>
        <w:ind w:firstLine="567"/>
        <w:jc w:val="both"/>
        <w:rPr>
          <w:sz w:val="24"/>
          <w:szCs w:val="24"/>
        </w:rPr>
      </w:pPr>
      <w:r w:rsidRPr="0056565A">
        <w:rPr>
          <w:sz w:val="24"/>
          <w:szCs w:val="24"/>
        </w:rPr>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EA429B" w:rsidRPr="0056565A" w:rsidRDefault="00EA429B" w:rsidP="00EA429B">
      <w:pPr>
        <w:ind w:firstLine="567"/>
        <w:jc w:val="both"/>
        <w:rPr>
          <w:sz w:val="24"/>
          <w:szCs w:val="24"/>
        </w:rPr>
      </w:pPr>
      <w:r w:rsidRPr="0056565A">
        <w:rPr>
          <w:sz w:val="24"/>
          <w:szCs w:val="24"/>
        </w:rPr>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В границах водоохранных зон запрещаются:</w:t>
      </w:r>
    </w:p>
    <w:p w:rsidR="00EA429B" w:rsidRPr="0056565A" w:rsidRDefault="00EA429B" w:rsidP="00EA429B">
      <w:pPr>
        <w:ind w:firstLine="567"/>
        <w:jc w:val="both"/>
        <w:rPr>
          <w:sz w:val="24"/>
          <w:szCs w:val="24"/>
        </w:rPr>
      </w:pPr>
      <w:r w:rsidRPr="0056565A">
        <w:rPr>
          <w:sz w:val="24"/>
          <w:szCs w:val="24"/>
        </w:rPr>
        <w:t>1) использование сточных вод в целях регулирования плодородия почв;</w:t>
      </w:r>
    </w:p>
    <w:p w:rsidR="00EA429B" w:rsidRPr="0056565A" w:rsidRDefault="00EA429B" w:rsidP="00EA429B">
      <w:pPr>
        <w:ind w:firstLine="567"/>
        <w:jc w:val="both"/>
        <w:rPr>
          <w:sz w:val="24"/>
          <w:szCs w:val="24"/>
        </w:rPr>
      </w:pPr>
      <w:r w:rsidRPr="0056565A">
        <w:rPr>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EA429B" w:rsidRPr="0056565A" w:rsidRDefault="00EA429B" w:rsidP="00EA429B">
      <w:pPr>
        <w:ind w:firstLine="567"/>
        <w:jc w:val="both"/>
        <w:rPr>
          <w:sz w:val="24"/>
          <w:szCs w:val="24"/>
        </w:rPr>
      </w:pPr>
      <w:r w:rsidRPr="0056565A">
        <w:rPr>
          <w:sz w:val="24"/>
          <w:szCs w:val="24"/>
        </w:rPr>
        <w:t>3) осуществление авиационных мер по борьбе с вредными организмами;</w:t>
      </w:r>
    </w:p>
    <w:p w:rsidR="00EA429B" w:rsidRPr="0056565A" w:rsidRDefault="00EA429B" w:rsidP="00EA429B">
      <w:pPr>
        <w:ind w:firstLine="567"/>
        <w:jc w:val="both"/>
        <w:rPr>
          <w:sz w:val="24"/>
          <w:szCs w:val="24"/>
        </w:rPr>
      </w:pPr>
      <w:r w:rsidRPr="0056565A">
        <w:rPr>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A429B" w:rsidRPr="0056565A" w:rsidRDefault="00EA429B" w:rsidP="00EA429B">
      <w:pPr>
        <w:ind w:firstLine="567"/>
        <w:jc w:val="both"/>
        <w:rPr>
          <w:sz w:val="24"/>
          <w:szCs w:val="24"/>
        </w:rPr>
      </w:pPr>
      <w:r w:rsidRPr="0056565A">
        <w:rPr>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A429B" w:rsidRPr="0056565A" w:rsidRDefault="00EA429B" w:rsidP="00EA429B">
      <w:pPr>
        <w:ind w:firstLine="567"/>
        <w:jc w:val="both"/>
        <w:rPr>
          <w:sz w:val="24"/>
          <w:szCs w:val="24"/>
        </w:rPr>
      </w:pPr>
      <w:r w:rsidRPr="0056565A">
        <w:rPr>
          <w:sz w:val="24"/>
          <w:szCs w:val="24"/>
        </w:rPr>
        <w:t>6) размещение специализированных хранилищ пестицидов и агрохимикатов, применение пестицидов и агрохимикатов;</w:t>
      </w:r>
    </w:p>
    <w:p w:rsidR="00EA429B" w:rsidRPr="0056565A" w:rsidRDefault="00EA429B" w:rsidP="00EA429B">
      <w:pPr>
        <w:ind w:firstLine="567"/>
        <w:jc w:val="both"/>
        <w:rPr>
          <w:sz w:val="24"/>
          <w:szCs w:val="24"/>
        </w:rPr>
      </w:pPr>
      <w:r w:rsidRPr="0056565A">
        <w:rPr>
          <w:sz w:val="24"/>
          <w:szCs w:val="24"/>
        </w:rPr>
        <w:t>7) сброс сточных, в том числе дренажных, вод;</w:t>
      </w:r>
    </w:p>
    <w:p w:rsidR="00EA429B" w:rsidRPr="0056565A" w:rsidRDefault="00EA429B" w:rsidP="00EA429B">
      <w:pPr>
        <w:ind w:firstLine="567"/>
        <w:jc w:val="both"/>
        <w:rPr>
          <w:sz w:val="24"/>
          <w:szCs w:val="24"/>
        </w:rPr>
      </w:pPr>
      <w:r w:rsidRPr="0056565A">
        <w:rPr>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w:t>
      </w:r>
      <w:r w:rsidRPr="0056565A">
        <w:rPr>
          <w:sz w:val="24"/>
          <w:szCs w:val="24"/>
        </w:rPr>
        <w:lastRenderedPageBreak/>
        <w:t xml:space="preserve">технического проекта в соответствии со статьей 19.1 Закона Российской Федерации от 21 февраля 1992 года №2395-1 </w:t>
      </w:r>
      <w:r>
        <w:rPr>
          <w:sz w:val="24"/>
          <w:szCs w:val="24"/>
        </w:rPr>
        <w:t>«</w:t>
      </w:r>
      <w:r w:rsidRPr="0056565A">
        <w:rPr>
          <w:sz w:val="24"/>
          <w:szCs w:val="24"/>
        </w:rPr>
        <w:t>О недрах</w:t>
      </w:r>
      <w:r>
        <w:rPr>
          <w:sz w:val="24"/>
          <w:szCs w:val="24"/>
        </w:rPr>
        <w:t>»</w:t>
      </w:r>
      <w:r w:rsidRPr="0056565A">
        <w:rPr>
          <w:sz w:val="24"/>
          <w:szCs w:val="24"/>
        </w:rPr>
        <w:t>).</w:t>
      </w:r>
    </w:p>
    <w:p w:rsidR="00EA429B" w:rsidRPr="0056565A" w:rsidRDefault="00EA429B" w:rsidP="00EA429B">
      <w:pPr>
        <w:ind w:firstLine="567"/>
        <w:jc w:val="both"/>
        <w:rPr>
          <w:sz w:val="24"/>
          <w:szCs w:val="24"/>
        </w:rPr>
      </w:pPr>
      <w:r w:rsidRPr="0056565A">
        <w:rPr>
          <w:sz w:val="24"/>
          <w:szCs w:val="24"/>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rsidR="00EA429B" w:rsidRDefault="00EA429B" w:rsidP="00EA429B">
      <w:pPr>
        <w:keepNext/>
        <w:tabs>
          <w:tab w:val="left" w:pos="851"/>
        </w:tabs>
        <w:ind w:firstLine="567"/>
        <w:jc w:val="both"/>
        <w:outlineLvl w:val="2"/>
        <w:rPr>
          <w:b/>
          <w:bCs/>
          <w:sz w:val="24"/>
          <w:szCs w:val="24"/>
        </w:rPr>
      </w:pPr>
      <w:bookmarkStart w:id="126" w:name="_Toc336271788"/>
      <w:bookmarkStart w:id="127" w:name="_Toc336271808"/>
      <w:bookmarkStart w:id="128" w:name="_Toc398890981"/>
      <w:bookmarkStart w:id="129" w:name="_Toc414831605"/>
      <w:bookmarkStart w:id="130" w:name="_Toc484391981"/>
    </w:p>
    <w:p w:rsidR="00EA429B" w:rsidRPr="0056565A" w:rsidRDefault="00EA429B" w:rsidP="00EA429B">
      <w:pPr>
        <w:keepNext/>
        <w:tabs>
          <w:tab w:val="left" w:pos="851"/>
        </w:tabs>
        <w:ind w:firstLine="567"/>
        <w:jc w:val="both"/>
        <w:outlineLvl w:val="2"/>
        <w:rPr>
          <w:b/>
          <w:bCs/>
          <w:sz w:val="24"/>
          <w:szCs w:val="24"/>
        </w:rPr>
      </w:pPr>
      <w:r w:rsidRPr="0056565A">
        <w:rPr>
          <w:b/>
          <w:bCs/>
          <w:sz w:val="24"/>
          <w:szCs w:val="24"/>
        </w:rPr>
        <w:t>Статья 46. Прибрежные защитные полосы</w:t>
      </w:r>
      <w:bookmarkEnd w:id="126"/>
      <w:bookmarkEnd w:id="127"/>
      <w:bookmarkEnd w:id="128"/>
      <w:bookmarkEnd w:id="129"/>
      <w:bookmarkEnd w:id="130"/>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Pr="0056565A" w:rsidRDefault="004670DD" w:rsidP="00EA429B">
      <w:pPr>
        <w:ind w:firstLine="567"/>
        <w:jc w:val="both"/>
        <w:rPr>
          <w:rFonts w:eastAsia="MS Mincho"/>
          <w:sz w:val="24"/>
          <w:szCs w:val="24"/>
        </w:rPr>
      </w:pPr>
      <w:r>
        <w:rPr>
          <w:rFonts w:eastAsia="MS Mincho"/>
          <w:sz w:val="24"/>
          <w:szCs w:val="24"/>
        </w:rPr>
        <w:t xml:space="preserve">Статья 65 </w:t>
      </w:r>
      <w:r w:rsidR="00EA429B" w:rsidRPr="0056565A">
        <w:rPr>
          <w:rFonts w:eastAsia="MS Mincho"/>
          <w:sz w:val="24"/>
          <w:szCs w:val="24"/>
        </w:rPr>
        <w:t>«Водный кодекс Российской Федерации» от 03.06.2006г № 74-ФЗ.</w:t>
      </w:r>
    </w:p>
    <w:p w:rsidR="00EA429B" w:rsidRDefault="00EA429B"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rsidR="00EA429B" w:rsidRPr="0056565A" w:rsidRDefault="00EA429B" w:rsidP="00EA429B">
      <w:pPr>
        <w:ind w:firstLine="567"/>
        <w:jc w:val="both"/>
        <w:rPr>
          <w:rFonts w:eastAsia="MS Mincho"/>
          <w:sz w:val="24"/>
          <w:szCs w:val="24"/>
        </w:rPr>
      </w:pPr>
      <w:r w:rsidRPr="0056565A">
        <w:rPr>
          <w:rFonts w:eastAsia="MS Mincho"/>
          <w:sz w:val="24"/>
          <w:szCs w:val="24"/>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rsidR="00EA429B" w:rsidRPr="0056565A" w:rsidRDefault="00EA429B" w:rsidP="00EA429B">
      <w:pPr>
        <w:ind w:firstLine="567"/>
        <w:jc w:val="both"/>
        <w:rPr>
          <w:rFonts w:eastAsia="MS Mincho"/>
          <w:sz w:val="24"/>
          <w:szCs w:val="24"/>
        </w:rPr>
      </w:pPr>
      <w:r w:rsidRPr="0056565A">
        <w:rPr>
          <w:rFonts w:eastAsia="MS Mincho"/>
          <w:sz w:val="24"/>
          <w:szCs w:val="24"/>
        </w:rPr>
        <w:t>Ширина прибрежной защитной полосы озера, водохранилища, имеющих особо ценное рыбохозяйственное значение (места нереста, нагула, зимовки рыб и других водных биологических ресурсов), устанавливается в размере 200 м. независимо от уклона прилегающих земель.</w:t>
      </w:r>
    </w:p>
    <w:p w:rsidR="00EA429B" w:rsidRPr="0056565A" w:rsidRDefault="00EA429B" w:rsidP="00EA429B">
      <w:pPr>
        <w:ind w:firstLine="567"/>
        <w:jc w:val="both"/>
        <w:rPr>
          <w:bCs/>
          <w:sz w:val="24"/>
          <w:szCs w:val="24"/>
        </w:rPr>
      </w:pPr>
      <w:r w:rsidRPr="0056565A">
        <w:rPr>
          <w:bCs/>
          <w:sz w:val="24"/>
          <w:szCs w:val="24"/>
        </w:rPr>
        <w:t>Примечание</w:t>
      </w:r>
      <w:r w:rsidRPr="0056565A">
        <w:rPr>
          <w:sz w:val="24"/>
          <w:szCs w:val="24"/>
        </w:rPr>
        <w:t xml:space="preserve">. </w:t>
      </w:r>
      <w:r w:rsidRPr="0056565A">
        <w:rPr>
          <w:bCs/>
          <w:sz w:val="24"/>
          <w:szCs w:val="24"/>
        </w:rPr>
        <w:t xml:space="preserve">На карте градостроительного зонирования показаны максимальные </w:t>
      </w:r>
      <w:r w:rsidRPr="0056565A">
        <w:rPr>
          <w:sz w:val="24"/>
          <w:szCs w:val="24"/>
        </w:rPr>
        <w:t>прибрежные защитные полосы</w:t>
      </w:r>
      <w:r w:rsidRPr="0056565A">
        <w:rPr>
          <w:bCs/>
          <w:sz w:val="24"/>
          <w:szCs w:val="24"/>
        </w:rPr>
        <w:t>.</w:t>
      </w:r>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В границах прибрежных защитных полос запрещается:</w:t>
      </w:r>
    </w:p>
    <w:p w:rsidR="00EA429B" w:rsidRPr="0056565A" w:rsidRDefault="00EA429B" w:rsidP="00EA429B">
      <w:pPr>
        <w:ind w:firstLine="567"/>
        <w:jc w:val="both"/>
        <w:rPr>
          <w:sz w:val="24"/>
          <w:szCs w:val="24"/>
        </w:rPr>
      </w:pPr>
      <w:bookmarkStart w:id="131" w:name="_Toc398890982"/>
      <w:r w:rsidRPr="0056565A">
        <w:rPr>
          <w:sz w:val="24"/>
          <w:szCs w:val="24"/>
        </w:rPr>
        <w:t>1) использование сточных вод в целях регулирования плодородия почв;</w:t>
      </w:r>
    </w:p>
    <w:p w:rsidR="00EA429B" w:rsidRPr="0056565A" w:rsidRDefault="00EA429B" w:rsidP="00EA429B">
      <w:pPr>
        <w:ind w:firstLine="567"/>
        <w:jc w:val="both"/>
        <w:rPr>
          <w:sz w:val="24"/>
          <w:szCs w:val="24"/>
        </w:rPr>
      </w:pPr>
      <w:r w:rsidRPr="0056565A">
        <w:rPr>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EA429B" w:rsidRPr="0056565A" w:rsidRDefault="00EA429B" w:rsidP="00EA429B">
      <w:pPr>
        <w:ind w:firstLine="567"/>
        <w:jc w:val="both"/>
        <w:rPr>
          <w:sz w:val="24"/>
          <w:szCs w:val="24"/>
        </w:rPr>
      </w:pPr>
      <w:r w:rsidRPr="0056565A">
        <w:rPr>
          <w:sz w:val="24"/>
          <w:szCs w:val="24"/>
        </w:rPr>
        <w:t>3) осуществление авиационных мер по борьбе с вредными организмами;</w:t>
      </w:r>
    </w:p>
    <w:p w:rsidR="00EA429B" w:rsidRPr="0056565A" w:rsidRDefault="00EA429B" w:rsidP="00EA429B">
      <w:pPr>
        <w:ind w:firstLine="567"/>
        <w:jc w:val="both"/>
        <w:rPr>
          <w:sz w:val="24"/>
          <w:szCs w:val="24"/>
        </w:rPr>
      </w:pPr>
      <w:r w:rsidRPr="0056565A">
        <w:rPr>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A429B" w:rsidRPr="0056565A" w:rsidRDefault="00EA429B" w:rsidP="00EA429B">
      <w:pPr>
        <w:ind w:firstLine="567"/>
        <w:jc w:val="both"/>
        <w:rPr>
          <w:sz w:val="24"/>
          <w:szCs w:val="24"/>
        </w:rPr>
      </w:pPr>
      <w:r w:rsidRPr="0056565A">
        <w:rPr>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A429B" w:rsidRPr="0056565A" w:rsidRDefault="00EA429B" w:rsidP="00EA429B">
      <w:pPr>
        <w:ind w:firstLine="567"/>
        <w:jc w:val="both"/>
        <w:rPr>
          <w:sz w:val="24"/>
          <w:szCs w:val="24"/>
        </w:rPr>
      </w:pPr>
      <w:r w:rsidRPr="0056565A">
        <w:rPr>
          <w:sz w:val="24"/>
          <w:szCs w:val="24"/>
        </w:rPr>
        <w:t>6) размещение специализированных хранилищ пестицидов и агрохимикатов, применение пестицидов и агрохимикатов;</w:t>
      </w:r>
    </w:p>
    <w:p w:rsidR="00EA429B" w:rsidRPr="0056565A" w:rsidRDefault="00EA429B" w:rsidP="00EA429B">
      <w:pPr>
        <w:ind w:firstLine="567"/>
        <w:jc w:val="both"/>
        <w:rPr>
          <w:sz w:val="24"/>
          <w:szCs w:val="24"/>
        </w:rPr>
      </w:pPr>
      <w:r w:rsidRPr="0056565A">
        <w:rPr>
          <w:sz w:val="24"/>
          <w:szCs w:val="24"/>
        </w:rPr>
        <w:t>7) сброс сточных, в том числе дренажных, вод;</w:t>
      </w:r>
    </w:p>
    <w:p w:rsidR="00EA429B" w:rsidRPr="0056565A" w:rsidRDefault="00EA429B" w:rsidP="00EA429B">
      <w:pPr>
        <w:ind w:firstLine="567"/>
        <w:jc w:val="both"/>
        <w:rPr>
          <w:sz w:val="24"/>
          <w:szCs w:val="24"/>
        </w:rPr>
      </w:pPr>
      <w:r w:rsidRPr="0056565A">
        <w:rPr>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w:t>
      </w:r>
      <w:r w:rsidRPr="0056565A">
        <w:rPr>
          <w:sz w:val="24"/>
          <w:szCs w:val="24"/>
        </w:rPr>
        <w:lastRenderedPageBreak/>
        <w:t xml:space="preserve">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№2395-1 </w:t>
      </w:r>
      <w:r>
        <w:rPr>
          <w:sz w:val="24"/>
          <w:szCs w:val="24"/>
        </w:rPr>
        <w:t>«</w:t>
      </w:r>
      <w:r w:rsidRPr="0056565A">
        <w:rPr>
          <w:sz w:val="24"/>
          <w:szCs w:val="24"/>
        </w:rPr>
        <w:t>О недрах</w:t>
      </w:r>
      <w:r>
        <w:rPr>
          <w:sz w:val="24"/>
          <w:szCs w:val="24"/>
        </w:rPr>
        <w:t>»</w:t>
      </w:r>
      <w:r w:rsidRPr="0056565A">
        <w:rPr>
          <w:sz w:val="24"/>
          <w:szCs w:val="24"/>
        </w:rPr>
        <w:t>);</w:t>
      </w:r>
    </w:p>
    <w:p w:rsidR="00EA429B" w:rsidRPr="0056565A" w:rsidRDefault="00EA429B" w:rsidP="00EA429B">
      <w:pPr>
        <w:ind w:firstLine="567"/>
        <w:jc w:val="both"/>
        <w:rPr>
          <w:sz w:val="24"/>
          <w:szCs w:val="24"/>
        </w:rPr>
      </w:pPr>
      <w:r w:rsidRPr="0056565A">
        <w:rPr>
          <w:sz w:val="24"/>
          <w:szCs w:val="24"/>
        </w:rPr>
        <w:t>9) распашка земель;</w:t>
      </w:r>
    </w:p>
    <w:p w:rsidR="00EA429B" w:rsidRPr="0056565A" w:rsidRDefault="00EA429B" w:rsidP="00EA429B">
      <w:pPr>
        <w:ind w:firstLine="567"/>
        <w:jc w:val="both"/>
        <w:rPr>
          <w:sz w:val="24"/>
          <w:szCs w:val="24"/>
        </w:rPr>
      </w:pPr>
      <w:r w:rsidRPr="0056565A">
        <w:rPr>
          <w:sz w:val="24"/>
          <w:szCs w:val="24"/>
        </w:rPr>
        <w:t>10) размещение отвалов размываемых грунтов;</w:t>
      </w:r>
    </w:p>
    <w:p w:rsidR="00EA429B" w:rsidRPr="0056565A" w:rsidRDefault="00EA429B" w:rsidP="00EA429B">
      <w:pPr>
        <w:ind w:firstLine="567"/>
        <w:jc w:val="both"/>
        <w:rPr>
          <w:sz w:val="24"/>
          <w:szCs w:val="24"/>
        </w:rPr>
      </w:pPr>
      <w:r w:rsidRPr="0056565A">
        <w:rPr>
          <w:sz w:val="24"/>
          <w:szCs w:val="24"/>
        </w:rPr>
        <w:t>11) выпас сельскохозяйственных животных и организация для них летних лагерей, ванн.</w:t>
      </w:r>
    </w:p>
    <w:p w:rsidR="00EA429B" w:rsidRDefault="00EA429B" w:rsidP="00EA429B">
      <w:pPr>
        <w:keepNext/>
        <w:tabs>
          <w:tab w:val="left" w:pos="851"/>
        </w:tabs>
        <w:ind w:firstLine="567"/>
        <w:jc w:val="both"/>
        <w:outlineLvl w:val="2"/>
        <w:rPr>
          <w:b/>
          <w:bCs/>
          <w:sz w:val="24"/>
          <w:szCs w:val="24"/>
        </w:rPr>
      </w:pPr>
      <w:bookmarkStart w:id="132" w:name="_Toc414831606"/>
      <w:bookmarkStart w:id="133" w:name="_Toc484391982"/>
    </w:p>
    <w:p w:rsidR="00EA429B" w:rsidRPr="0056565A" w:rsidRDefault="00EA429B" w:rsidP="00EA429B">
      <w:pPr>
        <w:keepNext/>
        <w:tabs>
          <w:tab w:val="left" w:pos="851"/>
        </w:tabs>
        <w:ind w:firstLine="567"/>
        <w:jc w:val="both"/>
        <w:outlineLvl w:val="2"/>
        <w:rPr>
          <w:b/>
          <w:bCs/>
          <w:sz w:val="24"/>
          <w:szCs w:val="24"/>
        </w:rPr>
      </w:pPr>
      <w:r w:rsidRPr="0056565A">
        <w:rPr>
          <w:b/>
          <w:bCs/>
          <w:sz w:val="24"/>
          <w:szCs w:val="24"/>
        </w:rPr>
        <w:t>Статья 47. Береговые полосы</w:t>
      </w:r>
      <w:bookmarkEnd w:id="131"/>
      <w:bookmarkEnd w:id="132"/>
      <w:bookmarkEnd w:id="133"/>
    </w:p>
    <w:p w:rsidR="00EA429B" w:rsidRDefault="00EA429B" w:rsidP="00EA429B">
      <w:pPr>
        <w:ind w:firstLine="567"/>
        <w:jc w:val="both"/>
        <w:rPr>
          <w:b/>
          <w:sz w:val="24"/>
          <w:szCs w:val="24"/>
        </w:rPr>
      </w:pPr>
    </w:p>
    <w:p w:rsidR="00EA429B" w:rsidRPr="0056565A" w:rsidRDefault="00EA429B" w:rsidP="00EA429B">
      <w:pPr>
        <w:ind w:firstLine="567"/>
        <w:jc w:val="both"/>
        <w:rPr>
          <w:b/>
          <w:sz w:val="24"/>
          <w:szCs w:val="24"/>
        </w:rPr>
      </w:pPr>
      <w:r w:rsidRPr="0056565A">
        <w:rPr>
          <w:b/>
          <w:sz w:val="24"/>
          <w:szCs w:val="24"/>
        </w:rPr>
        <w:t>Регламентирующий документ.</w:t>
      </w:r>
    </w:p>
    <w:p w:rsidR="00EA429B" w:rsidRDefault="004670DD" w:rsidP="00EA429B">
      <w:pPr>
        <w:ind w:firstLine="567"/>
        <w:jc w:val="both"/>
        <w:rPr>
          <w:rFonts w:eastAsia="MS Mincho"/>
          <w:sz w:val="24"/>
          <w:szCs w:val="24"/>
        </w:rPr>
      </w:pPr>
      <w:r>
        <w:rPr>
          <w:rFonts w:eastAsia="MS Mincho"/>
          <w:sz w:val="24"/>
          <w:szCs w:val="24"/>
        </w:rPr>
        <w:t xml:space="preserve">Статья 6, 61 </w:t>
      </w:r>
      <w:r w:rsidR="00EA429B" w:rsidRPr="0056565A">
        <w:rPr>
          <w:rFonts w:eastAsia="MS Mincho"/>
          <w:sz w:val="24"/>
          <w:szCs w:val="24"/>
        </w:rPr>
        <w:t>«Водный кодекс Российской Федерации» от 03.06.2006г № 74-ФЗ</w:t>
      </w:r>
      <w:r>
        <w:rPr>
          <w:rFonts w:eastAsia="MS Mincho"/>
          <w:sz w:val="24"/>
          <w:szCs w:val="24"/>
        </w:rPr>
        <w:t>.</w:t>
      </w:r>
    </w:p>
    <w:p w:rsidR="004670DD" w:rsidRDefault="004670DD" w:rsidP="00EA429B">
      <w:pPr>
        <w:ind w:firstLine="567"/>
        <w:jc w:val="both"/>
        <w:rPr>
          <w:b/>
          <w:sz w:val="24"/>
          <w:szCs w:val="24"/>
        </w:rPr>
      </w:pPr>
    </w:p>
    <w:p w:rsidR="00EA429B" w:rsidRPr="0056565A" w:rsidRDefault="00EA429B" w:rsidP="00EA429B">
      <w:pPr>
        <w:ind w:firstLine="567"/>
        <w:jc w:val="both"/>
        <w:rPr>
          <w:sz w:val="24"/>
          <w:szCs w:val="24"/>
        </w:rPr>
      </w:pPr>
      <w:r w:rsidRPr="0056565A">
        <w:rPr>
          <w:b/>
          <w:sz w:val="24"/>
          <w:szCs w:val="24"/>
        </w:rPr>
        <w:t>Порядок установления и размеры.</w:t>
      </w:r>
    </w:p>
    <w:p w:rsidR="00EA429B" w:rsidRPr="0056565A" w:rsidRDefault="00EA429B" w:rsidP="00EA429B">
      <w:pPr>
        <w:ind w:firstLine="567"/>
        <w:jc w:val="both"/>
        <w:rPr>
          <w:sz w:val="24"/>
          <w:szCs w:val="24"/>
        </w:rPr>
      </w:pPr>
      <w:r w:rsidRPr="0056565A">
        <w:rPr>
          <w:sz w:val="24"/>
          <w:szCs w:val="24"/>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EA429B" w:rsidRPr="0056565A" w:rsidRDefault="00EA429B" w:rsidP="00EA429B">
      <w:pPr>
        <w:ind w:firstLine="567"/>
        <w:jc w:val="both"/>
        <w:rPr>
          <w:sz w:val="24"/>
          <w:szCs w:val="24"/>
        </w:rPr>
      </w:pPr>
      <w:bookmarkStart w:id="134" w:name="p125"/>
      <w:bookmarkEnd w:id="134"/>
      <w:r w:rsidRPr="0056565A">
        <w:rPr>
          <w:sz w:val="24"/>
          <w:szCs w:val="24"/>
        </w:rPr>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rsidR="00EA429B" w:rsidRDefault="00EA429B" w:rsidP="00EA429B">
      <w:pPr>
        <w:ind w:firstLine="567"/>
        <w:jc w:val="both"/>
        <w:rPr>
          <w:b/>
          <w:sz w:val="24"/>
          <w:szCs w:val="24"/>
        </w:rPr>
      </w:pPr>
      <w:bookmarkStart w:id="135" w:name="p126"/>
      <w:bookmarkEnd w:id="135"/>
    </w:p>
    <w:p w:rsidR="00EA429B" w:rsidRPr="0056565A" w:rsidRDefault="00EA429B" w:rsidP="00EA429B">
      <w:pPr>
        <w:ind w:firstLine="567"/>
        <w:jc w:val="both"/>
        <w:rPr>
          <w:b/>
          <w:sz w:val="24"/>
          <w:szCs w:val="24"/>
        </w:rPr>
      </w:pPr>
      <w:r w:rsidRPr="0056565A">
        <w:rPr>
          <w:b/>
          <w:sz w:val="24"/>
          <w:szCs w:val="24"/>
        </w:rPr>
        <w:t>Режим использования территории.</w:t>
      </w:r>
    </w:p>
    <w:p w:rsidR="00EA429B" w:rsidRPr="0056565A" w:rsidRDefault="00EA429B" w:rsidP="00EA429B">
      <w:pPr>
        <w:ind w:firstLine="567"/>
        <w:jc w:val="both"/>
        <w:rPr>
          <w:sz w:val="24"/>
          <w:szCs w:val="24"/>
        </w:rPr>
      </w:pPr>
      <w:r w:rsidRPr="0056565A">
        <w:rPr>
          <w:sz w:val="24"/>
          <w:szCs w:val="24"/>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EA429B" w:rsidRPr="0056565A" w:rsidRDefault="00EA429B" w:rsidP="00EA429B">
      <w:pPr>
        <w:ind w:firstLine="567"/>
        <w:jc w:val="both"/>
        <w:rPr>
          <w:sz w:val="24"/>
          <w:szCs w:val="24"/>
        </w:rPr>
      </w:pPr>
      <w:r w:rsidRPr="0056565A">
        <w:rPr>
          <w:sz w:val="24"/>
          <w:szCs w:val="24"/>
        </w:rPr>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rsidR="00EA429B" w:rsidRPr="0056565A" w:rsidRDefault="00EA429B" w:rsidP="00EA429B">
      <w:pPr>
        <w:keepNext/>
        <w:tabs>
          <w:tab w:val="left" w:pos="851"/>
        </w:tabs>
        <w:ind w:firstLine="567"/>
        <w:jc w:val="both"/>
        <w:outlineLvl w:val="2"/>
        <w:rPr>
          <w:b/>
          <w:bCs/>
          <w:sz w:val="24"/>
          <w:szCs w:val="24"/>
        </w:rPr>
      </w:pPr>
      <w:bookmarkStart w:id="136" w:name="_Toc398890983"/>
      <w:bookmarkStart w:id="137" w:name="_Toc414831607"/>
      <w:bookmarkStart w:id="138" w:name="_Toc484391983"/>
      <w:r w:rsidRPr="0056565A">
        <w:rPr>
          <w:b/>
          <w:bCs/>
          <w:sz w:val="24"/>
          <w:szCs w:val="24"/>
        </w:rPr>
        <w:t>Статья 48. Зона возможного затопления</w:t>
      </w:r>
      <w:bookmarkEnd w:id="136"/>
      <w:bookmarkEnd w:id="137"/>
      <w:bookmarkEnd w:id="138"/>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w:t>
      </w:r>
      <w:r w:rsidRPr="0056565A">
        <w:rPr>
          <w:sz w:val="24"/>
          <w:szCs w:val="24"/>
        </w:rPr>
        <w:t xml:space="preserve">, </w:t>
      </w:r>
      <w:r w:rsidRPr="0056565A">
        <w:rPr>
          <w:spacing w:val="-6"/>
          <w:sz w:val="24"/>
          <w:szCs w:val="24"/>
        </w:rPr>
        <w:t>п. 14.6</w:t>
      </w:r>
      <w:r w:rsidRPr="0056565A">
        <w:rPr>
          <w:sz w:val="24"/>
          <w:szCs w:val="24"/>
        </w:rPr>
        <w:t>.</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tabs>
          <w:tab w:val="left" w:pos="851"/>
        </w:tabs>
        <w:ind w:firstLine="567"/>
        <w:jc w:val="both"/>
        <w:rPr>
          <w:sz w:val="24"/>
          <w:szCs w:val="24"/>
        </w:rPr>
      </w:pPr>
      <w:r w:rsidRPr="0056565A">
        <w:rPr>
          <w:sz w:val="24"/>
          <w:szCs w:val="24"/>
        </w:rPr>
        <w:t>Размещение зданий, сооружений и коммуникаций инженерной и транспортной инфраструктур запрещается в зонах возможного затопления (при глубине затопления 1,5 м и более), не имеющих соответствующих сооружений инженерной защиты.</w:t>
      </w:r>
    </w:p>
    <w:p w:rsidR="00EA429B" w:rsidRPr="0056565A" w:rsidRDefault="00EA429B" w:rsidP="00EA429B">
      <w:pPr>
        <w:tabs>
          <w:tab w:val="left" w:pos="851"/>
        </w:tabs>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4"/>
        </w:rPr>
      </w:pPr>
      <w:bookmarkStart w:id="139" w:name="_Toc398890984"/>
      <w:bookmarkStart w:id="140" w:name="_Toc414831608"/>
      <w:bookmarkStart w:id="141" w:name="_Toc484391984"/>
      <w:r w:rsidRPr="0056565A">
        <w:rPr>
          <w:b/>
          <w:bCs/>
          <w:sz w:val="24"/>
          <w:szCs w:val="24"/>
        </w:rPr>
        <w:t>Статья 49. Зоны затопления и подтопления</w:t>
      </w:r>
      <w:bookmarkEnd w:id="139"/>
      <w:bookmarkEnd w:id="140"/>
      <w:bookmarkEnd w:id="141"/>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4670DD" w:rsidP="00EA429B">
      <w:pPr>
        <w:tabs>
          <w:tab w:val="left" w:pos="851"/>
        </w:tabs>
        <w:ind w:firstLine="567"/>
        <w:jc w:val="both"/>
        <w:rPr>
          <w:rFonts w:eastAsia="MS Mincho"/>
          <w:sz w:val="24"/>
          <w:szCs w:val="24"/>
        </w:rPr>
      </w:pPr>
      <w:r>
        <w:rPr>
          <w:rFonts w:eastAsia="MS Mincho"/>
          <w:sz w:val="24"/>
          <w:szCs w:val="24"/>
        </w:rPr>
        <w:t xml:space="preserve">Статья 67.1 </w:t>
      </w:r>
      <w:r w:rsidR="00EA429B" w:rsidRPr="0056565A">
        <w:rPr>
          <w:rFonts w:eastAsia="MS Mincho"/>
          <w:sz w:val="24"/>
          <w:szCs w:val="24"/>
        </w:rPr>
        <w:t>«Водный кодекс Российской Федерации» от 03.06.2006г № 74-ФЗ.</w:t>
      </w:r>
    </w:p>
    <w:p w:rsidR="00EA429B" w:rsidRPr="0056565A" w:rsidRDefault="00EA429B" w:rsidP="00EA429B">
      <w:pPr>
        <w:tabs>
          <w:tab w:val="left" w:pos="851"/>
        </w:tabs>
        <w:ind w:firstLine="567"/>
        <w:jc w:val="both"/>
        <w:rPr>
          <w:sz w:val="24"/>
          <w:szCs w:val="24"/>
        </w:rPr>
      </w:pPr>
      <w:r w:rsidRPr="0056565A">
        <w:rPr>
          <w:sz w:val="24"/>
          <w:szCs w:val="24"/>
        </w:rPr>
        <w:t>Правила определения границ зон затопления, подтопления (утв. постановлением Правительства РФ от 18 апреля 2014 г. № 360).</w:t>
      </w:r>
    </w:p>
    <w:p w:rsidR="00EA429B" w:rsidRPr="0056565A" w:rsidRDefault="00EA429B" w:rsidP="00EA429B">
      <w:pPr>
        <w:tabs>
          <w:tab w:val="left" w:pos="851"/>
        </w:tabs>
        <w:ind w:firstLine="567"/>
        <w:jc w:val="both"/>
        <w:rPr>
          <w:sz w:val="24"/>
          <w:szCs w:val="24"/>
        </w:rPr>
      </w:pPr>
      <w:r w:rsidRPr="0056565A">
        <w:rPr>
          <w:bCs/>
          <w:sz w:val="24"/>
          <w:szCs w:val="24"/>
        </w:rPr>
        <w:lastRenderedPageBreak/>
        <w:t>СП 42.13330.2011 «СНиП 2.07.01-89* Градостроительство. Планировка и застройка городских и сельских поселений»</w:t>
      </w:r>
      <w:r w:rsidRPr="0056565A">
        <w:rPr>
          <w:sz w:val="24"/>
          <w:szCs w:val="24"/>
        </w:rPr>
        <w:t xml:space="preserve">, </w:t>
      </w:r>
      <w:r w:rsidRPr="0056565A">
        <w:rPr>
          <w:spacing w:val="-6"/>
          <w:sz w:val="24"/>
          <w:szCs w:val="24"/>
        </w:rPr>
        <w:t>п. 13.6</w:t>
      </w:r>
      <w:r w:rsidRPr="0056565A">
        <w:rPr>
          <w:sz w:val="24"/>
          <w:szCs w:val="24"/>
        </w:rPr>
        <w:t>.</w:t>
      </w:r>
    </w:p>
    <w:p w:rsidR="00EA429B" w:rsidRPr="0056565A" w:rsidRDefault="00EA429B" w:rsidP="00EA429B">
      <w:pPr>
        <w:tabs>
          <w:tab w:val="left" w:pos="851"/>
        </w:tabs>
        <w:ind w:firstLine="567"/>
        <w:jc w:val="both"/>
        <w:rPr>
          <w:sz w:val="24"/>
          <w:szCs w:val="24"/>
        </w:rPr>
      </w:pPr>
      <w:r w:rsidRPr="0056565A">
        <w:rPr>
          <w:sz w:val="24"/>
          <w:szCs w:val="24"/>
        </w:rPr>
        <w:t>СП 104.13330.2012 «СНиП 2.06.15-85 Инженерная защита территорий от затопления и подтопления».</w:t>
      </w:r>
    </w:p>
    <w:p w:rsidR="00EA429B" w:rsidRPr="0056565A" w:rsidRDefault="00EA429B" w:rsidP="00EA429B">
      <w:pPr>
        <w:tabs>
          <w:tab w:val="left" w:pos="851"/>
        </w:tabs>
        <w:ind w:firstLine="567"/>
        <w:jc w:val="both"/>
        <w:rPr>
          <w:sz w:val="24"/>
          <w:szCs w:val="24"/>
        </w:rPr>
      </w:pPr>
      <w:r w:rsidRPr="0056565A">
        <w:rPr>
          <w:sz w:val="24"/>
          <w:szCs w:val="24"/>
        </w:rPr>
        <w:t>СП 58.13330.2010 «СНиП 33-01-2003 Гидротехнические сооружения. Основные положения».</w:t>
      </w:r>
    </w:p>
    <w:p w:rsidR="00EA429B" w:rsidRPr="0056565A" w:rsidRDefault="00EA429B" w:rsidP="00EA429B">
      <w:pPr>
        <w:tabs>
          <w:tab w:val="left" w:pos="851"/>
        </w:tabs>
        <w:ind w:firstLine="567"/>
        <w:jc w:val="both"/>
        <w:rPr>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sz w:val="24"/>
          <w:szCs w:val="24"/>
        </w:rPr>
      </w:pPr>
      <w:r w:rsidRPr="0056565A">
        <w:rPr>
          <w:sz w:val="24"/>
          <w:szCs w:val="24"/>
        </w:rPr>
        <w:t>Границы зон затопления, подтопления определяются уполномоченным Правительством Российской Федерации федеральным органом исполнительн</w:t>
      </w:r>
      <w:r w:rsidRPr="00EA429B">
        <w:rPr>
          <w:sz w:val="24"/>
          <w:szCs w:val="24"/>
        </w:rPr>
        <w:t xml:space="preserve"> </w:t>
      </w:r>
      <w:r w:rsidRPr="0056565A">
        <w:rPr>
          <w:sz w:val="24"/>
          <w:szCs w:val="24"/>
        </w:rPr>
        <w:t>субъектов Российской Федерации и органов местного самоуправления в порядке, установленном Правительством Российской Федерации.</w:t>
      </w:r>
    </w:p>
    <w:p w:rsidR="00EA429B" w:rsidRPr="0056565A" w:rsidRDefault="00EA429B" w:rsidP="00EA429B">
      <w:pPr>
        <w:tabs>
          <w:tab w:val="left" w:pos="851"/>
        </w:tabs>
        <w:ind w:firstLine="567"/>
        <w:jc w:val="both"/>
        <w:rPr>
          <w:sz w:val="24"/>
          <w:szCs w:val="24"/>
        </w:rPr>
      </w:pPr>
      <w:r w:rsidRPr="0056565A">
        <w:rPr>
          <w:sz w:val="24"/>
          <w:szCs w:val="24"/>
        </w:rPr>
        <w:t>1. Зоны затопления определяются в отношении:</w:t>
      </w:r>
    </w:p>
    <w:p w:rsidR="00EA429B" w:rsidRPr="0056565A" w:rsidRDefault="00EA429B" w:rsidP="00EA429B">
      <w:pPr>
        <w:tabs>
          <w:tab w:val="left" w:pos="851"/>
        </w:tabs>
        <w:ind w:firstLine="567"/>
        <w:jc w:val="both"/>
        <w:rPr>
          <w:sz w:val="24"/>
          <w:szCs w:val="24"/>
        </w:rPr>
      </w:pPr>
      <w:r w:rsidRPr="0056565A">
        <w:rPr>
          <w:sz w:val="24"/>
          <w:szCs w:val="24"/>
        </w:rPr>
        <w:t>а) 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зажоров. В границах зон затопления устанавливаются территории, затапливаемые при максимальных уровнях воды 3, 5, 10, 25 и 50-процентной обеспеченности (повторяемость 1, 3, 5, 10, 25 и 50 раз в 100 лет);</w:t>
      </w:r>
    </w:p>
    <w:p w:rsidR="00EA429B" w:rsidRPr="0056565A" w:rsidRDefault="00EA429B" w:rsidP="00EA429B">
      <w:pPr>
        <w:tabs>
          <w:tab w:val="left" w:pos="851"/>
        </w:tabs>
        <w:ind w:firstLine="567"/>
        <w:jc w:val="both"/>
        <w:rPr>
          <w:sz w:val="24"/>
          <w:szCs w:val="24"/>
        </w:rPr>
      </w:pPr>
      <w:r w:rsidRPr="0056565A">
        <w:rPr>
          <w:sz w:val="24"/>
          <w:szCs w:val="24"/>
        </w:rPr>
        <w:t>б) территорий, прилегающих к устьевым участкам водотоков, затапливаемых в результате нагонных явлений расчетной обеспеченности;</w:t>
      </w:r>
    </w:p>
    <w:p w:rsidR="00EA429B" w:rsidRPr="0056565A" w:rsidRDefault="00EA429B" w:rsidP="00EA429B">
      <w:pPr>
        <w:tabs>
          <w:tab w:val="left" w:pos="851"/>
        </w:tabs>
        <w:ind w:firstLine="567"/>
        <w:jc w:val="both"/>
        <w:rPr>
          <w:sz w:val="24"/>
          <w:szCs w:val="24"/>
        </w:rPr>
      </w:pPr>
      <w:r w:rsidRPr="0056565A">
        <w:rPr>
          <w:sz w:val="24"/>
          <w:szCs w:val="24"/>
        </w:rPr>
        <w:t>в) территорий, прилегающих к естественным водоемам, затапливаемых при уровнях воды однопроцентной обеспеченности;</w:t>
      </w:r>
    </w:p>
    <w:p w:rsidR="00EA429B" w:rsidRPr="0056565A" w:rsidRDefault="00EA429B" w:rsidP="00EA429B">
      <w:pPr>
        <w:tabs>
          <w:tab w:val="left" w:pos="851"/>
        </w:tabs>
        <w:ind w:firstLine="567"/>
        <w:jc w:val="both"/>
        <w:rPr>
          <w:sz w:val="24"/>
          <w:szCs w:val="24"/>
        </w:rPr>
      </w:pPr>
      <w:r w:rsidRPr="0056565A">
        <w:rPr>
          <w:sz w:val="24"/>
          <w:szCs w:val="24"/>
        </w:rPr>
        <w:t>г) территорий, прилегающих к водохранилищам, затапливаемых при уровнях воды, соответствующих форсированному подпорному уровню воды водохранилища;</w:t>
      </w:r>
    </w:p>
    <w:p w:rsidR="00EA429B" w:rsidRPr="0056565A" w:rsidRDefault="00EA429B" w:rsidP="00EA429B">
      <w:pPr>
        <w:tabs>
          <w:tab w:val="left" w:pos="851"/>
        </w:tabs>
        <w:ind w:firstLine="567"/>
        <w:jc w:val="both"/>
        <w:rPr>
          <w:sz w:val="24"/>
          <w:szCs w:val="24"/>
        </w:rPr>
      </w:pPr>
      <w:r w:rsidRPr="0056565A">
        <w:rPr>
          <w:sz w:val="24"/>
          <w:szCs w:val="24"/>
        </w:rPr>
        <w:t>д) территорий, прилегающих к зарегулированным водотокам в нижних бьефах гидроузлов, затапливаемых при пропуске гидроузлами паводков расчетной обеспеченности.</w:t>
      </w:r>
    </w:p>
    <w:p w:rsidR="00EA429B" w:rsidRPr="0056565A" w:rsidRDefault="00EA429B" w:rsidP="00EA429B">
      <w:pPr>
        <w:tabs>
          <w:tab w:val="left" w:pos="851"/>
        </w:tabs>
        <w:ind w:firstLine="567"/>
        <w:jc w:val="both"/>
        <w:rPr>
          <w:sz w:val="24"/>
          <w:szCs w:val="24"/>
        </w:rPr>
      </w:pPr>
      <w:r w:rsidRPr="0056565A">
        <w:rPr>
          <w:sz w:val="24"/>
          <w:szCs w:val="24"/>
        </w:rPr>
        <w:t>2. Зоны подтопления определяются в отношении территорий, прилегающих к зонам затопления, указанным в пункте 1, повышение уровня грунтовых вод которых обусловливается подпором грунтовых вод уровнями высоких вод водных объектов.</w:t>
      </w:r>
    </w:p>
    <w:p w:rsidR="00EA429B" w:rsidRPr="0056565A" w:rsidRDefault="00EA429B" w:rsidP="00EA429B">
      <w:pPr>
        <w:tabs>
          <w:tab w:val="left" w:pos="851"/>
        </w:tabs>
        <w:ind w:firstLine="567"/>
        <w:jc w:val="both"/>
        <w:rPr>
          <w:sz w:val="24"/>
          <w:szCs w:val="24"/>
        </w:rPr>
      </w:pPr>
      <w:r w:rsidRPr="0056565A">
        <w:rPr>
          <w:sz w:val="24"/>
          <w:szCs w:val="24"/>
        </w:rPr>
        <w:t>В границах зон подтопления определяются:</w:t>
      </w:r>
    </w:p>
    <w:p w:rsidR="00EA429B" w:rsidRPr="0056565A" w:rsidRDefault="00EA429B" w:rsidP="00EA429B">
      <w:pPr>
        <w:tabs>
          <w:tab w:val="left" w:pos="851"/>
        </w:tabs>
        <w:ind w:firstLine="567"/>
        <w:jc w:val="both"/>
        <w:rPr>
          <w:sz w:val="24"/>
          <w:szCs w:val="24"/>
        </w:rPr>
      </w:pPr>
      <w:r w:rsidRPr="0056565A">
        <w:rPr>
          <w:sz w:val="24"/>
          <w:szCs w:val="24"/>
        </w:rPr>
        <w:t>а) территории сильного подтопления - при глубине залегания грунтовых вод менее 0,3 метра;</w:t>
      </w:r>
    </w:p>
    <w:p w:rsidR="00EA429B" w:rsidRPr="0056565A" w:rsidRDefault="00EA429B" w:rsidP="00EA429B">
      <w:pPr>
        <w:tabs>
          <w:tab w:val="left" w:pos="851"/>
        </w:tabs>
        <w:ind w:firstLine="567"/>
        <w:jc w:val="both"/>
        <w:rPr>
          <w:sz w:val="24"/>
          <w:szCs w:val="24"/>
        </w:rPr>
      </w:pPr>
      <w:r w:rsidRPr="0056565A">
        <w:rPr>
          <w:sz w:val="24"/>
          <w:szCs w:val="24"/>
        </w:rPr>
        <w:t>б) территории умеренного подтопления - при глубине залегания грунтовых вод от 0,3 - 0,7 до 1,2 - 2 метров от поверхности;</w:t>
      </w:r>
    </w:p>
    <w:p w:rsidR="00EA429B" w:rsidRPr="0056565A" w:rsidRDefault="00EA429B" w:rsidP="00EA429B">
      <w:pPr>
        <w:tabs>
          <w:tab w:val="left" w:pos="851"/>
        </w:tabs>
        <w:ind w:firstLine="567"/>
        <w:jc w:val="both"/>
        <w:rPr>
          <w:sz w:val="24"/>
          <w:szCs w:val="24"/>
        </w:rPr>
      </w:pPr>
      <w:r w:rsidRPr="0056565A">
        <w:rPr>
          <w:sz w:val="24"/>
          <w:szCs w:val="24"/>
        </w:rPr>
        <w:t>в) территории слабого подтопления - при глубине залегания грунтовых вод от 2 до 3 метров.</w:t>
      </w:r>
    </w:p>
    <w:p w:rsidR="00EA429B" w:rsidRPr="0056565A" w:rsidRDefault="00EA429B" w:rsidP="00EA429B">
      <w:pPr>
        <w:tabs>
          <w:tab w:val="left" w:pos="851"/>
        </w:tabs>
        <w:ind w:firstLine="567"/>
        <w:jc w:val="both"/>
        <w:rPr>
          <w:sz w:val="24"/>
          <w:szCs w:val="24"/>
        </w:rPr>
      </w:pPr>
      <w:r w:rsidRPr="0056565A">
        <w:rPr>
          <w:sz w:val="24"/>
          <w:szCs w:val="24"/>
        </w:rPr>
        <w:t xml:space="preserve">Примечание – На карте градостроительного зонирования в пределах </w:t>
      </w:r>
      <w:r>
        <w:rPr>
          <w:sz w:val="24"/>
          <w:szCs w:val="24"/>
        </w:rPr>
        <w:t>Малышевского</w:t>
      </w:r>
      <w:r w:rsidRPr="0056565A">
        <w:rPr>
          <w:sz w:val="24"/>
          <w:szCs w:val="24"/>
        </w:rPr>
        <w:t xml:space="preserve"> городского округа показаны условные границы зон затопления, подтопления в информационных целях.</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Режим использования территории.</w:t>
      </w:r>
    </w:p>
    <w:p w:rsidR="00EA429B" w:rsidRPr="0056565A" w:rsidRDefault="00EA429B" w:rsidP="00EA429B">
      <w:pPr>
        <w:tabs>
          <w:tab w:val="left" w:pos="851"/>
        </w:tabs>
        <w:ind w:firstLine="567"/>
        <w:jc w:val="both"/>
        <w:rPr>
          <w:sz w:val="24"/>
          <w:szCs w:val="24"/>
        </w:rPr>
      </w:pPr>
      <w:r w:rsidRPr="0056565A">
        <w:rPr>
          <w:sz w:val="24"/>
          <w:szCs w:val="24"/>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EA429B" w:rsidRPr="0056565A" w:rsidRDefault="00EA429B" w:rsidP="00EA429B">
      <w:pPr>
        <w:tabs>
          <w:tab w:val="left" w:pos="851"/>
        </w:tabs>
        <w:ind w:firstLine="567"/>
        <w:jc w:val="both"/>
        <w:rPr>
          <w:sz w:val="24"/>
          <w:szCs w:val="24"/>
        </w:rPr>
      </w:pPr>
      <w:r w:rsidRPr="0056565A">
        <w:rPr>
          <w:sz w:val="24"/>
          <w:szCs w:val="24"/>
        </w:rPr>
        <w:t>В границах зон затопления, подтопления запрещаются:</w:t>
      </w:r>
    </w:p>
    <w:p w:rsidR="00EA429B" w:rsidRPr="0056565A" w:rsidRDefault="00EA429B" w:rsidP="00EA429B">
      <w:pPr>
        <w:tabs>
          <w:tab w:val="left" w:pos="851"/>
        </w:tabs>
        <w:ind w:firstLine="567"/>
        <w:jc w:val="both"/>
        <w:rPr>
          <w:sz w:val="24"/>
          <w:szCs w:val="24"/>
        </w:rPr>
      </w:pPr>
      <w:r w:rsidRPr="0056565A">
        <w:rPr>
          <w:sz w:val="24"/>
          <w:szCs w:val="24"/>
        </w:rPr>
        <w:t>1) использование сточных вод в целях регулирования плодородия почв;</w:t>
      </w:r>
    </w:p>
    <w:p w:rsidR="00EA429B" w:rsidRPr="0056565A" w:rsidRDefault="00EA429B" w:rsidP="00EA429B">
      <w:pPr>
        <w:tabs>
          <w:tab w:val="left" w:pos="851"/>
        </w:tabs>
        <w:ind w:firstLine="567"/>
        <w:jc w:val="both"/>
        <w:rPr>
          <w:sz w:val="24"/>
          <w:szCs w:val="24"/>
        </w:rPr>
      </w:pPr>
      <w:r w:rsidRPr="0056565A">
        <w:rPr>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EA429B" w:rsidRPr="0056565A" w:rsidRDefault="00EA429B" w:rsidP="00EA429B">
      <w:pPr>
        <w:tabs>
          <w:tab w:val="left" w:pos="851"/>
        </w:tabs>
        <w:ind w:firstLine="567"/>
        <w:jc w:val="both"/>
        <w:rPr>
          <w:sz w:val="24"/>
          <w:szCs w:val="24"/>
        </w:rPr>
      </w:pPr>
      <w:r w:rsidRPr="0056565A">
        <w:rPr>
          <w:sz w:val="24"/>
          <w:szCs w:val="24"/>
        </w:rPr>
        <w:t>3) осуществление авиационных мер по борьбе с вредными организмами.</w:t>
      </w:r>
    </w:p>
    <w:p w:rsidR="00EA429B" w:rsidRPr="0056565A" w:rsidRDefault="00EA429B" w:rsidP="00EA429B">
      <w:pPr>
        <w:tabs>
          <w:tab w:val="left" w:pos="851"/>
        </w:tabs>
        <w:ind w:firstLine="567"/>
        <w:jc w:val="both"/>
        <w:rPr>
          <w:sz w:val="24"/>
          <w:szCs w:val="24"/>
        </w:rPr>
      </w:pPr>
      <w:r w:rsidRPr="0056565A">
        <w:rPr>
          <w:sz w:val="24"/>
          <w:szCs w:val="24"/>
        </w:rPr>
        <w:t xml:space="preserve">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w:t>
      </w:r>
      <w:r w:rsidRPr="0056565A">
        <w:rPr>
          <w:sz w:val="24"/>
          <w:szCs w:val="24"/>
        </w:rPr>
        <w:lastRenderedPageBreak/>
        <w:t>специальные защитные мероприятия в соответствии с Водным кодексом и другими федеральными законами.</w:t>
      </w:r>
    </w:p>
    <w:p w:rsidR="00EA429B" w:rsidRPr="0056565A" w:rsidRDefault="00EA429B" w:rsidP="00EA429B">
      <w:pPr>
        <w:tabs>
          <w:tab w:val="left" w:pos="851"/>
        </w:tabs>
        <w:ind w:firstLine="567"/>
        <w:jc w:val="both"/>
        <w:rPr>
          <w:sz w:val="24"/>
          <w:szCs w:val="24"/>
        </w:rPr>
      </w:pPr>
      <w:r w:rsidRPr="0056565A">
        <w:rPr>
          <w:sz w:val="24"/>
          <w:szCs w:val="24"/>
        </w:rPr>
        <w:t>Собственник водного объекта обязан осуществлять меры по предотвращению негативного воздействия вод и ликвидации его последствий.</w:t>
      </w:r>
    </w:p>
    <w:p w:rsidR="00EA429B" w:rsidRPr="0056565A" w:rsidRDefault="00EA429B" w:rsidP="00EA429B">
      <w:pPr>
        <w:tabs>
          <w:tab w:val="left" w:pos="851"/>
        </w:tabs>
        <w:ind w:firstLine="567"/>
        <w:jc w:val="both"/>
        <w:rPr>
          <w:sz w:val="24"/>
          <w:szCs w:val="24"/>
        </w:rPr>
      </w:pPr>
      <w:r w:rsidRPr="0056565A">
        <w:rPr>
          <w:sz w:val="24"/>
          <w:szCs w:val="24"/>
        </w:rPr>
        <w:t xml:space="preserve"> Использование территории в соответствие с градостроительными регламентами настоящих Правил возможно только при условии выполнения мероприятий инженерной защиты, предусмотренных СП 104.13330 и СП 58.13330.</w:t>
      </w:r>
    </w:p>
    <w:p w:rsidR="00EA429B" w:rsidRPr="0056565A" w:rsidRDefault="00EA429B" w:rsidP="00EA429B">
      <w:pPr>
        <w:tabs>
          <w:tab w:val="left" w:pos="851"/>
        </w:tabs>
        <w:ind w:firstLine="567"/>
        <w:jc w:val="both"/>
        <w:rPr>
          <w:sz w:val="24"/>
          <w:szCs w:val="24"/>
        </w:rPr>
      </w:pPr>
      <w:r w:rsidRPr="0056565A">
        <w:rPr>
          <w:sz w:val="24"/>
          <w:szCs w:val="24"/>
        </w:rPr>
        <w:t>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104.13330 и СП 58.13330.</w:t>
      </w:r>
    </w:p>
    <w:p w:rsidR="00EA429B" w:rsidRDefault="00EA429B" w:rsidP="00EA429B">
      <w:pPr>
        <w:tabs>
          <w:tab w:val="left" w:pos="851"/>
        </w:tabs>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4"/>
        </w:rPr>
      </w:pPr>
      <w:bookmarkStart w:id="142" w:name="_Toc398890985"/>
      <w:bookmarkStart w:id="143" w:name="_Toc414831609"/>
      <w:bookmarkStart w:id="144" w:name="_Toc484391985"/>
      <w:r w:rsidRPr="0056565A">
        <w:rPr>
          <w:b/>
          <w:bCs/>
          <w:sz w:val="24"/>
          <w:szCs w:val="24"/>
        </w:rPr>
        <w:t xml:space="preserve">Статья 50. </w:t>
      </w:r>
      <w:r w:rsidRPr="0056565A">
        <w:rPr>
          <w:b/>
          <w:bCs/>
          <w:spacing w:val="-2"/>
          <w:sz w:val="24"/>
          <w:szCs w:val="24"/>
        </w:rPr>
        <w:t>Запретные зоны военных складов</w:t>
      </w:r>
      <w:bookmarkEnd w:id="142"/>
      <w:bookmarkEnd w:id="143"/>
      <w:bookmarkEnd w:id="144"/>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pacing w:val="-2"/>
          <w:sz w:val="24"/>
          <w:szCs w:val="24"/>
        </w:rPr>
      </w:pPr>
      <w:r w:rsidRPr="0056565A">
        <w:rPr>
          <w:sz w:val="24"/>
          <w:szCs w:val="24"/>
        </w:rPr>
        <w:t xml:space="preserve">Постановление Правительства РФ от 17 февраля 2000 г. № 135 </w:t>
      </w:r>
      <w:r>
        <w:rPr>
          <w:sz w:val="24"/>
          <w:szCs w:val="24"/>
        </w:rPr>
        <w:t>«</w:t>
      </w:r>
      <w:r w:rsidRPr="0056565A">
        <w:rPr>
          <w:sz w:val="24"/>
          <w:szCs w:val="24"/>
        </w:rPr>
        <w:t>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r>
        <w:rPr>
          <w:sz w:val="24"/>
          <w:szCs w:val="24"/>
        </w:rPr>
        <w:t>»</w:t>
      </w:r>
      <w:r w:rsidRPr="0056565A">
        <w:rPr>
          <w:sz w:val="24"/>
          <w:szCs w:val="24"/>
        </w:rPr>
        <w:t>.</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spacing w:val="-2"/>
          <w:sz w:val="24"/>
          <w:szCs w:val="24"/>
        </w:rPr>
      </w:pPr>
      <w:r w:rsidRPr="0056565A">
        <w:rPr>
          <w:spacing w:val="-2"/>
          <w:sz w:val="24"/>
          <w:szCs w:val="24"/>
        </w:rPr>
        <w:t xml:space="preserve">Запретные зоны устанавливаются </w:t>
      </w:r>
      <w:r w:rsidRPr="0056565A">
        <w:rPr>
          <w:sz w:val="24"/>
          <w:szCs w:val="24"/>
        </w:rPr>
        <w:t xml:space="preserve">при арсеналах, базах и складах Вооруженных Сил Российской Федерации, других войск, воинских формирований и органов </w:t>
      </w:r>
      <w:r w:rsidRPr="0056565A">
        <w:rPr>
          <w:spacing w:val="-2"/>
          <w:sz w:val="24"/>
          <w:szCs w:val="24"/>
        </w:rPr>
        <w:t>в целях обеспечения безопасности хранения вооружения, военной техники и другого военного имущества, защиты населения и объектов производственного, социально-бытового и иного назначения, а также окружающей среды при чрезвычайных ситуациях техногенного и природного характера.</w:t>
      </w:r>
    </w:p>
    <w:p w:rsidR="00EA429B" w:rsidRPr="0056565A" w:rsidRDefault="00EA429B" w:rsidP="00EA429B">
      <w:pPr>
        <w:tabs>
          <w:tab w:val="left" w:pos="851"/>
        </w:tabs>
        <w:ind w:firstLine="567"/>
        <w:jc w:val="both"/>
        <w:rPr>
          <w:spacing w:val="-2"/>
          <w:sz w:val="24"/>
          <w:szCs w:val="24"/>
        </w:rPr>
      </w:pPr>
      <w:r w:rsidRPr="0056565A">
        <w:rPr>
          <w:spacing w:val="-2"/>
          <w:sz w:val="24"/>
          <w:szCs w:val="24"/>
        </w:rPr>
        <w:t xml:space="preserve">Запретная зона включает территорию, непосредственно примыкающую к территории военного склада. Ширина запретной зоны от внешнего ограждения территории военного склада устанавливается: </w:t>
      </w:r>
    </w:p>
    <w:p w:rsidR="00EA429B" w:rsidRPr="0056565A" w:rsidRDefault="00EA429B" w:rsidP="00EA429B">
      <w:pPr>
        <w:tabs>
          <w:tab w:val="left" w:pos="851"/>
        </w:tabs>
        <w:ind w:firstLine="567"/>
        <w:jc w:val="both"/>
        <w:rPr>
          <w:spacing w:val="-2"/>
          <w:sz w:val="24"/>
          <w:szCs w:val="24"/>
        </w:rPr>
      </w:pPr>
      <w:r w:rsidRPr="0056565A">
        <w:rPr>
          <w:spacing w:val="-2"/>
          <w:sz w:val="24"/>
          <w:szCs w:val="24"/>
        </w:rPr>
        <w:t>для военных складов ракет, боеприпасов, взрывчатых и химических веществ, легковоспламеняющихся и горючих жидкостей - до 400 метров;</w:t>
      </w:r>
    </w:p>
    <w:p w:rsidR="00EA429B" w:rsidRPr="0056565A" w:rsidRDefault="00EA429B" w:rsidP="00EA429B">
      <w:pPr>
        <w:tabs>
          <w:tab w:val="left" w:pos="851"/>
        </w:tabs>
        <w:ind w:firstLine="567"/>
        <w:jc w:val="both"/>
        <w:rPr>
          <w:spacing w:val="-2"/>
          <w:sz w:val="24"/>
          <w:szCs w:val="24"/>
        </w:rPr>
      </w:pPr>
      <w:r w:rsidRPr="0056565A">
        <w:rPr>
          <w:spacing w:val="-2"/>
          <w:sz w:val="24"/>
          <w:szCs w:val="24"/>
        </w:rPr>
        <w:t>для военных складов вооружения и военного имущества - до 100 метров.</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Режим использования территории.</w:t>
      </w:r>
    </w:p>
    <w:p w:rsidR="00EA429B" w:rsidRPr="0056565A" w:rsidRDefault="00EA429B" w:rsidP="00EA429B">
      <w:pPr>
        <w:tabs>
          <w:tab w:val="left" w:pos="851"/>
        </w:tabs>
        <w:ind w:firstLine="567"/>
        <w:jc w:val="both"/>
        <w:rPr>
          <w:spacing w:val="-2"/>
          <w:sz w:val="24"/>
          <w:szCs w:val="24"/>
        </w:rPr>
      </w:pPr>
      <w:r w:rsidRPr="0056565A">
        <w:rPr>
          <w:spacing w:val="-2"/>
          <w:sz w:val="24"/>
          <w:szCs w:val="24"/>
        </w:rPr>
        <w:t>На территории запретной зоны запрещается проживание граждан, нахождение граждан без специального разрешения, строительство объектов производственного, социально-бытового и иного назначения, устройство туристическихлагерей и зон отдыха, оборудование стоянок автотранспорта, разведение открытого огня (костров), стрельба из огнестрельного оружия и проведение иных работ, за исключением противопожарных и других мероприятий по обеспечению безопасности военного склада. В случае особой необходимости работы на территории запретной зоны могут проводиться по разрешению соответствующих органов местного самоуправления и согласованию с начальником военного склада.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На территории запретной зоны не допускается ликвидация имеющихся там дорог и переправ, осушение и отведение русла рек.</w:t>
      </w:r>
    </w:p>
    <w:p w:rsidR="00EA429B" w:rsidRPr="0056565A" w:rsidRDefault="00EA429B" w:rsidP="00EA429B">
      <w:pPr>
        <w:tabs>
          <w:tab w:val="left" w:pos="851"/>
        </w:tabs>
        <w:ind w:firstLine="567"/>
        <w:jc w:val="both"/>
        <w:rPr>
          <w:spacing w:val="-2"/>
          <w:sz w:val="24"/>
          <w:szCs w:val="24"/>
        </w:rPr>
      </w:pPr>
      <w:r w:rsidRPr="0056565A">
        <w:rPr>
          <w:spacing w:val="-2"/>
          <w:sz w:val="24"/>
          <w:szCs w:val="24"/>
        </w:rPr>
        <w:t xml:space="preserve">Вопросы о сносе (переносе) находящихся в запретной зоне объектов производственного, социально-бытового и иного назначения, угрожающих безопасности военного склада, а также о переселении граждан, сносе (переносе) принадлежащих им строений решаются в соответствии с законодательством Российской Федерации в каждом конкретном случае органами исполнительной власти субъектов Российской Федерации, на территории которых находятся военные склады, по </w:t>
      </w:r>
      <w:r w:rsidRPr="0056565A">
        <w:rPr>
          <w:spacing w:val="-2"/>
          <w:sz w:val="24"/>
          <w:szCs w:val="24"/>
        </w:rPr>
        <w:lastRenderedPageBreak/>
        <w:t>представлению федеральных органов исполнительной власти, в ведении которых находятся военные склады, согласованному с органами местного самоуправления.</w:t>
      </w:r>
    </w:p>
    <w:p w:rsidR="00EA429B" w:rsidRPr="0056565A" w:rsidRDefault="00EA429B" w:rsidP="00EA429B">
      <w:pPr>
        <w:tabs>
          <w:tab w:val="left" w:pos="851"/>
        </w:tabs>
        <w:ind w:firstLine="567"/>
        <w:jc w:val="both"/>
        <w:rPr>
          <w:spacing w:val="-2"/>
          <w:sz w:val="24"/>
          <w:szCs w:val="24"/>
        </w:rPr>
      </w:pPr>
    </w:p>
    <w:p w:rsidR="00EA429B" w:rsidRPr="0056565A" w:rsidRDefault="00EA429B" w:rsidP="00EA429B">
      <w:pPr>
        <w:keepNext/>
        <w:tabs>
          <w:tab w:val="left" w:pos="851"/>
        </w:tabs>
        <w:ind w:firstLine="567"/>
        <w:jc w:val="both"/>
        <w:outlineLvl w:val="2"/>
        <w:rPr>
          <w:b/>
          <w:bCs/>
          <w:sz w:val="24"/>
          <w:szCs w:val="24"/>
        </w:rPr>
      </w:pPr>
      <w:bookmarkStart w:id="145" w:name="_Toc398890986"/>
      <w:bookmarkStart w:id="146" w:name="_Toc414831610"/>
      <w:bookmarkStart w:id="147" w:name="_Toc484391986"/>
      <w:r w:rsidRPr="0056565A">
        <w:rPr>
          <w:b/>
          <w:bCs/>
          <w:sz w:val="24"/>
          <w:szCs w:val="24"/>
        </w:rPr>
        <w:t xml:space="preserve">Статья 51. </w:t>
      </w:r>
      <w:r w:rsidRPr="0056565A">
        <w:rPr>
          <w:b/>
          <w:bCs/>
          <w:spacing w:val="-2"/>
          <w:sz w:val="24"/>
          <w:szCs w:val="24"/>
        </w:rPr>
        <w:t>Запретные районы военных складов</w:t>
      </w:r>
      <w:bookmarkEnd w:id="145"/>
      <w:bookmarkEnd w:id="146"/>
      <w:bookmarkEnd w:id="147"/>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pacing w:val="-2"/>
          <w:sz w:val="24"/>
          <w:szCs w:val="24"/>
        </w:rPr>
      </w:pPr>
      <w:r w:rsidRPr="0056565A">
        <w:rPr>
          <w:sz w:val="24"/>
          <w:szCs w:val="24"/>
        </w:rPr>
        <w:t xml:space="preserve">Постановление Правительства РФ от 17 февраля 2000 г. № 135 </w:t>
      </w:r>
      <w:r>
        <w:rPr>
          <w:sz w:val="24"/>
          <w:szCs w:val="24"/>
        </w:rPr>
        <w:t>«</w:t>
      </w:r>
      <w:r w:rsidRPr="0056565A">
        <w:rPr>
          <w:sz w:val="24"/>
          <w:szCs w:val="24"/>
        </w:rPr>
        <w:t>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r>
        <w:rPr>
          <w:sz w:val="24"/>
          <w:szCs w:val="24"/>
        </w:rPr>
        <w:t>»</w:t>
      </w:r>
      <w:r w:rsidRPr="0056565A">
        <w:rPr>
          <w:sz w:val="24"/>
          <w:szCs w:val="24"/>
        </w:rPr>
        <w:t>.</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spacing w:val="-2"/>
          <w:sz w:val="24"/>
          <w:szCs w:val="24"/>
        </w:rPr>
      </w:pPr>
      <w:r w:rsidRPr="0056565A">
        <w:rPr>
          <w:spacing w:val="-2"/>
          <w:sz w:val="24"/>
          <w:szCs w:val="24"/>
        </w:rPr>
        <w:t xml:space="preserve">Запретные районы устанавливаются </w:t>
      </w:r>
      <w:r w:rsidRPr="0056565A">
        <w:rPr>
          <w:sz w:val="24"/>
          <w:szCs w:val="24"/>
        </w:rPr>
        <w:t>при арсеналах, базах и складах Вооруженных Сил Российской Федерации, других войск, воинских формирований и органов</w:t>
      </w:r>
      <w:r w:rsidRPr="0056565A">
        <w:rPr>
          <w:spacing w:val="-2"/>
          <w:sz w:val="24"/>
          <w:szCs w:val="24"/>
        </w:rPr>
        <w:t xml:space="preserve"> в целях обеспечения безопасности хранения вооружения, военной техники и другого военного имущества, защиты населения и объектов производственного, социально-бытового и иного назначения, а также окружающей среды при чрезвычайных ситуациях техногенного и природного характера.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Запретный район шириной не менее 3 километров от внешнего ограждения территории военного склада устанавливается только для военных складов ракет, боеприпасов, взрывчатых и химических веществ, легковоспламеняющихся и горючих жидкостей.</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Режим использования территории.</w:t>
      </w:r>
    </w:p>
    <w:p w:rsidR="00EA429B" w:rsidRPr="0056565A" w:rsidRDefault="00EA429B" w:rsidP="00EA429B">
      <w:pPr>
        <w:tabs>
          <w:tab w:val="left" w:pos="851"/>
        </w:tabs>
        <w:ind w:firstLine="567"/>
        <w:jc w:val="both"/>
        <w:rPr>
          <w:spacing w:val="-2"/>
          <w:sz w:val="24"/>
          <w:szCs w:val="24"/>
        </w:rPr>
      </w:pPr>
      <w:r w:rsidRPr="0056565A">
        <w:rPr>
          <w:spacing w:val="-2"/>
          <w:sz w:val="24"/>
          <w:szCs w:val="24"/>
        </w:rPr>
        <w:t>На территории запретного района запрещается строительство объектов производственного, социально-бытового и иного назначения, проведение ландшафтно-реабилитационных, рекреационных и иных работ, создающих угрозу безопасности военному складу и сохранности находящегося там имущества. В случае особой необходимости строительство объектов производственного, социально-бытового и иного назначения на территории запретного района может разрешаться в каждом конкретном случае органами исполнительной власти субъектов Российской Федерации, на территории которых находятся военные склады, по согласованию с органами военного управления, в ведении которых они находятся.</w:t>
      </w:r>
    </w:p>
    <w:p w:rsidR="00EA429B" w:rsidRPr="0056565A" w:rsidRDefault="00EA429B" w:rsidP="00EA429B">
      <w:pPr>
        <w:tabs>
          <w:tab w:val="left" w:pos="851"/>
        </w:tabs>
        <w:ind w:firstLine="567"/>
        <w:jc w:val="both"/>
        <w:rPr>
          <w:spacing w:val="-2"/>
          <w:sz w:val="24"/>
          <w:szCs w:val="24"/>
        </w:rPr>
      </w:pPr>
      <w:r w:rsidRPr="0056565A">
        <w:rPr>
          <w:spacing w:val="-2"/>
          <w:sz w:val="24"/>
          <w:szCs w:val="24"/>
        </w:rPr>
        <w:t>На территории запретного района не допускается устройство стрельбищ и тиров, стрельба из огнестрельного оружия, а также проживание иностранных граждан.</w:t>
      </w:r>
    </w:p>
    <w:p w:rsidR="00EA429B" w:rsidRPr="0056565A" w:rsidRDefault="00EA429B" w:rsidP="00EA429B">
      <w:pPr>
        <w:tabs>
          <w:tab w:val="left" w:pos="851"/>
        </w:tabs>
        <w:ind w:firstLine="567"/>
        <w:jc w:val="both"/>
        <w:rPr>
          <w:spacing w:val="-2"/>
          <w:sz w:val="24"/>
          <w:szCs w:val="24"/>
        </w:rPr>
      </w:pPr>
      <w:r w:rsidRPr="0056565A">
        <w:rPr>
          <w:spacing w:val="-2"/>
          <w:sz w:val="24"/>
          <w:szCs w:val="24"/>
        </w:rPr>
        <w:t>В воздушном пространстве над территорией запретного района не допускаются прокладка воздушных трасс и полеты самолетов, вертолетов и других летательных аппаратов.</w:t>
      </w:r>
    </w:p>
    <w:p w:rsidR="00EA429B" w:rsidRPr="0056565A" w:rsidRDefault="00EA429B" w:rsidP="00EA429B">
      <w:pPr>
        <w:tabs>
          <w:tab w:val="left" w:pos="851"/>
        </w:tabs>
        <w:ind w:firstLine="567"/>
        <w:jc w:val="both"/>
        <w:rPr>
          <w:spacing w:val="-2"/>
          <w:sz w:val="24"/>
          <w:szCs w:val="24"/>
        </w:rPr>
      </w:pPr>
      <w:r w:rsidRPr="0056565A">
        <w:rPr>
          <w:spacing w:val="-2"/>
          <w:sz w:val="24"/>
          <w:szCs w:val="24"/>
        </w:rPr>
        <w:t>Вопросы о сносе (переносе) находящихся в запретном районе объектов производственного, социально-бытового и иного назначения, угрожающих безопасности военного склада, а также о переселении граждан, сносе (переносе) принадлежащих им строений решаются в соответствии с законодательством Российской Федерации в каждом конкретном случае органами исполнительной власти субъектов Российской Федерации, на территории которых находятся военные склады, по представлению федеральных органов исполнительной власти, в ведении которых находятся военные склады, согласованному с органами местного самоуправления.</w:t>
      </w:r>
    </w:p>
    <w:p w:rsidR="00EA429B" w:rsidRPr="0056565A" w:rsidRDefault="00EA429B" w:rsidP="00EA429B">
      <w:pPr>
        <w:tabs>
          <w:tab w:val="left" w:pos="851"/>
        </w:tabs>
        <w:ind w:firstLine="567"/>
        <w:jc w:val="both"/>
        <w:rPr>
          <w:spacing w:val="-2"/>
          <w:sz w:val="24"/>
          <w:szCs w:val="24"/>
        </w:rPr>
      </w:pPr>
    </w:p>
    <w:p w:rsidR="00EA429B" w:rsidRPr="0056565A" w:rsidRDefault="00EA429B" w:rsidP="00EA429B">
      <w:pPr>
        <w:keepNext/>
        <w:tabs>
          <w:tab w:val="left" w:pos="851"/>
        </w:tabs>
        <w:ind w:firstLine="567"/>
        <w:jc w:val="both"/>
        <w:outlineLvl w:val="2"/>
        <w:rPr>
          <w:b/>
          <w:bCs/>
          <w:sz w:val="24"/>
          <w:szCs w:val="24"/>
        </w:rPr>
      </w:pPr>
      <w:bookmarkStart w:id="148" w:name="_Toc484391987"/>
      <w:bookmarkStart w:id="149" w:name="_Toc398890987"/>
      <w:bookmarkStart w:id="150" w:name="_Toc414831611"/>
      <w:r w:rsidRPr="0056565A">
        <w:rPr>
          <w:b/>
          <w:bCs/>
          <w:sz w:val="24"/>
          <w:szCs w:val="24"/>
        </w:rPr>
        <w:t>Статья 51.1. Площади залегания полезных ископаемых</w:t>
      </w:r>
      <w:bookmarkEnd w:id="148"/>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z w:val="24"/>
          <w:szCs w:val="24"/>
        </w:rPr>
      </w:pPr>
      <w:r w:rsidRPr="0056565A">
        <w:rPr>
          <w:sz w:val="24"/>
          <w:szCs w:val="24"/>
        </w:rPr>
        <w:t>Градостроительный кодекс РФ.</w:t>
      </w:r>
    </w:p>
    <w:p w:rsidR="00EA429B" w:rsidRPr="0056565A" w:rsidRDefault="00EA429B" w:rsidP="00EA429B">
      <w:pPr>
        <w:tabs>
          <w:tab w:val="left" w:pos="851"/>
        </w:tabs>
        <w:ind w:firstLine="567"/>
        <w:jc w:val="both"/>
        <w:rPr>
          <w:sz w:val="24"/>
          <w:szCs w:val="24"/>
        </w:rPr>
      </w:pPr>
      <w:r w:rsidRPr="0056565A">
        <w:rPr>
          <w:sz w:val="24"/>
          <w:szCs w:val="24"/>
        </w:rPr>
        <w:t>Земельный кодекс РФ.</w:t>
      </w:r>
    </w:p>
    <w:p w:rsidR="00EA429B" w:rsidRPr="0056565A" w:rsidRDefault="00EA429B" w:rsidP="00EA429B">
      <w:pPr>
        <w:tabs>
          <w:tab w:val="left" w:pos="851"/>
        </w:tabs>
        <w:ind w:firstLine="567"/>
        <w:jc w:val="both"/>
        <w:rPr>
          <w:sz w:val="24"/>
          <w:szCs w:val="24"/>
        </w:rPr>
      </w:pPr>
      <w:r w:rsidRPr="0056565A">
        <w:rPr>
          <w:sz w:val="24"/>
          <w:szCs w:val="24"/>
        </w:rPr>
        <w:t xml:space="preserve">Закон РФ </w:t>
      </w:r>
      <w:r>
        <w:rPr>
          <w:sz w:val="24"/>
          <w:szCs w:val="24"/>
        </w:rPr>
        <w:t>«</w:t>
      </w:r>
      <w:r w:rsidRPr="0056565A">
        <w:rPr>
          <w:sz w:val="24"/>
          <w:szCs w:val="24"/>
        </w:rPr>
        <w:t>О недрах</w:t>
      </w:r>
      <w:r>
        <w:rPr>
          <w:sz w:val="24"/>
          <w:szCs w:val="24"/>
        </w:rPr>
        <w:t>»</w:t>
      </w:r>
      <w:r w:rsidRPr="0056565A">
        <w:rPr>
          <w:sz w:val="24"/>
          <w:szCs w:val="24"/>
        </w:rPr>
        <w:t xml:space="preserve"> от 21.02.1992 № 2395-1, ст. 25.</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tabs>
          <w:tab w:val="left" w:pos="851"/>
        </w:tabs>
        <w:ind w:firstLine="567"/>
        <w:jc w:val="both"/>
        <w:rPr>
          <w:sz w:val="24"/>
          <w:szCs w:val="24"/>
        </w:rPr>
      </w:pPr>
      <w:r w:rsidRPr="0056565A">
        <w:rPr>
          <w:sz w:val="24"/>
          <w:szCs w:val="24"/>
        </w:rPr>
        <w:t xml:space="preserve">Проектирование и строительство населенных пунктов, промышленных комплексов и других хозяйственных объектов разрешаются только после получения заключения федерального </w:t>
      </w:r>
      <w:r w:rsidRPr="0056565A">
        <w:rPr>
          <w:sz w:val="24"/>
          <w:szCs w:val="24"/>
        </w:rPr>
        <w:lastRenderedPageBreak/>
        <w:t>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EA429B" w:rsidRPr="0056565A" w:rsidRDefault="00EA429B" w:rsidP="00EA429B">
      <w:pPr>
        <w:tabs>
          <w:tab w:val="left" w:pos="851"/>
        </w:tabs>
        <w:ind w:firstLine="567"/>
        <w:jc w:val="both"/>
        <w:rPr>
          <w:sz w:val="24"/>
          <w:szCs w:val="24"/>
        </w:rPr>
      </w:pPr>
      <w:r w:rsidRPr="0056565A">
        <w:rPr>
          <w:sz w:val="24"/>
          <w:szCs w:val="24"/>
        </w:rPr>
        <w:t>Застройка площадей залегания полезных ископаемых, а также размещение в местах их залегания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rsidR="00EA429B" w:rsidRPr="0056565A" w:rsidRDefault="00EA429B" w:rsidP="00EA429B">
      <w:pPr>
        <w:tabs>
          <w:tab w:val="left" w:pos="851"/>
        </w:tabs>
        <w:ind w:firstLine="567"/>
        <w:jc w:val="both"/>
        <w:rPr>
          <w:sz w:val="24"/>
          <w:szCs w:val="24"/>
        </w:rPr>
      </w:pPr>
      <w:r w:rsidRPr="0056565A">
        <w:rPr>
          <w:sz w:val="24"/>
          <w:szCs w:val="24"/>
        </w:rPr>
        <w:t>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rsidR="00EA429B" w:rsidRPr="0056565A" w:rsidRDefault="00EA429B" w:rsidP="00EA429B">
      <w:pPr>
        <w:tabs>
          <w:tab w:val="left" w:pos="851"/>
        </w:tabs>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4"/>
        </w:rPr>
      </w:pPr>
      <w:bookmarkStart w:id="151" w:name="_Toc484391988"/>
      <w:r w:rsidRPr="0056565A">
        <w:rPr>
          <w:b/>
          <w:bCs/>
          <w:sz w:val="24"/>
          <w:szCs w:val="24"/>
        </w:rPr>
        <w:t>Статья 52. Особо охраняемые природные территории</w:t>
      </w:r>
      <w:bookmarkEnd w:id="149"/>
      <w:bookmarkEnd w:id="150"/>
      <w:bookmarkEnd w:id="151"/>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z w:val="24"/>
          <w:szCs w:val="24"/>
        </w:rPr>
      </w:pPr>
      <w:r w:rsidRPr="0056565A">
        <w:rPr>
          <w:sz w:val="24"/>
          <w:szCs w:val="24"/>
        </w:rPr>
        <w:t>Градостроительный кодекс РФ</w:t>
      </w:r>
      <w:r w:rsidR="004670DD">
        <w:rPr>
          <w:sz w:val="24"/>
          <w:szCs w:val="24"/>
        </w:rPr>
        <w:t xml:space="preserve"> </w:t>
      </w:r>
      <w:r w:rsidR="004670DD" w:rsidRPr="004670DD">
        <w:rPr>
          <w:sz w:val="24"/>
          <w:szCs w:val="24"/>
        </w:rPr>
        <w:t>от 29.12.2004 N 190-ФЗ (ред. от 25.12.2018)</w:t>
      </w:r>
      <w:r w:rsidRPr="0056565A">
        <w:rPr>
          <w:sz w:val="24"/>
          <w:szCs w:val="24"/>
        </w:rPr>
        <w:t>.</w:t>
      </w:r>
    </w:p>
    <w:p w:rsidR="00EA429B" w:rsidRPr="0056565A" w:rsidRDefault="00EA429B" w:rsidP="00EA429B">
      <w:pPr>
        <w:tabs>
          <w:tab w:val="left" w:pos="851"/>
        </w:tabs>
        <w:ind w:firstLine="567"/>
        <w:jc w:val="both"/>
        <w:rPr>
          <w:sz w:val="24"/>
          <w:szCs w:val="24"/>
        </w:rPr>
      </w:pPr>
      <w:r w:rsidRPr="0056565A">
        <w:rPr>
          <w:sz w:val="24"/>
          <w:szCs w:val="24"/>
        </w:rPr>
        <w:t>Земельный кодекс РФ</w:t>
      </w:r>
      <w:r w:rsidR="004670DD" w:rsidRPr="004670DD">
        <w:t xml:space="preserve"> </w:t>
      </w:r>
      <w:r w:rsidR="004670DD" w:rsidRPr="004670DD">
        <w:rPr>
          <w:sz w:val="24"/>
          <w:szCs w:val="24"/>
        </w:rPr>
        <w:t>от 25.10.2001 N 136-ФЗ (ред. от 25.12.2018) (с изм. и доп., вступ. в силу с 01.01.2019)</w:t>
      </w:r>
      <w:r w:rsidRPr="0056565A">
        <w:rPr>
          <w:sz w:val="24"/>
          <w:szCs w:val="24"/>
        </w:rPr>
        <w:t>.</w:t>
      </w:r>
    </w:p>
    <w:p w:rsidR="00EA429B" w:rsidRPr="0056565A" w:rsidRDefault="00EA429B" w:rsidP="00EA429B">
      <w:pPr>
        <w:tabs>
          <w:tab w:val="left" w:pos="851"/>
        </w:tabs>
        <w:ind w:firstLine="567"/>
        <w:jc w:val="both"/>
        <w:rPr>
          <w:sz w:val="24"/>
          <w:szCs w:val="24"/>
        </w:rPr>
      </w:pPr>
      <w:r w:rsidRPr="0056565A">
        <w:rPr>
          <w:sz w:val="24"/>
          <w:szCs w:val="24"/>
        </w:rPr>
        <w:t xml:space="preserve">Федеральный закон от 14 марта 1995 г. № 33-ФЗ </w:t>
      </w:r>
      <w:r>
        <w:rPr>
          <w:sz w:val="24"/>
          <w:szCs w:val="24"/>
        </w:rPr>
        <w:t>«</w:t>
      </w:r>
      <w:r w:rsidRPr="0056565A">
        <w:rPr>
          <w:sz w:val="24"/>
          <w:szCs w:val="24"/>
        </w:rPr>
        <w:t>Об особо охраняемых природных территориях</w:t>
      </w:r>
      <w:r>
        <w:rPr>
          <w:sz w:val="24"/>
          <w:szCs w:val="24"/>
        </w:rPr>
        <w:t>»</w:t>
      </w:r>
      <w:r w:rsidRPr="0056565A">
        <w:rPr>
          <w:sz w:val="24"/>
          <w:szCs w:val="24"/>
        </w:rPr>
        <w:t>.</w:t>
      </w:r>
    </w:p>
    <w:p w:rsidR="00EA429B" w:rsidRPr="0056565A" w:rsidRDefault="00EA429B" w:rsidP="00EA429B">
      <w:pPr>
        <w:tabs>
          <w:tab w:val="left" w:pos="851"/>
        </w:tabs>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14.6</w:t>
      </w:r>
      <w:r w:rsidRPr="0056565A">
        <w:rPr>
          <w:sz w:val="24"/>
          <w:szCs w:val="24"/>
        </w:rPr>
        <w:t>.</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bCs/>
          <w:sz w:val="24"/>
          <w:szCs w:val="24"/>
        </w:rPr>
      </w:pPr>
      <w:r w:rsidRPr="0056565A">
        <w:rPr>
          <w:iCs/>
          <w:sz w:val="24"/>
          <w:szCs w:val="24"/>
        </w:rPr>
        <w:t>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уполномоченными органами исполнительной власти Свердловской области в соответствии с федеральными законами.</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Режим использования территории.</w:t>
      </w:r>
    </w:p>
    <w:p w:rsidR="00EA429B" w:rsidRPr="0056565A" w:rsidRDefault="00EA429B" w:rsidP="00EA429B">
      <w:pPr>
        <w:tabs>
          <w:tab w:val="left" w:pos="851"/>
        </w:tabs>
        <w:ind w:firstLine="567"/>
        <w:jc w:val="both"/>
        <w:rPr>
          <w:sz w:val="24"/>
          <w:szCs w:val="24"/>
        </w:rPr>
      </w:pPr>
      <w:r w:rsidRPr="0056565A">
        <w:rPr>
          <w:sz w:val="24"/>
          <w:szCs w:val="24"/>
        </w:rPr>
        <w:t xml:space="preserve">Размещение зданий, сооружений и коммуникаций инженерной и транспортной инфраструктур запрещается: </w:t>
      </w:r>
    </w:p>
    <w:p w:rsidR="00EA429B" w:rsidRPr="0056565A" w:rsidRDefault="00EA429B" w:rsidP="00EA429B">
      <w:pPr>
        <w:numPr>
          <w:ilvl w:val="0"/>
          <w:numId w:val="4"/>
        </w:numPr>
        <w:tabs>
          <w:tab w:val="left" w:pos="851"/>
        </w:tabs>
        <w:ind w:left="0" w:firstLine="567"/>
        <w:jc w:val="both"/>
        <w:rPr>
          <w:sz w:val="24"/>
          <w:szCs w:val="24"/>
        </w:rPr>
      </w:pPr>
      <w:r w:rsidRPr="0056565A">
        <w:rPr>
          <w:sz w:val="24"/>
          <w:szCs w:val="24"/>
        </w:rPr>
        <w:t>на землях заповедников, заказников, природных национальных парков, ботанических садов, дендрологических парков и водоохранных полос (зон), если проектируемые объекты не связаны с целевым назначением этих территорий;</w:t>
      </w:r>
    </w:p>
    <w:p w:rsidR="00EA429B" w:rsidRPr="0056565A" w:rsidRDefault="00EA429B" w:rsidP="00EA429B">
      <w:pPr>
        <w:numPr>
          <w:ilvl w:val="0"/>
          <w:numId w:val="4"/>
        </w:numPr>
        <w:tabs>
          <w:tab w:val="left" w:pos="851"/>
        </w:tabs>
        <w:ind w:left="0" w:firstLine="567"/>
        <w:jc w:val="both"/>
        <w:rPr>
          <w:sz w:val="24"/>
          <w:szCs w:val="24"/>
        </w:rPr>
      </w:pPr>
      <w:r w:rsidRPr="0056565A">
        <w:rPr>
          <w:sz w:val="24"/>
          <w:szCs w:val="24"/>
        </w:rPr>
        <w:t>на землях зеленых зон городов, городских лесов, если проектируемые объекты не предназначены для целей отдыха, спорта или для обслуживания пригородного лесного хозяйства.</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Режим особой охраны территорий памятников природы.</w:t>
      </w:r>
    </w:p>
    <w:p w:rsidR="00EA429B" w:rsidRPr="0056565A" w:rsidRDefault="00EA429B" w:rsidP="00EA429B">
      <w:pPr>
        <w:tabs>
          <w:tab w:val="left" w:pos="851"/>
        </w:tabs>
        <w:ind w:firstLine="567"/>
        <w:jc w:val="both"/>
        <w:rPr>
          <w:sz w:val="24"/>
          <w:szCs w:val="24"/>
        </w:rPr>
      </w:pPr>
      <w:r w:rsidRPr="0056565A">
        <w:rPr>
          <w:sz w:val="24"/>
          <w:szCs w:val="24"/>
        </w:rPr>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rsidR="00EA429B" w:rsidRPr="0056565A" w:rsidRDefault="00EA429B" w:rsidP="00EA429B">
      <w:pPr>
        <w:tabs>
          <w:tab w:val="left" w:pos="851"/>
        </w:tabs>
        <w:ind w:firstLine="567"/>
        <w:jc w:val="both"/>
        <w:rPr>
          <w:sz w:val="24"/>
          <w:szCs w:val="24"/>
        </w:rPr>
      </w:pPr>
      <w:r w:rsidRPr="0056565A">
        <w:rPr>
          <w:sz w:val="24"/>
          <w:szCs w:val="24"/>
        </w:rPr>
        <w:t>1.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rsidR="00EA429B" w:rsidRPr="0056565A" w:rsidRDefault="00EA429B" w:rsidP="00EA429B">
      <w:pPr>
        <w:tabs>
          <w:tab w:val="left" w:pos="851"/>
        </w:tabs>
        <w:ind w:firstLine="567"/>
        <w:jc w:val="both"/>
        <w:rPr>
          <w:sz w:val="24"/>
          <w:szCs w:val="24"/>
        </w:rPr>
      </w:pPr>
      <w:r w:rsidRPr="0056565A">
        <w:rPr>
          <w:sz w:val="24"/>
          <w:szCs w:val="24"/>
        </w:rPr>
        <w:t>2. Собственники, владельцы и пользователи земельных участков, на которых находятся памятники природы, принимают на себя обязательства по обеспечению режима особой охраны памятников природы.</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Статус и режим особой охраны лесных парков.</w:t>
      </w:r>
    </w:p>
    <w:p w:rsidR="00EA429B" w:rsidRPr="0056565A" w:rsidRDefault="00EA429B" w:rsidP="00EA429B">
      <w:pPr>
        <w:tabs>
          <w:tab w:val="left" w:pos="851"/>
        </w:tabs>
        <w:ind w:firstLine="567"/>
        <w:jc w:val="both"/>
        <w:rPr>
          <w:sz w:val="24"/>
          <w:szCs w:val="24"/>
        </w:rPr>
      </w:pPr>
      <w:r w:rsidRPr="0056565A">
        <w:rPr>
          <w:bCs/>
          <w:sz w:val="24"/>
          <w:szCs w:val="24"/>
        </w:rPr>
        <w:t>Лесные парки</w:t>
      </w:r>
      <w:r w:rsidRPr="0056565A">
        <w:rPr>
          <w:sz w:val="24"/>
          <w:szCs w:val="24"/>
        </w:rPr>
        <w:t xml:space="preserve"> - участки лесного фонда и участки лесов, расположенные на территории рекреационных зон в пределах черты городских и сельских поселений либо вблизи населенных пунктов, предназначенные для отдыха населения. Лесные парки являются природными </w:t>
      </w:r>
      <w:r w:rsidRPr="0056565A">
        <w:rPr>
          <w:sz w:val="24"/>
          <w:szCs w:val="24"/>
        </w:rPr>
        <w:lastRenderedPageBreak/>
        <w:t>комплексами, сочетающими рекреационные, архитектурно-художественные, санитарно-гигиенические, оздоровительные, познавательные и лесохозяйственные функции.</w:t>
      </w:r>
    </w:p>
    <w:p w:rsidR="00EA429B" w:rsidRPr="0056565A" w:rsidRDefault="00EA429B" w:rsidP="00EA429B">
      <w:pPr>
        <w:tabs>
          <w:tab w:val="left" w:pos="851"/>
        </w:tabs>
        <w:ind w:firstLine="567"/>
        <w:jc w:val="both"/>
        <w:rPr>
          <w:sz w:val="24"/>
          <w:szCs w:val="24"/>
        </w:rPr>
      </w:pPr>
      <w:r w:rsidRPr="0056565A">
        <w:rPr>
          <w:sz w:val="24"/>
          <w:szCs w:val="24"/>
        </w:rPr>
        <w:t>На территории лесных парков запрещается любая деятельность, которая может нанести ущерб природным комплексам и влечет за собой снижение или уничтожение экологических, эстетических и рекреационных качеств лесного парка или его компонентов, в том числе:</w:t>
      </w:r>
    </w:p>
    <w:p w:rsidR="00EA429B" w:rsidRPr="0056565A" w:rsidRDefault="00EA429B" w:rsidP="00EA429B">
      <w:pPr>
        <w:tabs>
          <w:tab w:val="left" w:pos="851"/>
        </w:tabs>
        <w:ind w:firstLine="567"/>
        <w:jc w:val="both"/>
        <w:rPr>
          <w:sz w:val="24"/>
          <w:szCs w:val="24"/>
        </w:rPr>
      </w:pPr>
      <w:bookmarkStart w:id="152" w:name="sub_111"/>
      <w:r w:rsidRPr="0056565A">
        <w:rPr>
          <w:sz w:val="24"/>
          <w:szCs w:val="24"/>
        </w:rPr>
        <w:t>1) рубки главного пользования, проходные рубки;</w:t>
      </w:r>
    </w:p>
    <w:p w:rsidR="00EA429B" w:rsidRPr="0056565A" w:rsidRDefault="00EA429B" w:rsidP="00EA429B">
      <w:pPr>
        <w:tabs>
          <w:tab w:val="left" w:pos="851"/>
        </w:tabs>
        <w:ind w:firstLine="567"/>
        <w:jc w:val="both"/>
        <w:rPr>
          <w:sz w:val="24"/>
          <w:szCs w:val="24"/>
        </w:rPr>
      </w:pPr>
      <w:bookmarkStart w:id="153" w:name="sub_112"/>
      <w:bookmarkEnd w:id="152"/>
      <w:r w:rsidRPr="0056565A">
        <w:rPr>
          <w:sz w:val="24"/>
          <w:szCs w:val="24"/>
        </w:rPr>
        <w:t>2) заготовка живицы;</w:t>
      </w:r>
    </w:p>
    <w:p w:rsidR="00EA429B" w:rsidRPr="0056565A" w:rsidRDefault="00EA429B" w:rsidP="00EA429B">
      <w:pPr>
        <w:tabs>
          <w:tab w:val="left" w:pos="851"/>
        </w:tabs>
        <w:ind w:firstLine="567"/>
        <w:jc w:val="both"/>
        <w:rPr>
          <w:sz w:val="24"/>
          <w:szCs w:val="24"/>
        </w:rPr>
      </w:pPr>
      <w:bookmarkStart w:id="154" w:name="sub_113"/>
      <w:bookmarkEnd w:id="153"/>
      <w:r w:rsidRPr="0056565A">
        <w:rPr>
          <w:sz w:val="24"/>
          <w:szCs w:val="24"/>
        </w:rPr>
        <w:t>3) заготовка второстепенных лесных ресурсов (пней, коры, бересты, пихтовых, сосновых, еловых лап, новогодних елок и других ресурсов);</w:t>
      </w:r>
    </w:p>
    <w:p w:rsidR="00EA429B" w:rsidRPr="0056565A" w:rsidRDefault="00EA429B" w:rsidP="00EA429B">
      <w:pPr>
        <w:tabs>
          <w:tab w:val="left" w:pos="851"/>
        </w:tabs>
        <w:ind w:firstLine="567"/>
        <w:jc w:val="both"/>
        <w:rPr>
          <w:sz w:val="24"/>
          <w:szCs w:val="24"/>
        </w:rPr>
      </w:pPr>
      <w:bookmarkStart w:id="155" w:name="sub_114"/>
      <w:bookmarkEnd w:id="154"/>
      <w:r w:rsidRPr="0056565A">
        <w:rPr>
          <w:sz w:val="24"/>
          <w:szCs w:val="24"/>
        </w:rPr>
        <w:t>4) побочное лесопользование (сенокошение, пастьба скота, размещение ульев и пасек, заготовка древесных соков, заготовка и сбор дикорастущих плодов, ягод, орехов, грибов, других пищевых лесных ресурсов, лекарственных растений и технического сырья, сбор мха, лесной подстилки и опавших листьев, камыша и другие виды побочного лесопользования), кроме сбора грибов, ягод и иной продукции леса для личного потребления;</w:t>
      </w:r>
    </w:p>
    <w:p w:rsidR="00EA429B" w:rsidRPr="0056565A" w:rsidRDefault="00EA429B" w:rsidP="00EA429B">
      <w:pPr>
        <w:tabs>
          <w:tab w:val="left" w:pos="851"/>
        </w:tabs>
        <w:ind w:firstLine="567"/>
        <w:jc w:val="both"/>
        <w:rPr>
          <w:sz w:val="24"/>
          <w:szCs w:val="24"/>
        </w:rPr>
      </w:pPr>
      <w:bookmarkStart w:id="156" w:name="sub_115"/>
      <w:bookmarkEnd w:id="155"/>
      <w:r w:rsidRPr="0056565A">
        <w:rPr>
          <w:sz w:val="24"/>
          <w:szCs w:val="24"/>
        </w:rPr>
        <w:t>5) охота;</w:t>
      </w:r>
    </w:p>
    <w:p w:rsidR="00EA429B" w:rsidRPr="0056565A" w:rsidRDefault="00EA429B" w:rsidP="00EA429B">
      <w:pPr>
        <w:tabs>
          <w:tab w:val="left" w:pos="851"/>
        </w:tabs>
        <w:ind w:firstLine="567"/>
        <w:jc w:val="both"/>
        <w:rPr>
          <w:sz w:val="24"/>
          <w:szCs w:val="24"/>
        </w:rPr>
      </w:pPr>
      <w:bookmarkStart w:id="157" w:name="sub_116"/>
      <w:bookmarkEnd w:id="156"/>
      <w:r w:rsidRPr="0056565A">
        <w:rPr>
          <w:sz w:val="24"/>
          <w:szCs w:val="24"/>
        </w:rPr>
        <w:t>6) размещение складов ядохимикатов, минеральных удобрений, мест захоронения отходов производства;</w:t>
      </w:r>
    </w:p>
    <w:p w:rsidR="00EA429B" w:rsidRPr="0056565A" w:rsidRDefault="00EA429B" w:rsidP="00EA429B">
      <w:pPr>
        <w:tabs>
          <w:tab w:val="left" w:pos="851"/>
        </w:tabs>
        <w:ind w:firstLine="567"/>
        <w:jc w:val="both"/>
        <w:rPr>
          <w:sz w:val="24"/>
          <w:szCs w:val="24"/>
        </w:rPr>
      </w:pPr>
      <w:bookmarkStart w:id="158" w:name="sub_117"/>
      <w:bookmarkEnd w:id="157"/>
      <w:r w:rsidRPr="0056565A">
        <w:rPr>
          <w:sz w:val="24"/>
          <w:szCs w:val="24"/>
        </w:rPr>
        <w:t>7) движение механизированных транспортных средств вне дорог общего назначения, за исключением транспортных средств, осуществляющих противопожарные и лесохозяйственные мероприятия;</w:t>
      </w:r>
    </w:p>
    <w:p w:rsidR="00EA429B" w:rsidRPr="0056565A" w:rsidRDefault="00EA429B" w:rsidP="00EA429B">
      <w:pPr>
        <w:tabs>
          <w:tab w:val="left" w:pos="851"/>
        </w:tabs>
        <w:ind w:firstLine="567"/>
        <w:jc w:val="both"/>
        <w:rPr>
          <w:sz w:val="24"/>
          <w:szCs w:val="24"/>
        </w:rPr>
      </w:pPr>
      <w:bookmarkStart w:id="159" w:name="sub_118"/>
      <w:bookmarkEnd w:id="158"/>
      <w:r w:rsidRPr="0056565A">
        <w:rPr>
          <w:sz w:val="24"/>
          <w:szCs w:val="24"/>
        </w:rPr>
        <w:t>8) строительство коммуникаций и хозяйственных объектов, не связанных с функционированием лесного парка;</w:t>
      </w:r>
    </w:p>
    <w:p w:rsidR="00EA429B" w:rsidRPr="0056565A" w:rsidRDefault="00EA429B" w:rsidP="00EA429B">
      <w:pPr>
        <w:tabs>
          <w:tab w:val="left" w:pos="851"/>
        </w:tabs>
        <w:ind w:firstLine="567"/>
        <w:jc w:val="both"/>
        <w:rPr>
          <w:sz w:val="24"/>
          <w:szCs w:val="24"/>
        </w:rPr>
      </w:pPr>
      <w:bookmarkStart w:id="160" w:name="sub_119"/>
      <w:bookmarkEnd w:id="159"/>
      <w:r w:rsidRPr="0056565A">
        <w:rPr>
          <w:sz w:val="24"/>
          <w:szCs w:val="24"/>
        </w:rPr>
        <w:t>9) разведение костров вне отведенных для этого мест;</w:t>
      </w:r>
    </w:p>
    <w:p w:rsidR="00EA429B" w:rsidRPr="0056565A" w:rsidRDefault="00EA429B" w:rsidP="00EA429B">
      <w:pPr>
        <w:tabs>
          <w:tab w:val="left" w:pos="851"/>
        </w:tabs>
        <w:ind w:firstLine="567"/>
        <w:jc w:val="both"/>
        <w:rPr>
          <w:sz w:val="24"/>
          <w:szCs w:val="24"/>
        </w:rPr>
      </w:pPr>
      <w:bookmarkStart w:id="161" w:name="sub_1110"/>
      <w:bookmarkEnd w:id="160"/>
      <w:r w:rsidRPr="0056565A">
        <w:rPr>
          <w:sz w:val="24"/>
          <w:szCs w:val="24"/>
        </w:rPr>
        <w:t>10) стоянка и мойка автотранспортных средств вне специально отведенных для этого мест;</w:t>
      </w:r>
    </w:p>
    <w:p w:rsidR="00EA429B" w:rsidRPr="0056565A" w:rsidRDefault="00EA429B" w:rsidP="00EA429B">
      <w:pPr>
        <w:tabs>
          <w:tab w:val="left" w:pos="851"/>
        </w:tabs>
        <w:ind w:firstLine="567"/>
        <w:jc w:val="both"/>
        <w:rPr>
          <w:sz w:val="24"/>
          <w:szCs w:val="24"/>
        </w:rPr>
      </w:pPr>
      <w:bookmarkStart w:id="162" w:name="sub_1101"/>
      <w:bookmarkEnd w:id="161"/>
      <w:r w:rsidRPr="0056565A">
        <w:rPr>
          <w:sz w:val="24"/>
          <w:szCs w:val="24"/>
        </w:rPr>
        <w:t>11) любые виды загрязнения природной среды, в том числе организация свалок мусора;</w:t>
      </w:r>
    </w:p>
    <w:bookmarkEnd w:id="162"/>
    <w:p w:rsidR="00EA429B" w:rsidRPr="0056565A" w:rsidRDefault="00EA429B" w:rsidP="00EA429B">
      <w:pPr>
        <w:tabs>
          <w:tab w:val="left" w:pos="851"/>
        </w:tabs>
        <w:ind w:firstLine="567"/>
        <w:jc w:val="both"/>
        <w:rPr>
          <w:sz w:val="24"/>
          <w:szCs w:val="24"/>
        </w:rPr>
      </w:pPr>
      <w:r w:rsidRPr="0056565A">
        <w:rPr>
          <w:sz w:val="24"/>
          <w:szCs w:val="24"/>
        </w:rPr>
        <w:t>12) за исключением:</w:t>
      </w:r>
    </w:p>
    <w:p w:rsidR="00EA429B" w:rsidRPr="0056565A" w:rsidRDefault="00EA429B" w:rsidP="00EA429B">
      <w:pPr>
        <w:tabs>
          <w:tab w:val="left" w:pos="851"/>
        </w:tabs>
        <w:ind w:firstLine="567"/>
        <w:jc w:val="both"/>
        <w:rPr>
          <w:sz w:val="24"/>
          <w:szCs w:val="24"/>
        </w:rPr>
      </w:pPr>
      <w:r w:rsidRPr="0056565A">
        <w:rPr>
          <w:sz w:val="24"/>
          <w:szCs w:val="24"/>
        </w:rPr>
        <w:t>обслуживания и реконструкции существующих линейных объектов и газопроводов, при наличии положительного заключения государственной экол</w:t>
      </w:r>
      <w:r w:rsidRPr="00EA429B">
        <w:rPr>
          <w:sz w:val="24"/>
          <w:szCs w:val="24"/>
        </w:rPr>
        <w:t xml:space="preserve"> </w:t>
      </w:r>
      <w:r w:rsidRPr="0056565A">
        <w:rPr>
          <w:sz w:val="24"/>
          <w:szCs w:val="24"/>
        </w:rPr>
        <w:t>строительства линейных объектов и газопроводов для социально значимых объектов, в пределах существующего ландшафта, без рубки лесных насаждений, при наличии положительного заключения государственной экологической экспертизы на проектную документацию;</w:t>
      </w:r>
    </w:p>
    <w:p w:rsidR="00EA429B" w:rsidRPr="0056565A" w:rsidRDefault="00EA429B" w:rsidP="00EA429B">
      <w:pPr>
        <w:tabs>
          <w:tab w:val="left" w:pos="851"/>
        </w:tabs>
        <w:ind w:firstLine="567"/>
        <w:jc w:val="both"/>
        <w:rPr>
          <w:sz w:val="24"/>
          <w:szCs w:val="24"/>
        </w:rPr>
      </w:pPr>
      <w:r w:rsidRPr="0056565A">
        <w:rPr>
          <w:sz w:val="24"/>
          <w:szCs w:val="24"/>
        </w:rPr>
        <w:t>строительства спортивных сооружений международного уровня, осуществляемого в соответствии с документами территориального планирования соответствующего муниципального образования, требованиями и стандартами, предъявляемыми к спортивным сооружениям с возможностью проведения официальных международных соревнований, а также в соответствии с правилами проведения международных соревнований, утвержденными приказами Минспорттуризма России и международными федерациями по различным видам спорта. Строительство спортивных сооружений осуществляется при наличии положительного заключения государственной экологической экспертизы на проектную документацию.</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Статус и режим особой охраны защитных участков территорий и акваторий.</w:t>
      </w:r>
    </w:p>
    <w:p w:rsidR="00EA429B" w:rsidRPr="0056565A" w:rsidRDefault="00EA429B" w:rsidP="00EA429B">
      <w:pPr>
        <w:tabs>
          <w:tab w:val="left" w:pos="851"/>
        </w:tabs>
        <w:ind w:firstLine="567"/>
        <w:jc w:val="both"/>
        <w:rPr>
          <w:sz w:val="24"/>
          <w:szCs w:val="24"/>
        </w:rPr>
      </w:pPr>
      <w:r w:rsidRPr="0056565A">
        <w:rPr>
          <w:bCs/>
          <w:sz w:val="24"/>
          <w:szCs w:val="24"/>
        </w:rPr>
        <w:t>Защитные участки территорий (акваторий)</w:t>
      </w:r>
      <w:r w:rsidRPr="0056565A">
        <w:rPr>
          <w:sz w:val="24"/>
          <w:szCs w:val="24"/>
        </w:rPr>
        <w:t xml:space="preserve"> - участки территорий (акваторий), выделяемые для охраны мест обитания (в том числе мест размножения, зимовок, концентраций) отдельных видов редких либо ценных в хозяйственном отношении растений и животных (защитные участки леса вокруг глухариных токов, нерестилищ ценных видов рыб, защитные участки по берегам рек, заселенные бобрами).</w:t>
      </w:r>
    </w:p>
    <w:p w:rsidR="00EA429B" w:rsidRPr="0056565A" w:rsidRDefault="00EA429B" w:rsidP="00EA429B">
      <w:pPr>
        <w:tabs>
          <w:tab w:val="left" w:pos="851"/>
        </w:tabs>
        <w:ind w:firstLine="567"/>
        <w:jc w:val="both"/>
        <w:rPr>
          <w:sz w:val="24"/>
          <w:szCs w:val="24"/>
        </w:rPr>
      </w:pPr>
      <w:r w:rsidRPr="0056565A">
        <w:rPr>
          <w:sz w:val="24"/>
          <w:szCs w:val="24"/>
        </w:rPr>
        <w:t>На защитных участках территорий и акваторий запрещается любая хозяйственная деятельность, препятствующая нормальному осуществлению жизненных циклов соответствующих видов растений или животных, в том числе:</w:t>
      </w:r>
    </w:p>
    <w:p w:rsidR="00EA429B" w:rsidRPr="0056565A" w:rsidRDefault="00EA429B" w:rsidP="00EA429B">
      <w:pPr>
        <w:tabs>
          <w:tab w:val="left" w:pos="851"/>
        </w:tabs>
        <w:ind w:firstLine="567"/>
        <w:jc w:val="both"/>
        <w:rPr>
          <w:sz w:val="24"/>
          <w:szCs w:val="24"/>
        </w:rPr>
      </w:pPr>
      <w:r w:rsidRPr="0056565A">
        <w:rPr>
          <w:sz w:val="24"/>
          <w:szCs w:val="24"/>
        </w:rPr>
        <w:t>1) рубки главного пользования, проходные рубки;</w:t>
      </w:r>
    </w:p>
    <w:p w:rsidR="00EA429B" w:rsidRPr="0056565A" w:rsidRDefault="00EA429B" w:rsidP="00EA429B">
      <w:pPr>
        <w:tabs>
          <w:tab w:val="left" w:pos="851"/>
        </w:tabs>
        <w:ind w:firstLine="567"/>
        <w:jc w:val="both"/>
        <w:rPr>
          <w:sz w:val="24"/>
          <w:szCs w:val="24"/>
        </w:rPr>
      </w:pPr>
      <w:r w:rsidRPr="0056565A">
        <w:rPr>
          <w:sz w:val="24"/>
          <w:szCs w:val="24"/>
        </w:rPr>
        <w:t>2) добыча живицы;</w:t>
      </w:r>
    </w:p>
    <w:p w:rsidR="00EA429B" w:rsidRPr="0056565A" w:rsidRDefault="00EA429B" w:rsidP="00EA429B">
      <w:pPr>
        <w:tabs>
          <w:tab w:val="left" w:pos="851"/>
        </w:tabs>
        <w:ind w:firstLine="567"/>
        <w:jc w:val="both"/>
        <w:rPr>
          <w:sz w:val="24"/>
          <w:szCs w:val="24"/>
        </w:rPr>
      </w:pPr>
      <w:r w:rsidRPr="0056565A">
        <w:rPr>
          <w:sz w:val="24"/>
          <w:szCs w:val="24"/>
        </w:rPr>
        <w:lastRenderedPageBreak/>
        <w:t>3) промысловая заготовка лекарственных растений, технического сырья, грибов, ягод, плодов, древесных соков;</w:t>
      </w:r>
    </w:p>
    <w:p w:rsidR="00EA429B" w:rsidRPr="0056565A" w:rsidRDefault="00EA429B" w:rsidP="00EA429B">
      <w:pPr>
        <w:tabs>
          <w:tab w:val="left" w:pos="851"/>
        </w:tabs>
        <w:ind w:firstLine="567"/>
        <w:jc w:val="both"/>
        <w:rPr>
          <w:sz w:val="24"/>
          <w:szCs w:val="24"/>
        </w:rPr>
      </w:pPr>
      <w:r w:rsidRPr="0056565A">
        <w:rPr>
          <w:sz w:val="24"/>
          <w:szCs w:val="24"/>
        </w:rPr>
        <w:t>4) распашка земель;</w:t>
      </w:r>
    </w:p>
    <w:p w:rsidR="00EA429B" w:rsidRPr="0056565A" w:rsidRDefault="00EA429B" w:rsidP="00EA429B">
      <w:pPr>
        <w:tabs>
          <w:tab w:val="left" w:pos="851"/>
        </w:tabs>
        <w:ind w:firstLine="567"/>
        <w:jc w:val="both"/>
        <w:rPr>
          <w:sz w:val="24"/>
          <w:szCs w:val="24"/>
        </w:rPr>
      </w:pPr>
      <w:r w:rsidRPr="0056565A">
        <w:rPr>
          <w:sz w:val="24"/>
          <w:szCs w:val="24"/>
        </w:rPr>
        <w:t>5) размещение складов ядохимикатов, минеральных удобрений, мест захоронения отходов производства;</w:t>
      </w:r>
    </w:p>
    <w:p w:rsidR="00EA429B" w:rsidRPr="0056565A" w:rsidRDefault="00EA429B" w:rsidP="00EA429B">
      <w:pPr>
        <w:tabs>
          <w:tab w:val="left" w:pos="851"/>
        </w:tabs>
        <w:ind w:firstLine="567"/>
        <w:jc w:val="both"/>
        <w:rPr>
          <w:sz w:val="24"/>
          <w:szCs w:val="24"/>
        </w:rPr>
      </w:pPr>
      <w:r w:rsidRPr="0056565A">
        <w:rPr>
          <w:sz w:val="24"/>
          <w:szCs w:val="24"/>
        </w:rPr>
        <w:t>6) движение механизированных транспортных средств вне дорог общего назначения, за исключением транспортных средств, осуществляющих противопожарные и лесохозяйственные мероприятия;</w:t>
      </w:r>
    </w:p>
    <w:p w:rsidR="00EA429B" w:rsidRPr="0056565A" w:rsidRDefault="00EA429B" w:rsidP="00EA429B">
      <w:pPr>
        <w:tabs>
          <w:tab w:val="left" w:pos="851"/>
        </w:tabs>
        <w:ind w:firstLine="567"/>
        <w:jc w:val="both"/>
        <w:rPr>
          <w:sz w:val="24"/>
          <w:szCs w:val="24"/>
        </w:rPr>
      </w:pPr>
      <w:r w:rsidRPr="0056565A">
        <w:rPr>
          <w:sz w:val="24"/>
          <w:szCs w:val="24"/>
        </w:rPr>
        <w:t>7) строительство коммуникаций и хозяйственных объектов;</w:t>
      </w:r>
    </w:p>
    <w:p w:rsidR="00EA429B" w:rsidRPr="0056565A" w:rsidRDefault="00EA429B" w:rsidP="00EA429B">
      <w:pPr>
        <w:tabs>
          <w:tab w:val="left" w:pos="851"/>
        </w:tabs>
        <w:ind w:firstLine="567"/>
        <w:jc w:val="both"/>
        <w:rPr>
          <w:sz w:val="24"/>
          <w:szCs w:val="24"/>
        </w:rPr>
      </w:pPr>
      <w:r w:rsidRPr="0056565A">
        <w:rPr>
          <w:sz w:val="24"/>
          <w:szCs w:val="24"/>
        </w:rPr>
        <w:t>8) пастьба скота;</w:t>
      </w:r>
    </w:p>
    <w:p w:rsidR="00EA429B" w:rsidRPr="0056565A" w:rsidRDefault="00EA429B" w:rsidP="00EA429B">
      <w:pPr>
        <w:tabs>
          <w:tab w:val="left" w:pos="851"/>
        </w:tabs>
        <w:ind w:firstLine="567"/>
        <w:jc w:val="both"/>
        <w:rPr>
          <w:sz w:val="24"/>
          <w:szCs w:val="24"/>
        </w:rPr>
      </w:pPr>
      <w:r w:rsidRPr="0056565A">
        <w:rPr>
          <w:sz w:val="24"/>
          <w:szCs w:val="24"/>
        </w:rPr>
        <w:t>9) разведение костров;</w:t>
      </w:r>
    </w:p>
    <w:p w:rsidR="00EA429B" w:rsidRPr="0056565A" w:rsidRDefault="00EA429B" w:rsidP="00EA429B">
      <w:pPr>
        <w:tabs>
          <w:tab w:val="left" w:pos="851"/>
        </w:tabs>
        <w:ind w:firstLine="567"/>
        <w:jc w:val="both"/>
        <w:rPr>
          <w:sz w:val="24"/>
          <w:szCs w:val="24"/>
        </w:rPr>
      </w:pPr>
      <w:r w:rsidRPr="0056565A">
        <w:rPr>
          <w:sz w:val="24"/>
          <w:szCs w:val="24"/>
        </w:rPr>
        <w:t>10) стоянка и мойка автотранспортных средств;</w:t>
      </w:r>
    </w:p>
    <w:p w:rsidR="00EA429B" w:rsidRPr="0056565A" w:rsidRDefault="00EA429B" w:rsidP="00EA429B">
      <w:pPr>
        <w:tabs>
          <w:tab w:val="left" w:pos="851"/>
        </w:tabs>
        <w:ind w:firstLine="567"/>
        <w:jc w:val="both"/>
        <w:rPr>
          <w:sz w:val="24"/>
          <w:szCs w:val="24"/>
        </w:rPr>
      </w:pPr>
      <w:r w:rsidRPr="0056565A">
        <w:rPr>
          <w:sz w:val="24"/>
          <w:szCs w:val="24"/>
        </w:rPr>
        <w:t>11) любые виды загрязнения природной среды, в том числе организация свалок мусора;</w:t>
      </w:r>
    </w:p>
    <w:p w:rsidR="00EA429B" w:rsidRPr="0056565A" w:rsidRDefault="00EA429B" w:rsidP="00EA429B">
      <w:pPr>
        <w:tabs>
          <w:tab w:val="left" w:pos="851"/>
        </w:tabs>
        <w:ind w:firstLine="567"/>
        <w:jc w:val="both"/>
        <w:rPr>
          <w:sz w:val="24"/>
          <w:szCs w:val="24"/>
        </w:rPr>
      </w:pPr>
      <w:r w:rsidRPr="0056565A">
        <w:rPr>
          <w:sz w:val="24"/>
          <w:szCs w:val="24"/>
        </w:rPr>
        <w:t>12) охота на охраняемые виды животных.</w:t>
      </w:r>
    </w:p>
    <w:p w:rsidR="00EA429B" w:rsidRDefault="00EA429B" w:rsidP="00EA429B">
      <w:pPr>
        <w:tabs>
          <w:tab w:val="left" w:pos="851"/>
        </w:tabs>
        <w:ind w:firstLine="567"/>
        <w:jc w:val="both"/>
        <w:rPr>
          <w:sz w:val="24"/>
          <w:szCs w:val="24"/>
        </w:rPr>
      </w:pPr>
    </w:p>
    <w:p w:rsidR="00EA429B" w:rsidRPr="0056565A" w:rsidRDefault="00EA429B" w:rsidP="00EA429B">
      <w:pPr>
        <w:keepNext/>
        <w:tabs>
          <w:tab w:val="left" w:pos="851"/>
        </w:tabs>
        <w:ind w:firstLine="567"/>
        <w:jc w:val="both"/>
        <w:outlineLvl w:val="2"/>
        <w:rPr>
          <w:b/>
          <w:bCs/>
          <w:sz w:val="24"/>
          <w:szCs w:val="24"/>
        </w:rPr>
      </w:pPr>
      <w:bookmarkStart w:id="163" w:name="_Toc484391989"/>
      <w:r w:rsidRPr="0056565A">
        <w:rPr>
          <w:b/>
          <w:bCs/>
          <w:sz w:val="24"/>
          <w:szCs w:val="24"/>
        </w:rPr>
        <w:t>Статья 53. Территории объектов культурного наследия</w:t>
      </w:r>
      <w:bookmarkEnd w:id="163"/>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z w:val="24"/>
          <w:szCs w:val="24"/>
        </w:rPr>
      </w:pPr>
      <w:r w:rsidRPr="0056565A">
        <w:rPr>
          <w:sz w:val="24"/>
          <w:szCs w:val="24"/>
        </w:rPr>
        <w:t xml:space="preserve">Федеральный закон от 25.06.2002 № 73-ФЗ </w:t>
      </w:r>
      <w:r>
        <w:rPr>
          <w:sz w:val="24"/>
          <w:szCs w:val="24"/>
        </w:rPr>
        <w:t>«</w:t>
      </w:r>
      <w:r w:rsidRPr="0056565A">
        <w:rPr>
          <w:sz w:val="24"/>
          <w:szCs w:val="24"/>
        </w:rPr>
        <w:t>Об объектах культурного наследия (памятниках истории и культуры) народов Российской Федерации</w:t>
      </w:r>
      <w:r>
        <w:rPr>
          <w:sz w:val="24"/>
          <w:szCs w:val="24"/>
        </w:rPr>
        <w:t>»</w:t>
      </w:r>
      <w:r w:rsidRPr="0056565A">
        <w:rPr>
          <w:sz w:val="24"/>
          <w:szCs w:val="24"/>
        </w:rPr>
        <w:t xml:space="preserve"> ст. 3.1, 5.1, 36.</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iCs/>
          <w:sz w:val="24"/>
          <w:szCs w:val="24"/>
        </w:rPr>
      </w:pPr>
      <w:r w:rsidRPr="0056565A">
        <w:rPr>
          <w:iCs/>
          <w:sz w:val="24"/>
          <w:szCs w:val="24"/>
        </w:rPr>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56565A">
        <w:rPr>
          <w:sz w:val="24"/>
          <w:szCs w:val="24"/>
        </w:rPr>
        <w:t>Федеральным законом от 25.06.2002 № 73-ФЗ</w:t>
      </w:r>
      <w:r w:rsidRPr="0056565A">
        <w:rPr>
          <w:iCs/>
          <w:sz w:val="24"/>
          <w:szCs w:val="24"/>
        </w:rPr>
        <w:t>.</w:t>
      </w:r>
    </w:p>
    <w:p w:rsidR="00EA429B" w:rsidRPr="0056565A" w:rsidRDefault="00EA429B" w:rsidP="00EA429B">
      <w:pPr>
        <w:tabs>
          <w:tab w:val="left" w:pos="851"/>
        </w:tabs>
        <w:ind w:firstLine="567"/>
        <w:jc w:val="both"/>
        <w:rPr>
          <w:iCs/>
          <w:sz w:val="24"/>
          <w:szCs w:val="24"/>
        </w:rPr>
      </w:pPr>
      <w:r w:rsidRPr="0056565A">
        <w:rPr>
          <w:iCs/>
          <w:sz w:val="24"/>
          <w:szCs w:val="24"/>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rsidR="00EA429B" w:rsidRPr="0056565A" w:rsidRDefault="00EA429B" w:rsidP="00EA429B">
      <w:pPr>
        <w:tabs>
          <w:tab w:val="left" w:pos="851"/>
        </w:tabs>
        <w:ind w:firstLine="567"/>
        <w:jc w:val="both"/>
        <w:rPr>
          <w:iCs/>
          <w:sz w:val="24"/>
          <w:szCs w:val="24"/>
        </w:rPr>
      </w:pPr>
      <w:r w:rsidRPr="0056565A">
        <w:rPr>
          <w:iCs/>
          <w:sz w:val="24"/>
          <w:szCs w:val="24"/>
        </w:rPr>
        <w:t>Границы территории объекта культурного наследия могут не совпадать с границами существующих земельных участков.</w:t>
      </w:r>
    </w:p>
    <w:p w:rsidR="00EA429B" w:rsidRPr="0056565A" w:rsidRDefault="00EA429B" w:rsidP="00EA429B">
      <w:pPr>
        <w:tabs>
          <w:tab w:val="left" w:pos="851"/>
        </w:tabs>
        <w:ind w:firstLine="567"/>
        <w:jc w:val="both"/>
        <w:rPr>
          <w:iCs/>
          <w:sz w:val="24"/>
          <w:szCs w:val="24"/>
        </w:rPr>
      </w:pPr>
      <w:r w:rsidRPr="0056565A">
        <w:rPr>
          <w:iCs/>
          <w:sz w:val="24"/>
          <w:szCs w:val="24"/>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rsidR="00EA429B" w:rsidRPr="0056565A" w:rsidRDefault="00EA429B" w:rsidP="00EA429B">
      <w:pPr>
        <w:tabs>
          <w:tab w:val="left" w:pos="851"/>
        </w:tabs>
        <w:ind w:firstLine="567"/>
        <w:jc w:val="both"/>
        <w:rPr>
          <w:iCs/>
          <w:sz w:val="24"/>
          <w:szCs w:val="24"/>
        </w:rPr>
      </w:pPr>
      <w:r w:rsidRPr="0056565A">
        <w:rPr>
          <w:iCs/>
          <w:sz w:val="24"/>
          <w:szCs w:val="24"/>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56565A">
        <w:rPr>
          <w:sz w:val="24"/>
          <w:szCs w:val="24"/>
        </w:rPr>
        <w:t>от 25.06.2002 № 73-ФЗ</w:t>
      </w:r>
      <w:r w:rsidRPr="0056565A">
        <w:rPr>
          <w:iCs/>
          <w:sz w:val="24"/>
          <w:szCs w:val="24"/>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Указанные акты направляются утвердившим их органом не позднее пяти рабочих дней со дня их утверждения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(Федеральный закон от 22.10.2014 № 315-ФЗ).</w:t>
      </w:r>
    </w:p>
    <w:p w:rsidR="00EA429B" w:rsidRPr="0056565A" w:rsidRDefault="00EA429B" w:rsidP="00EA429B">
      <w:pPr>
        <w:tabs>
          <w:tab w:val="left" w:pos="851"/>
        </w:tabs>
        <w:ind w:firstLine="567"/>
        <w:jc w:val="both"/>
        <w:rPr>
          <w:iCs/>
          <w:sz w:val="24"/>
          <w:szCs w:val="24"/>
        </w:rPr>
      </w:pPr>
      <w:r w:rsidRPr="0056565A">
        <w:rPr>
          <w:iCs/>
          <w:sz w:val="24"/>
          <w:szCs w:val="24"/>
        </w:rPr>
        <w:t xml:space="preserve">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w:t>
      </w:r>
      <w:r w:rsidRPr="0056565A">
        <w:rPr>
          <w:iCs/>
          <w:sz w:val="24"/>
          <w:szCs w:val="24"/>
        </w:rPr>
        <w:lastRenderedPageBreak/>
        <w:t>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rsidR="00EA429B" w:rsidRPr="0056565A" w:rsidRDefault="00EA429B" w:rsidP="00EA429B">
      <w:pPr>
        <w:tabs>
          <w:tab w:val="left" w:pos="851"/>
        </w:tabs>
        <w:ind w:firstLine="567"/>
        <w:jc w:val="both"/>
        <w:rPr>
          <w:iCs/>
          <w:sz w:val="24"/>
          <w:szCs w:val="24"/>
        </w:rPr>
      </w:pPr>
      <w:r w:rsidRPr="0056565A">
        <w:rPr>
          <w:iCs/>
          <w:sz w:val="24"/>
          <w:szCs w:val="24"/>
        </w:rPr>
        <w:t>Границы территории объекта археологического наследия определяются на основании археологических полевых работ.</w:t>
      </w:r>
    </w:p>
    <w:p w:rsidR="00EA429B" w:rsidRPr="0056565A" w:rsidRDefault="00EA429B" w:rsidP="00EA429B">
      <w:pPr>
        <w:tabs>
          <w:tab w:val="left" w:pos="851"/>
        </w:tabs>
        <w:ind w:firstLine="567"/>
        <w:jc w:val="both"/>
        <w:rPr>
          <w:iCs/>
          <w:sz w:val="24"/>
          <w:szCs w:val="24"/>
        </w:rPr>
      </w:pPr>
      <w:r w:rsidRPr="0056565A">
        <w:rPr>
          <w:iCs/>
          <w:sz w:val="24"/>
          <w:szCs w:val="24"/>
        </w:rPr>
        <w:t>4. Проект границ территории объекта культурного наследия оформляется в графической форме и в текстовой форме (в виде схемы границ).</w:t>
      </w:r>
    </w:p>
    <w:p w:rsidR="00EA429B" w:rsidRPr="0056565A" w:rsidRDefault="00EA429B" w:rsidP="00EA429B">
      <w:pPr>
        <w:tabs>
          <w:tab w:val="left" w:pos="851"/>
        </w:tabs>
        <w:ind w:firstLine="567"/>
        <w:jc w:val="both"/>
        <w:rPr>
          <w:iCs/>
          <w:sz w:val="24"/>
          <w:szCs w:val="24"/>
        </w:rPr>
      </w:pPr>
      <w:r w:rsidRPr="0056565A">
        <w:rPr>
          <w:iCs/>
          <w:sz w:val="24"/>
          <w:szCs w:val="24"/>
        </w:rPr>
        <w:t>Требования к составлению проектов границ территорий объектов культурного наследия устанавливаются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rsidR="00EA429B" w:rsidRPr="0056565A" w:rsidRDefault="00EA429B" w:rsidP="00EA429B">
      <w:pPr>
        <w:tabs>
          <w:tab w:val="left" w:pos="851"/>
        </w:tabs>
        <w:ind w:firstLine="567"/>
        <w:jc w:val="both"/>
        <w:rPr>
          <w:iCs/>
          <w:sz w:val="24"/>
          <w:szCs w:val="24"/>
        </w:rPr>
      </w:pPr>
      <w:r w:rsidRPr="0056565A">
        <w:rPr>
          <w:iCs/>
          <w:sz w:val="24"/>
          <w:szCs w:val="24"/>
        </w:rPr>
        <w:t>Границы территории выявленного объекта культурного наследия утверждаются актом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rsidR="00EA429B" w:rsidRPr="0056565A" w:rsidRDefault="00EA429B" w:rsidP="00EA429B">
      <w:pPr>
        <w:tabs>
          <w:tab w:val="left" w:pos="851"/>
        </w:tabs>
        <w:ind w:firstLine="567"/>
        <w:jc w:val="both"/>
        <w:rPr>
          <w:iCs/>
          <w:sz w:val="24"/>
          <w:szCs w:val="24"/>
        </w:rPr>
      </w:pPr>
      <w:r w:rsidRPr="0056565A">
        <w:rPr>
          <w:iCs/>
          <w:sz w:val="24"/>
          <w:szCs w:val="24"/>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56565A">
        <w:rPr>
          <w:sz w:val="24"/>
          <w:szCs w:val="24"/>
        </w:rPr>
        <w:t>Федеральным законом от 25.06.2002 № 73-ФЗ</w:t>
      </w:r>
      <w:r w:rsidRPr="0056565A">
        <w:rPr>
          <w:iCs/>
          <w:sz w:val="24"/>
          <w:szCs w:val="24"/>
        </w:rPr>
        <w:t xml:space="preserve"> </w:t>
      </w:r>
      <w:r w:rsidR="004670DD">
        <w:rPr>
          <w:iCs/>
          <w:sz w:val="24"/>
          <w:szCs w:val="24"/>
        </w:rPr>
        <w:t>«</w:t>
      </w:r>
      <w:r w:rsidR="003E2A11">
        <w:rPr>
          <w:iCs/>
          <w:sz w:val="24"/>
          <w:szCs w:val="24"/>
        </w:rPr>
        <w:t>О</w:t>
      </w:r>
      <w:r w:rsidR="004670DD">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4670DD">
        <w:rPr>
          <w:iCs/>
          <w:sz w:val="24"/>
          <w:szCs w:val="24"/>
        </w:rPr>
        <w:t xml:space="preserve">» </w:t>
      </w:r>
      <w:r w:rsidRPr="0056565A">
        <w:rPr>
          <w:iCs/>
          <w:sz w:val="24"/>
          <w:szCs w:val="24"/>
        </w:rPr>
        <w:t>для утверждения границ территории объекта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 xml:space="preserve">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статьи и части 4 статьи 17 Федерального закона </w:t>
      </w:r>
      <w:r>
        <w:rPr>
          <w:iCs/>
          <w:sz w:val="24"/>
          <w:szCs w:val="24"/>
        </w:rPr>
        <w:t>«</w:t>
      </w:r>
      <w:r w:rsidRPr="0056565A">
        <w:rPr>
          <w:iCs/>
          <w:sz w:val="24"/>
          <w:szCs w:val="24"/>
        </w:rPr>
        <w:t xml:space="preserve">О внесении изменений в Федеральный закон </w:t>
      </w:r>
      <w:r>
        <w:rPr>
          <w:iCs/>
          <w:sz w:val="24"/>
          <w:szCs w:val="24"/>
        </w:rPr>
        <w:t>«</w:t>
      </w:r>
      <w:r w:rsidRPr="0056565A">
        <w:rPr>
          <w:iCs/>
          <w:sz w:val="24"/>
          <w:szCs w:val="24"/>
        </w:rPr>
        <w:t>Об объектах культурного наследия (памятниках истории и культуры) народов Российской Федерации</w:t>
      </w:r>
      <w:r>
        <w:rPr>
          <w:iCs/>
          <w:sz w:val="24"/>
          <w:szCs w:val="24"/>
        </w:rPr>
        <w:t>»</w:t>
      </w:r>
      <w:r w:rsidRPr="0056565A">
        <w:rPr>
          <w:iCs/>
          <w:sz w:val="24"/>
          <w:szCs w:val="24"/>
        </w:rPr>
        <w:t xml:space="preserve"> и отдельные законодательные акты Российской Федерации</w:t>
      </w:r>
      <w:r>
        <w:rPr>
          <w:iCs/>
          <w:sz w:val="24"/>
          <w:szCs w:val="24"/>
        </w:rPr>
        <w:t>»</w:t>
      </w:r>
      <w:r w:rsidRPr="0056565A">
        <w:rPr>
          <w:iCs/>
          <w:sz w:val="24"/>
          <w:szCs w:val="24"/>
        </w:rPr>
        <w:t>, должны содержать текстовое и графическое описания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rsidR="00EA429B" w:rsidRPr="0056565A" w:rsidRDefault="00EA429B" w:rsidP="00EA429B">
      <w:pPr>
        <w:tabs>
          <w:tab w:val="left" w:pos="851"/>
        </w:tabs>
        <w:ind w:firstLine="567"/>
        <w:jc w:val="both"/>
        <w:rPr>
          <w:spacing w:val="-2"/>
          <w:sz w:val="24"/>
          <w:szCs w:val="24"/>
        </w:rPr>
      </w:pPr>
      <w:r w:rsidRPr="0056565A">
        <w:rPr>
          <w:iCs/>
          <w:sz w:val="24"/>
          <w:szCs w:val="24"/>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w:t>
      </w:r>
      <w:r w:rsidRPr="0056565A">
        <w:rPr>
          <w:iCs/>
          <w:sz w:val="24"/>
          <w:szCs w:val="24"/>
        </w:rPr>
        <w:lastRenderedPageBreak/>
        <w:t xml:space="preserve">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56565A">
        <w:rPr>
          <w:sz w:val="24"/>
          <w:szCs w:val="24"/>
        </w:rPr>
        <w:t>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iCs/>
          <w:sz w:val="24"/>
          <w:szCs w:val="24"/>
        </w:rPr>
        <w:t>.</w:t>
      </w:r>
    </w:p>
    <w:p w:rsidR="00EA429B" w:rsidRDefault="00EA429B" w:rsidP="00EA429B">
      <w:pPr>
        <w:tabs>
          <w:tab w:val="left" w:pos="851"/>
        </w:tabs>
        <w:ind w:firstLine="567"/>
        <w:jc w:val="both"/>
        <w:rPr>
          <w:b/>
          <w:sz w:val="24"/>
          <w:szCs w:val="24"/>
        </w:rPr>
      </w:pPr>
    </w:p>
    <w:p w:rsidR="00EA429B" w:rsidRPr="003E2A11" w:rsidRDefault="00EA429B" w:rsidP="00EA429B">
      <w:pPr>
        <w:tabs>
          <w:tab w:val="left" w:pos="851"/>
        </w:tabs>
        <w:ind w:firstLine="567"/>
        <w:jc w:val="both"/>
        <w:rPr>
          <w:b/>
          <w:color w:val="auto"/>
          <w:sz w:val="24"/>
          <w:szCs w:val="24"/>
        </w:rPr>
      </w:pPr>
      <w:r w:rsidRPr="003E2A11">
        <w:rPr>
          <w:b/>
          <w:color w:val="auto"/>
          <w:sz w:val="24"/>
          <w:szCs w:val="24"/>
        </w:rPr>
        <w:t>Режим использования территории.</w:t>
      </w:r>
    </w:p>
    <w:p w:rsidR="00EA429B" w:rsidRPr="003E2A11" w:rsidRDefault="00EA429B" w:rsidP="00EA429B">
      <w:pPr>
        <w:tabs>
          <w:tab w:val="left" w:pos="851"/>
        </w:tabs>
        <w:ind w:firstLine="567"/>
        <w:jc w:val="both"/>
        <w:rPr>
          <w:b/>
          <w:color w:val="auto"/>
          <w:sz w:val="24"/>
          <w:szCs w:val="24"/>
        </w:rPr>
      </w:pPr>
      <w:r w:rsidRPr="003E2A11">
        <w:rPr>
          <w:b/>
          <w:color w:val="auto"/>
          <w:sz w:val="24"/>
          <w:szCs w:val="24"/>
        </w:rPr>
        <w:t>Требования к осуществлению деятельности в границах территории объекта культурного наследия и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EA429B" w:rsidRPr="0056565A" w:rsidRDefault="00EA429B" w:rsidP="00EA429B">
      <w:pPr>
        <w:tabs>
          <w:tab w:val="left" w:pos="851"/>
        </w:tabs>
        <w:ind w:firstLine="567"/>
        <w:jc w:val="both"/>
        <w:rPr>
          <w:sz w:val="24"/>
          <w:szCs w:val="24"/>
        </w:rPr>
      </w:pPr>
      <w:r w:rsidRPr="003E2A11">
        <w:rPr>
          <w:sz w:val="24"/>
          <w:szCs w:val="24"/>
        </w:rPr>
        <w:t>1. В границах</w:t>
      </w:r>
      <w:r w:rsidRPr="0056565A">
        <w:rPr>
          <w:sz w:val="24"/>
          <w:szCs w:val="24"/>
        </w:rPr>
        <w:t xml:space="preserve"> территории объекта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rsidR="00EA429B" w:rsidRPr="0056565A" w:rsidRDefault="00EA429B" w:rsidP="00EA429B">
      <w:pPr>
        <w:tabs>
          <w:tab w:val="left" w:pos="851"/>
        </w:tabs>
        <w:ind w:firstLine="567"/>
        <w:jc w:val="both"/>
        <w:rPr>
          <w:sz w:val="24"/>
          <w:szCs w:val="24"/>
        </w:rPr>
      </w:pPr>
      <w:r w:rsidRPr="0056565A">
        <w:rPr>
          <w:sz w:val="24"/>
          <w:szCs w:val="24"/>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rsidR="00EA429B" w:rsidRPr="0056565A" w:rsidRDefault="00EA429B" w:rsidP="00EA429B">
      <w:pPr>
        <w:tabs>
          <w:tab w:val="left" w:pos="851"/>
        </w:tabs>
        <w:ind w:firstLine="567"/>
        <w:jc w:val="both"/>
        <w:rPr>
          <w:sz w:val="24"/>
          <w:szCs w:val="24"/>
        </w:rPr>
      </w:pPr>
      <w:r w:rsidRPr="0056565A">
        <w:rPr>
          <w:sz w:val="24"/>
          <w:szCs w:val="24"/>
        </w:rPr>
        <w:t>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статьи.</w:t>
      </w:r>
    </w:p>
    <w:p w:rsidR="00EA429B" w:rsidRPr="0056565A" w:rsidRDefault="00EA429B" w:rsidP="00EA429B">
      <w:pPr>
        <w:tabs>
          <w:tab w:val="left" w:pos="851"/>
        </w:tabs>
        <w:ind w:firstLine="567"/>
        <w:jc w:val="both"/>
        <w:rPr>
          <w:sz w:val="24"/>
          <w:szCs w:val="24"/>
        </w:rPr>
      </w:pPr>
      <w:r w:rsidRPr="0056565A">
        <w:rPr>
          <w:sz w:val="24"/>
          <w:szCs w:val="24"/>
        </w:rPr>
        <w:t>3. Требования к осуществлению деятельности в границах территории достопримечательного места, требования к градостроительному регламенту в границах территории достопримечательного места устанавливаются:</w:t>
      </w:r>
    </w:p>
    <w:p w:rsidR="00EA429B" w:rsidRPr="0056565A" w:rsidRDefault="00EA429B" w:rsidP="00EA429B">
      <w:pPr>
        <w:tabs>
          <w:tab w:val="left" w:pos="851"/>
        </w:tabs>
        <w:ind w:firstLine="567"/>
        <w:jc w:val="both"/>
        <w:rPr>
          <w:sz w:val="24"/>
          <w:szCs w:val="24"/>
        </w:rPr>
      </w:pPr>
      <w:r w:rsidRPr="0056565A">
        <w:rPr>
          <w:sz w:val="24"/>
          <w:szCs w:val="24"/>
        </w:rPr>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rsidR="00EA429B" w:rsidRPr="0056565A" w:rsidRDefault="00EA429B" w:rsidP="00EA429B">
      <w:pPr>
        <w:tabs>
          <w:tab w:val="left" w:pos="851"/>
        </w:tabs>
        <w:ind w:firstLine="567"/>
        <w:jc w:val="both"/>
        <w:rPr>
          <w:sz w:val="24"/>
          <w:szCs w:val="24"/>
        </w:rPr>
      </w:pPr>
      <w:r w:rsidRPr="0056565A">
        <w:rPr>
          <w:sz w:val="24"/>
          <w:szCs w:val="24"/>
        </w:rPr>
        <w:t>2) органом исполнительной власти субъекта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rsidR="00EA429B" w:rsidRPr="0056565A" w:rsidRDefault="00EA429B" w:rsidP="00EA429B">
      <w:pPr>
        <w:tabs>
          <w:tab w:val="left" w:pos="851"/>
        </w:tabs>
        <w:ind w:firstLine="567"/>
        <w:jc w:val="both"/>
        <w:rPr>
          <w:sz w:val="24"/>
          <w:szCs w:val="24"/>
        </w:rPr>
      </w:pPr>
      <w:r w:rsidRPr="0056565A">
        <w:rPr>
          <w:sz w:val="24"/>
          <w:szCs w:val="24"/>
        </w:rPr>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rsidR="00EA429B" w:rsidRPr="0056565A" w:rsidRDefault="00EA429B" w:rsidP="00EA429B">
      <w:pPr>
        <w:tabs>
          <w:tab w:val="left" w:pos="851"/>
        </w:tabs>
        <w:ind w:firstLine="567"/>
        <w:jc w:val="both"/>
        <w:rPr>
          <w:sz w:val="24"/>
          <w:szCs w:val="24"/>
        </w:rPr>
      </w:pPr>
      <w:r w:rsidRPr="0056565A">
        <w:rPr>
          <w:sz w:val="24"/>
          <w:szCs w:val="24"/>
        </w:rPr>
        <w:t xml:space="preserve">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w:t>
      </w:r>
      <w:r w:rsidRPr="0056565A">
        <w:rPr>
          <w:sz w:val="24"/>
          <w:szCs w:val="24"/>
        </w:rPr>
        <w:lastRenderedPageBreak/>
        <w:t>имущество и сделок с ним, государственного кадастрового учета недвижимого имущества, ведения государственного кадастра недвижимости (далее - орган кадастрового учета).</w:t>
      </w:r>
    </w:p>
    <w:p w:rsidR="00EA429B" w:rsidRPr="0056565A" w:rsidRDefault="00EA429B" w:rsidP="00EA429B">
      <w:pPr>
        <w:tabs>
          <w:tab w:val="left" w:pos="851"/>
        </w:tabs>
        <w:ind w:firstLine="567"/>
        <w:jc w:val="both"/>
        <w:rPr>
          <w:sz w:val="24"/>
          <w:szCs w:val="24"/>
        </w:rPr>
      </w:pPr>
      <w:r w:rsidRPr="0056565A">
        <w:rPr>
          <w:sz w:val="24"/>
          <w:szCs w:val="24"/>
        </w:rPr>
        <w:t>5. Особый режим использования земельного участка, в границах которого располагается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земляных, строительных, мелиоративных, хозяйственных работ, указанных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rsidR="00EA429B" w:rsidRPr="0056565A" w:rsidRDefault="00EA429B" w:rsidP="00EA429B">
      <w:pPr>
        <w:tabs>
          <w:tab w:val="left" w:pos="851"/>
        </w:tabs>
        <w:ind w:firstLine="567"/>
        <w:jc w:val="both"/>
        <w:rPr>
          <w:sz w:val="24"/>
          <w:szCs w:val="24"/>
        </w:rPr>
      </w:pPr>
      <w:r w:rsidRPr="0056565A">
        <w:rPr>
          <w:sz w:val="24"/>
          <w:szCs w:val="24"/>
        </w:rPr>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w:t>
      </w:r>
      <w:r w:rsidRPr="00EA429B">
        <w:rPr>
          <w:sz w:val="24"/>
          <w:szCs w:val="24"/>
        </w:rPr>
        <w:t xml:space="preserve"> </w:t>
      </w:r>
      <w:r w:rsidRPr="0056565A">
        <w:rPr>
          <w:sz w:val="24"/>
          <w:szCs w:val="24"/>
        </w:rPr>
        <w:t>доступа граждан к указанным объектам и проведения археологических полевых работ в порядке, установленном Федеральным законом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w:t>
      </w:r>
    </w:p>
    <w:p w:rsidR="00EA429B" w:rsidRPr="0056565A" w:rsidRDefault="00EA429B" w:rsidP="00EA429B">
      <w:pPr>
        <w:tabs>
          <w:tab w:val="left" w:pos="851"/>
        </w:tabs>
        <w:ind w:firstLine="567"/>
        <w:jc w:val="both"/>
        <w:rPr>
          <w:b/>
          <w:sz w:val="24"/>
          <w:szCs w:val="24"/>
        </w:rPr>
      </w:pPr>
      <w:r w:rsidRPr="0056565A">
        <w:rPr>
          <w:b/>
          <w:sz w:val="24"/>
          <w:szCs w:val="24"/>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rsidR="00EA429B" w:rsidRPr="0056565A" w:rsidRDefault="00EA429B" w:rsidP="00EA429B">
      <w:pPr>
        <w:tabs>
          <w:tab w:val="left" w:pos="851"/>
        </w:tabs>
        <w:ind w:firstLine="567"/>
        <w:jc w:val="both"/>
        <w:rPr>
          <w:sz w:val="24"/>
          <w:szCs w:val="24"/>
        </w:rPr>
      </w:pPr>
      <w:r w:rsidRPr="0056565A">
        <w:rPr>
          <w:sz w:val="24"/>
          <w:szCs w:val="24"/>
        </w:rPr>
        <w:t>1. Проектирование и проведение земляных, строительных, мелиоративных, хозяйственных работ, указанных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EA429B" w:rsidRPr="0056565A" w:rsidRDefault="00EA429B" w:rsidP="00EA429B">
      <w:pPr>
        <w:tabs>
          <w:tab w:val="left" w:pos="851"/>
        </w:tabs>
        <w:ind w:firstLine="567"/>
        <w:jc w:val="both"/>
        <w:rPr>
          <w:sz w:val="24"/>
          <w:szCs w:val="24"/>
        </w:rPr>
      </w:pPr>
      <w:r w:rsidRPr="0056565A">
        <w:rPr>
          <w:sz w:val="24"/>
          <w:szCs w:val="24"/>
        </w:rPr>
        <w:t>2. Изыскательские, проектные, земляные, строительные, мелиоративные, хозяйственные работы, указанные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 xml:space="preserve">» </w:t>
      </w:r>
      <w:r w:rsidRPr="0056565A">
        <w:rPr>
          <w:sz w:val="24"/>
          <w:szCs w:val="24"/>
        </w:rPr>
        <w:t>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w:t>
      </w:r>
      <w:r w:rsidRPr="0056565A">
        <w:rPr>
          <w:sz w:val="24"/>
          <w:szCs w:val="24"/>
        </w:rPr>
        <w:lastRenderedPageBreak/>
        <w:t>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rsidR="00EA429B" w:rsidRPr="0056565A" w:rsidRDefault="00EA429B" w:rsidP="00EA429B">
      <w:pPr>
        <w:tabs>
          <w:tab w:val="left" w:pos="851"/>
        </w:tabs>
        <w:ind w:firstLine="567"/>
        <w:jc w:val="both"/>
        <w:rPr>
          <w:sz w:val="24"/>
          <w:szCs w:val="24"/>
        </w:rPr>
      </w:pPr>
      <w:r w:rsidRPr="0056565A">
        <w:rPr>
          <w:sz w:val="24"/>
          <w:szCs w:val="24"/>
        </w:rPr>
        <w:t>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а также сведения о предусмотренном пунктом 5 статьи 5.1 Федерального закона от 25.06.2002 № 73-ФЗ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 xml:space="preserve">» </w:t>
      </w:r>
      <w:r w:rsidRPr="0056565A">
        <w:rPr>
          <w:sz w:val="24"/>
          <w:szCs w:val="24"/>
        </w:rPr>
        <w:t>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rsidR="00EA429B" w:rsidRPr="0056565A" w:rsidRDefault="00EA429B" w:rsidP="00EA429B">
      <w:pPr>
        <w:tabs>
          <w:tab w:val="left" w:pos="851"/>
        </w:tabs>
        <w:ind w:firstLine="567"/>
        <w:jc w:val="both"/>
        <w:rPr>
          <w:sz w:val="24"/>
          <w:szCs w:val="24"/>
        </w:rPr>
      </w:pPr>
      <w:r w:rsidRPr="0056565A">
        <w:rPr>
          <w:sz w:val="24"/>
          <w:szCs w:val="24"/>
        </w:rPr>
        <w:t>Указанные лица обязаны соблюдать предусмотренный пунктом 5 статьи 5.1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особый режим использования земельного участка, в границах которого располагается выявленный объект археологического наследия.</w:t>
      </w:r>
    </w:p>
    <w:p w:rsidR="00EA429B" w:rsidRPr="0056565A" w:rsidRDefault="00EA429B" w:rsidP="00EA429B">
      <w:pPr>
        <w:tabs>
          <w:tab w:val="left" w:pos="851"/>
        </w:tabs>
        <w:ind w:firstLine="567"/>
        <w:jc w:val="both"/>
        <w:rPr>
          <w:sz w:val="24"/>
          <w:szCs w:val="24"/>
        </w:rPr>
      </w:pPr>
      <w:r w:rsidRPr="0056565A">
        <w:rPr>
          <w:sz w:val="24"/>
          <w:szCs w:val="24"/>
        </w:rPr>
        <w:t>6. В случае отнесения объекта, обнаруженного в ходе указанных в пункте 4 настоящей 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w:t>
      </w:r>
    </w:p>
    <w:p w:rsidR="00EA429B" w:rsidRPr="0056565A" w:rsidRDefault="00EA429B" w:rsidP="00EA429B">
      <w:pPr>
        <w:tabs>
          <w:tab w:val="left" w:pos="851"/>
        </w:tabs>
        <w:ind w:firstLine="567"/>
        <w:jc w:val="both"/>
        <w:rPr>
          <w:sz w:val="24"/>
          <w:szCs w:val="24"/>
        </w:rPr>
      </w:pPr>
      <w:r w:rsidRPr="0056565A">
        <w:rPr>
          <w:sz w:val="24"/>
          <w:szCs w:val="24"/>
        </w:rPr>
        <w:t xml:space="preserve">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w:t>
      </w:r>
      <w:r w:rsidRPr="0056565A">
        <w:rPr>
          <w:sz w:val="24"/>
          <w:szCs w:val="24"/>
        </w:rPr>
        <w:lastRenderedPageBreak/>
        <w:t>объекта археологического наследия, включающие в себя обеспечение техническим заказчиком (застройщиком) объекта капитального строительства, заказчиком работ, указанных в пункте 4 настоящей 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rsidR="00EA429B" w:rsidRPr="0056565A" w:rsidRDefault="00EA429B" w:rsidP="00EA429B">
      <w:pPr>
        <w:tabs>
          <w:tab w:val="left" w:pos="851"/>
        </w:tabs>
        <w:ind w:firstLine="567"/>
        <w:jc w:val="both"/>
        <w:rPr>
          <w:sz w:val="24"/>
          <w:szCs w:val="24"/>
        </w:rPr>
      </w:pPr>
      <w:r w:rsidRPr="0056565A">
        <w:rPr>
          <w:sz w:val="24"/>
          <w:szCs w:val="24"/>
        </w:rPr>
        <w:t>В случае принятия решения об отказе во включении указанного в пункте 4 настоящей 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статьи.</w:t>
      </w:r>
    </w:p>
    <w:p w:rsidR="00EA429B" w:rsidRPr="0056565A" w:rsidRDefault="00EA429B" w:rsidP="00EA429B">
      <w:pPr>
        <w:tabs>
          <w:tab w:val="left" w:pos="851"/>
        </w:tabs>
        <w:ind w:firstLine="567"/>
        <w:jc w:val="both"/>
        <w:rPr>
          <w:sz w:val="24"/>
          <w:szCs w:val="24"/>
        </w:rPr>
      </w:pPr>
      <w:r w:rsidRPr="0056565A">
        <w:rPr>
          <w:sz w:val="24"/>
          <w:szCs w:val="24"/>
        </w:rPr>
        <w:t>7. Изыскательские, земляные, строительные, мелиоративные, хозяйственные работы, указанные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EA429B" w:rsidRPr="0056565A" w:rsidRDefault="00EA429B" w:rsidP="00EA429B">
      <w:pPr>
        <w:tabs>
          <w:tab w:val="left" w:pos="851"/>
        </w:tabs>
        <w:ind w:firstLine="567"/>
        <w:jc w:val="both"/>
        <w:rPr>
          <w:sz w:val="24"/>
          <w:szCs w:val="24"/>
        </w:rPr>
      </w:pPr>
      <w:r w:rsidRPr="0056565A">
        <w:rPr>
          <w:sz w:val="24"/>
          <w:szCs w:val="24"/>
        </w:rPr>
        <w:t>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rsidR="00EA429B" w:rsidRPr="0056565A" w:rsidRDefault="00EA429B" w:rsidP="00EA429B">
      <w:pPr>
        <w:tabs>
          <w:tab w:val="left" w:pos="851"/>
        </w:tabs>
        <w:ind w:firstLine="567"/>
        <w:jc w:val="both"/>
        <w:rPr>
          <w:sz w:val="24"/>
          <w:szCs w:val="24"/>
        </w:rPr>
      </w:pPr>
      <w:r w:rsidRPr="0056565A">
        <w:rPr>
          <w:sz w:val="24"/>
          <w:szCs w:val="24"/>
        </w:rPr>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rsidR="00EA429B" w:rsidRPr="0056565A" w:rsidRDefault="00EA429B" w:rsidP="00EA429B">
      <w:pPr>
        <w:tabs>
          <w:tab w:val="left" w:pos="851"/>
        </w:tabs>
        <w:ind w:firstLine="567"/>
        <w:jc w:val="both"/>
        <w:rPr>
          <w:sz w:val="24"/>
          <w:szCs w:val="24"/>
        </w:rPr>
      </w:pPr>
      <w:r w:rsidRPr="0056565A">
        <w:rPr>
          <w:sz w:val="24"/>
          <w:szCs w:val="24"/>
        </w:rPr>
        <w:t>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EA429B" w:rsidRPr="0056565A" w:rsidRDefault="00EA429B" w:rsidP="00EA429B">
      <w:pPr>
        <w:tabs>
          <w:tab w:val="left" w:pos="851"/>
        </w:tabs>
        <w:ind w:firstLine="567"/>
        <w:jc w:val="both"/>
        <w:rPr>
          <w:sz w:val="24"/>
          <w:szCs w:val="24"/>
        </w:rPr>
      </w:pPr>
      <w:r w:rsidRPr="0056565A">
        <w:rPr>
          <w:sz w:val="24"/>
          <w:szCs w:val="24"/>
        </w:rPr>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rsidR="00EA429B" w:rsidRPr="0056565A" w:rsidRDefault="00EA429B" w:rsidP="00EA429B">
      <w:pPr>
        <w:tabs>
          <w:tab w:val="left" w:pos="851"/>
        </w:tabs>
        <w:ind w:firstLine="567"/>
        <w:jc w:val="both"/>
        <w:rPr>
          <w:sz w:val="24"/>
          <w:szCs w:val="24"/>
        </w:rPr>
      </w:pPr>
      <w:r w:rsidRPr="0056565A">
        <w:rPr>
          <w:sz w:val="24"/>
          <w:szCs w:val="24"/>
        </w:rPr>
        <w:t>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w:t>
      </w:r>
      <w:r w:rsidR="003E2A11">
        <w:rPr>
          <w:sz w:val="24"/>
          <w:szCs w:val="24"/>
        </w:rPr>
        <w:t xml:space="preserve"> </w:t>
      </w:r>
      <w:r w:rsidR="003E2A11">
        <w:rPr>
          <w:iCs/>
          <w:sz w:val="24"/>
          <w:szCs w:val="24"/>
        </w:rPr>
        <w:t>«О</w:t>
      </w:r>
      <w:r w:rsidR="003E2A11">
        <w:rPr>
          <w:rFonts w:eastAsiaTheme="minorHAnsi"/>
          <w:color w:val="auto"/>
          <w:sz w:val="24"/>
          <w:szCs w:val="24"/>
          <w:lang w:eastAsia="en-US"/>
        </w:rPr>
        <w:t>б объектах культурного наследия (памятниках истории и культуры) народов российской федерации</w:t>
      </w:r>
      <w:r w:rsidR="003E2A11">
        <w:rPr>
          <w:iCs/>
          <w:sz w:val="24"/>
          <w:szCs w:val="24"/>
        </w:rPr>
        <w:t>»</w:t>
      </w:r>
      <w:r w:rsidRPr="0056565A">
        <w:rPr>
          <w:sz w:val="24"/>
          <w:szCs w:val="24"/>
        </w:rPr>
        <w:t xml:space="preserve"> работ по 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rsidR="00EA429B" w:rsidRPr="0056565A" w:rsidRDefault="00EA429B" w:rsidP="00EA429B">
      <w:pPr>
        <w:keepNext/>
        <w:tabs>
          <w:tab w:val="left" w:pos="851"/>
        </w:tabs>
        <w:ind w:firstLine="567"/>
        <w:jc w:val="both"/>
        <w:outlineLvl w:val="2"/>
        <w:rPr>
          <w:b/>
          <w:bCs/>
          <w:sz w:val="24"/>
          <w:szCs w:val="24"/>
        </w:rPr>
      </w:pPr>
      <w:bookmarkStart w:id="164" w:name="_Toc484391990"/>
      <w:r w:rsidRPr="0056565A">
        <w:rPr>
          <w:b/>
          <w:bCs/>
          <w:sz w:val="24"/>
          <w:szCs w:val="24"/>
        </w:rPr>
        <w:lastRenderedPageBreak/>
        <w:t>Статья 54. Зоны охраны объектов культурного наследия</w:t>
      </w:r>
      <w:bookmarkEnd w:id="164"/>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tabs>
          <w:tab w:val="left" w:pos="851"/>
        </w:tabs>
        <w:ind w:firstLine="567"/>
        <w:jc w:val="both"/>
        <w:rPr>
          <w:sz w:val="24"/>
          <w:szCs w:val="24"/>
        </w:rPr>
      </w:pPr>
      <w:r w:rsidRPr="0056565A">
        <w:rPr>
          <w:sz w:val="24"/>
          <w:szCs w:val="24"/>
        </w:rPr>
        <w:t xml:space="preserve">Федеральный закон от 25.06.2002 № 73-ФЗ </w:t>
      </w:r>
      <w:r>
        <w:rPr>
          <w:sz w:val="24"/>
          <w:szCs w:val="24"/>
        </w:rPr>
        <w:t>«</w:t>
      </w:r>
      <w:r w:rsidRPr="0056565A">
        <w:rPr>
          <w:sz w:val="24"/>
          <w:szCs w:val="24"/>
        </w:rPr>
        <w:t>Об объектах культурного наследия (памятниках истории и культуры) народов Российской Федерации</w:t>
      </w:r>
      <w:r>
        <w:rPr>
          <w:sz w:val="24"/>
          <w:szCs w:val="24"/>
        </w:rPr>
        <w:t>»</w:t>
      </w:r>
      <w:r w:rsidRPr="0056565A">
        <w:rPr>
          <w:sz w:val="24"/>
          <w:szCs w:val="24"/>
        </w:rPr>
        <w:t>, ст. 34.</w:t>
      </w:r>
    </w:p>
    <w:p w:rsidR="00EA429B" w:rsidRPr="0056565A" w:rsidRDefault="00EA429B" w:rsidP="00EA429B">
      <w:pPr>
        <w:tabs>
          <w:tab w:val="left" w:pos="851"/>
        </w:tabs>
        <w:ind w:firstLine="567"/>
        <w:jc w:val="both"/>
        <w:rPr>
          <w:sz w:val="24"/>
          <w:szCs w:val="24"/>
        </w:rPr>
      </w:pPr>
      <w:r w:rsidRPr="0056565A">
        <w:rPr>
          <w:sz w:val="24"/>
          <w:szCs w:val="24"/>
        </w:rPr>
        <w:t>Положение о зонах охраны объектов культурного наследия (памятников истории и культуры) народов Российской Федерации (утв. Постановлением Правительства РФ 12.09.2015 № 972).</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Порядок установления и размеры.</w:t>
      </w:r>
    </w:p>
    <w:p w:rsidR="00EA429B" w:rsidRPr="0056565A" w:rsidRDefault="00EA429B" w:rsidP="00EA429B">
      <w:pPr>
        <w:tabs>
          <w:tab w:val="left" w:pos="851"/>
        </w:tabs>
        <w:ind w:firstLine="567"/>
        <w:jc w:val="both"/>
        <w:rPr>
          <w:iCs/>
          <w:sz w:val="24"/>
          <w:szCs w:val="24"/>
        </w:rPr>
      </w:pPr>
      <w:r w:rsidRPr="0056565A">
        <w:rPr>
          <w:iCs/>
          <w:sz w:val="24"/>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EA429B" w:rsidRPr="0056565A" w:rsidRDefault="00EA429B" w:rsidP="00EA429B">
      <w:pPr>
        <w:tabs>
          <w:tab w:val="left" w:pos="851"/>
        </w:tabs>
        <w:ind w:firstLine="567"/>
        <w:jc w:val="both"/>
        <w:rPr>
          <w:iCs/>
          <w:sz w:val="24"/>
          <w:szCs w:val="24"/>
        </w:rPr>
      </w:pPr>
      <w:r w:rsidRPr="0056565A">
        <w:rPr>
          <w:iCs/>
          <w:sz w:val="24"/>
          <w:szCs w:val="24"/>
        </w:rPr>
        <w:t>Необходимый состав зон охраны объекта культурного наследия определяется проектом зон охраны объекта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Требование об установлении зон охраны объекта культурного наследия к выявленному объекту культурного наследия не предъявляется.</w:t>
      </w:r>
    </w:p>
    <w:p w:rsidR="00EA429B" w:rsidRPr="0056565A" w:rsidRDefault="00EA429B" w:rsidP="00EA429B">
      <w:pPr>
        <w:tabs>
          <w:tab w:val="left" w:pos="851"/>
        </w:tabs>
        <w:ind w:firstLine="567"/>
        <w:jc w:val="both"/>
        <w:rPr>
          <w:iCs/>
          <w:sz w:val="24"/>
          <w:szCs w:val="24"/>
        </w:rPr>
      </w:pPr>
      <w:r w:rsidRPr="0056565A">
        <w:rPr>
          <w:iCs/>
          <w:sz w:val="24"/>
          <w:szCs w:val="24"/>
        </w:rPr>
        <w:t>2.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EA429B" w:rsidRPr="0056565A" w:rsidRDefault="00EA429B" w:rsidP="00EA429B">
      <w:pPr>
        <w:tabs>
          <w:tab w:val="left" w:pos="851"/>
        </w:tabs>
        <w:ind w:firstLine="567"/>
        <w:jc w:val="both"/>
        <w:rPr>
          <w:iCs/>
          <w:sz w:val="24"/>
          <w:szCs w:val="24"/>
        </w:rPr>
      </w:pPr>
      <w:r w:rsidRPr="0056565A">
        <w:rPr>
          <w:iCs/>
          <w:sz w:val="24"/>
          <w:szCs w:val="24"/>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EA429B" w:rsidRPr="0056565A" w:rsidRDefault="00EA429B" w:rsidP="00EA429B">
      <w:pPr>
        <w:tabs>
          <w:tab w:val="left" w:pos="851"/>
        </w:tabs>
        <w:ind w:firstLine="567"/>
        <w:jc w:val="both"/>
        <w:rPr>
          <w:iCs/>
          <w:sz w:val="24"/>
          <w:szCs w:val="24"/>
        </w:rPr>
      </w:pPr>
      <w:r w:rsidRPr="0056565A">
        <w:rPr>
          <w:iCs/>
          <w:sz w:val="24"/>
          <w:szCs w:val="24"/>
        </w:rPr>
        <w:t>3. 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EA429B" w:rsidRPr="0056565A" w:rsidRDefault="00EA429B" w:rsidP="00EA429B">
      <w:pPr>
        <w:tabs>
          <w:tab w:val="left" w:pos="851"/>
        </w:tabs>
        <w:ind w:firstLine="567"/>
        <w:jc w:val="both"/>
        <w:rPr>
          <w:iCs/>
          <w:sz w:val="24"/>
          <w:szCs w:val="24"/>
        </w:rPr>
      </w:pPr>
      <w:r w:rsidRPr="0056565A">
        <w:rPr>
          <w:iCs/>
          <w:sz w:val="24"/>
          <w:szCs w:val="24"/>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w:t>
      </w:r>
      <w:r w:rsidRPr="0056565A">
        <w:rPr>
          <w:iCs/>
          <w:sz w:val="24"/>
          <w:szCs w:val="24"/>
        </w:rPr>
        <w:lastRenderedPageBreak/>
        <w:t>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EA429B" w:rsidRPr="0056565A" w:rsidRDefault="00EA429B" w:rsidP="00EA429B">
      <w:pPr>
        <w:tabs>
          <w:tab w:val="left" w:pos="851"/>
        </w:tabs>
        <w:ind w:firstLine="567"/>
        <w:jc w:val="both"/>
        <w:rPr>
          <w:iCs/>
          <w:sz w:val="24"/>
          <w:szCs w:val="24"/>
        </w:rPr>
      </w:pPr>
      <w:r w:rsidRPr="0056565A">
        <w:rPr>
          <w:iCs/>
          <w:sz w:val="24"/>
          <w:szCs w:val="24"/>
        </w:rPr>
        <w:t>4.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iCs/>
          <w:sz w:val="24"/>
          <w:szCs w:val="24"/>
        </w:rPr>
      </w:pPr>
      <w:r w:rsidRPr="0056565A">
        <w:rPr>
          <w:b/>
          <w:sz w:val="24"/>
          <w:szCs w:val="24"/>
        </w:rPr>
        <w:t>Режим использования территории.</w:t>
      </w:r>
    </w:p>
    <w:p w:rsidR="00EA429B" w:rsidRPr="0056565A" w:rsidRDefault="00EA429B" w:rsidP="00EA429B">
      <w:pPr>
        <w:tabs>
          <w:tab w:val="left" w:pos="851"/>
        </w:tabs>
        <w:ind w:firstLine="567"/>
        <w:jc w:val="both"/>
        <w:rPr>
          <w:spacing w:val="-2"/>
          <w:sz w:val="24"/>
          <w:szCs w:val="24"/>
        </w:rPr>
      </w:pPr>
      <w:r w:rsidRPr="0056565A">
        <w:rPr>
          <w:spacing w:val="-2"/>
          <w:sz w:val="24"/>
          <w:szCs w:val="24"/>
        </w:rPr>
        <w:t>Режим использования земель и требования к градостроительным регламентам в границах охранной зоны, в том числе единой охранной зоны, устанавливаются с учетом следующих требований:</w:t>
      </w:r>
    </w:p>
    <w:p w:rsidR="00EA429B" w:rsidRPr="0056565A" w:rsidRDefault="00EA429B" w:rsidP="00EA429B">
      <w:pPr>
        <w:tabs>
          <w:tab w:val="left" w:pos="851"/>
        </w:tabs>
        <w:ind w:firstLine="567"/>
        <w:jc w:val="both"/>
        <w:rPr>
          <w:spacing w:val="-2"/>
          <w:sz w:val="24"/>
          <w:szCs w:val="24"/>
        </w:rPr>
      </w:pPr>
      <w:r w:rsidRPr="0056565A">
        <w:rPr>
          <w:spacing w:val="-2"/>
          <w:sz w:val="24"/>
          <w:szCs w:val="24"/>
        </w:rPr>
        <w:t>а) запрещение строительства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rsidR="00EA429B" w:rsidRPr="0056565A" w:rsidRDefault="00EA429B" w:rsidP="00EA429B">
      <w:pPr>
        <w:tabs>
          <w:tab w:val="left" w:pos="851"/>
        </w:tabs>
        <w:ind w:firstLine="567"/>
        <w:jc w:val="both"/>
        <w:rPr>
          <w:spacing w:val="-2"/>
          <w:sz w:val="24"/>
          <w:szCs w:val="24"/>
        </w:rPr>
      </w:pPr>
      <w:r w:rsidRPr="0056565A">
        <w:rPr>
          <w:spacing w:val="-2"/>
          <w:sz w:val="24"/>
          <w:szCs w:val="24"/>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rsidR="00EA429B" w:rsidRPr="0056565A" w:rsidRDefault="00EA429B" w:rsidP="00EA429B">
      <w:pPr>
        <w:tabs>
          <w:tab w:val="left" w:pos="851"/>
        </w:tabs>
        <w:ind w:firstLine="567"/>
        <w:jc w:val="both"/>
        <w:rPr>
          <w:spacing w:val="-2"/>
          <w:sz w:val="24"/>
          <w:szCs w:val="24"/>
        </w:rPr>
      </w:pPr>
      <w:r w:rsidRPr="0056565A">
        <w:rPr>
          <w:spacing w:val="-2"/>
          <w:sz w:val="24"/>
          <w:szCs w:val="24"/>
        </w:rPr>
        <w:t>в) ограничение хозяйственной деятельности, необходимое для обеспечения сохранности объекта культурного наследия, в том числе запрет или ограничение на размещение рекламы, вывесок, временных построек и объектов (автостоянок, киосков, навесов);</w:t>
      </w:r>
    </w:p>
    <w:p w:rsidR="00EA429B" w:rsidRPr="0056565A" w:rsidRDefault="00EA429B" w:rsidP="00EA429B">
      <w:pPr>
        <w:tabs>
          <w:tab w:val="left" w:pos="851"/>
        </w:tabs>
        <w:ind w:firstLine="567"/>
        <w:jc w:val="both"/>
        <w:rPr>
          <w:spacing w:val="-2"/>
          <w:sz w:val="24"/>
          <w:szCs w:val="24"/>
        </w:rPr>
      </w:pPr>
      <w:r w:rsidRPr="0056565A">
        <w:rPr>
          <w:spacing w:val="-2"/>
          <w:sz w:val="24"/>
          <w:szCs w:val="24"/>
        </w:rPr>
        <w:t>г) сохранение градостроительных (планировочных, типологических, масштабных) характеристик историко-градостроительной и природной среды, в том числе всех исторически ценных градоформирующих объектов;</w:t>
      </w:r>
    </w:p>
    <w:p w:rsidR="00EA429B" w:rsidRPr="0056565A" w:rsidRDefault="00EA429B" w:rsidP="00EA429B">
      <w:pPr>
        <w:tabs>
          <w:tab w:val="left" w:pos="851"/>
        </w:tabs>
        <w:ind w:firstLine="567"/>
        <w:jc w:val="both"/>
        <w:rPr>
          <w:spacing w:val="-2"/>
          <w:sz w:val="24"/>
          <w:szCs w:val="24"/>
        </w:rPr>
      </w:pPr>
      <w:r w:rsidRPr="0056565A">
        <w:rPr>
          <w:spacing w:val="-2"/>
          <w:sz w:val="24"/>
          <w:szCs w:val="24"/>
        </w:rPr>
        <w:t>д)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и закрытых пространств;</w:t>
      </w:r>
    </w:p>
    <w:p w:rsidR="00EA429B" w:rsidRPr="0056565A" w:rsidRDefault="00EA429B" w:rsidP="00EA429B">
      <w:pPr>
        <w:tabs>
          <w:tab w:val="left" w:pos="851"/>
        </w:tabs>
        <w:ind w:firstLine="567"/>
        <w:jc w:val="both"/>
        <w:rPr>
          <w:spacing w:val="-2"/>
          <w:sz w:val="24"/>
          <w:szCs w:val="24"/>
        </w:rPr>
      </w:pPr>
      <w:r w:rsidRPr="0056565A">
        <w:rPr>
          <w:spacing w:val="-2"/>
          <w:sz w:val="24"/>
          <w:szCs w:val="24"/>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сохранности охраняемого природного ландшафта;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ж) иные требования, необходимые для обеспечения сохранности объекта культурного наследия в его историческом и ландшафтном окружении.</w:t>
      </w:r>
    </w:p>
    <w:p w:rsidR="00EA429B" w:rsidRPr="0056565A" w:rsidRDefault="00EA429B" w:rsidP="00EA429B">
      <w:pPr>
        <w:tabs>
          <w:tab w:val="left" w:pos="851"/>
        </w:tabs>
        <w:ind w:firstLine="567"/>
        <w:jc w:val="both"/>
        <w:rPr>
          <w:spacing w:val="-2"/>
          <w:sz w:val="24"/>
          <w:szCs w:val="24"/>
        </w:rPr>
      </w:pPr>
      <w:r w:rsidRPr="0056565A">
        <w:rPr>
          <w:spacing w:val="-2"/>
          <w:sz w:val="24"/>
          <w:szCs w:val="24"/>
        </w:rPr>
        <w:t>Режим использования земель и требования к градостроительным регламентам в границах зоны регулирования застройки и хозяйственной деятельности, в том числе единой зоны регулирования застройки и хозяйственной деятельности, устанавливаются с учетом следующих требований:</w:t>
      </w:r>
    </w:p>
    <w:p w:rsidR="00EA429B" w:rsidRPr="0056565A" w:rsidRDefault="00EA429B" w:rsidP="00EA429B">
      <w:pPr>
        <w:tabs>
          <w:tab w:val="left" w:pos="851"/>
        </w:tabs>
        <w:ind w:firstLine="567"/>
        <w:jc w:val="both"/>
        <w:rPr>
          <w:spacing w:val="-2"/>
          <w:sz w:val="24"/>
          <w:szCs w:val="24"/>
        </w:rPr>
      </w:pPr>
      <w:r w:rsidRPr="0056565A">
        <w:rPr>
          <w:spacing w:val="-2"/>
          <w:sz w:val="24"/>
          <w:szCs w:val="24"/>
        </w:rPr>
        <w:t>а) ограничение строительства, необходимое для обеспечения сохранности объекта культурного наследия в его исторической среде,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
    <w:p w:rsidR="00EA429B" w:rsidRPr="0056565A" w:rsidRDefault="00EA429B" w:rsidP="00EA429B">
      <w:pPr>
        <w:tabs>
          <w:tab w:val="left" w:pos="851"/>
        </w:tabs>
        <w:ind w:firstLine="567"/>
        <w:jc w:val="both"/>
        <w:rPr>
          <w:spacing w:val="-2"/>
          <w:sz w:val="24"/>
          <w:szCs w:val="24"/>
        </w:rPr>
      </w:pPr>
      <w:r w:rsidRPr="0056565A">
        <w:rPr>
          <w:spacing w:val="-2"/>
          <w:sz w:val="24"/>
          <w:szCs w:val="24"/>
        </w:rPr>
        <w:lastRenderedPageBreak/>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rsidR="00EA429B" w:rsidRPr="0056565A" w:rsidRDefault="00EA429B" w:rsidP="00EA429B">
      <w:pPr>
        <w:tabs>
          <w:tab w:val="left" w:pos="851"/>
        </w:tabs>
        <w:ind w:firstLine="567"/>
        <w:jc w:val="both"/>
        <w:rPr>
          <w:spacing w:val="-2"/>
          <w:sz w:val="24"/>
          <w:szCs w:val="24"/>
        </w:rPr>
      </w:pPr>
      <w:r w:rsidRPr="0056565A">
        <w:rPr>
          <w:spacing w:val="-2"/>
          <w:sz w:val="24"/>
          <w:szCs w:val="24"/>
        </w:rPr>
        <w:t>в) обеспечение визуального восприятия объекта культурного наследия в его историко-градостроительной и природной среде;</w:t>
      </w:r>
    </w:p>
    <w:p w:rsidR="00EA429B" w:rsidRPr="0056565A" w:rsidRDefault="00EA429B" w:rsidP="00EA429B">
      <w:pPr>
        <w:tabs>
          <w:tab w:val="left" w:pos="851"/>
        </w:tabs>
        <w:ind w:firstLine="567"/>
        <w:jc w:val="both"/>
        <w:rPr>
          <w:spacing w:val="-2"/>
          <w:sz w:val="24"/>
          <w:szCs w:val="24"/>
        </w:rPr>
      </w:pPr>
      <w:r w:rsidRPr="0056565A">
        <w:rPr>
          <w:spacing w:val="-2"/>
          <w:sz w:val="24"/>
          <w:szCs w:val="24"/>
        </w:rPr>
        <w:t>г) ограничение хозяйственной деятельности, необходимое для обеспечения сохранности объекта культурного наследия в его историко-градостроительной и природной среде;</w:t>
      </w:r>
    </w:p>
    <w:p w:rsidR="00EA429B" w:rsidRPr="0056565A" w:rsidRDefault="00EA429B" w:rsidP="00EA429B">
      <w:pPr>
        <w:tabs>
          <w:tab w:val="left" w:pos="851"/>
        </w:tabs>
        <w:ind w:firstLine="567"/>
        <w:jc w:val="both"/>
        <w:rPr>
          <w:spacing w:val="-2"/>
          <w:sz w:val="24"/>
          <w:szCs w:val="24"/>
        </w:rPr>
      </w:pPr>
      <w:r w:rsidRPr="0056565A">
        <w:rPr>
          <w:spacing w:val="-2"/>
          <w:sz w:val="24"/>
          <w:szCs w:val="24"/>
        </w:rPr>
        <w:t>д) сохранение качества окружающей среды, необходимого для обеспечения сохранности объекта культурного наследия в его историко-градостроительной и природной среде;</w:t>
      </w:r>
    </w:p>
    <w:p w:rsidR="00EA429B" w:rsidRPr="0056565A" w:rsidRDefault="00EA429B" w:rsidP="00EA429B">
      <w:pPr>
        <w:tabs>
          <w:tab w:val="left" w:pos="851"/>
        </w:tabs>
        <w:ind w:firstLine="567"/>
        <w:jc w:val="both"/>
        <w:rPr>
          <w:spacing w:val="-2"/>
          <w:sz w:val="24"/>
          <w:szCs w:val="24"/>
        </w:rPr>
      </w:pPr>
      <w:r w:rsidRPr="0056565A">
        <w:rPr>
          <w:spacing w:val="-2"/>
          <w:sz w:val="24"/>
          <w:szCs w:val="24"/>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ж) иные требования, необходимые для обеспечения сохранности объекта культурного наследия в его историко-градостроительной и природной среде.</w:t>
      </w:r>
    </w:p>
    <w:p w:rsidR="00EA429B" w:rsidRPr="0056565A" w:rsidRDefault="00EA429B" w:rsidP="00EA429B">
      <w:pPr>
        <w:tabs>
          <w:tab w:val="left" w:pos="851"/>
        </w:tabs>
        <w:ind w:firstLine="567"/>
        <w:jc w:val="both"/>
        <w:rPr>
          <w:spacing w:val="-2"/>
          <w:sz w:val="24"/>
          <w:szCs w:val="24"/>
        </w:rPr>
      </w:pPr>
      <w:r w:rsidRPr="0056565A">
        <w:rPr>
          <w:spacing w:val="-2"/>
          <w:sz w:val="24"/>
          <w:szCs w:val="24"/>
        </w:rPr>
        <w:t>Режим использования земель и требования к градостроительным регламентам в границах зоны охраняемого природного ландшафта, в том числе единой зоны охраняемого природного ландшафта, устанавливаются с учетом следующих требований:</w:t>
      </w:r>
    </w:p>
    <w:p w:rsidR="00EA429B" w:rsidRPr="0056565A" w:rsidRDefault="00EA429B" w:rsidP="00EA429B">
      <w:pPr>
        <w:tabs>
          <w:tab w:val="left" w:pos="851"/>
        </w:tabs>
        <w:ind w:firstLine="567"/>
        <w:jc w:val="both"/>
        <w:rPr>
          <w:spacing w:val="-2"/>
          <w:sz w:val="24"/>
          <w:szCs w:val="24"/>
        </w:rPr>
      </w:pPr>
      <w:r w:rsidRPr="0056565A">
        <w:rPr>
          <w:spacing w:val="-2"/>
          <w:sz w:val="24"/>
          <w:szCs w:val="24"/>
        </w:rPr>
        <w:t>а) запрещение строительства объектов капитального строительства, ограничение хозяйственной деятельности,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 (за исключением работ по благоустройству территории и размещению малых архитектурных форм);</w:t>
      </w:r>
    </w:p>
    <w:p w:rsidR="00EA429B" w:rsidRPr="0056565A" w:rsidRDefault="00EA429B" w:rsidP="00EA429B">
      <w:pPr>
        <w:tabs>
          <w:tab w:val="left" w:pos="851"/>
        </w:tabs>
        <w:ind w:firstLine="567"/>
        <w:jc w:val="both"/>
        <w:rPr>
          <w:spacing w:val="-2"/>
          <w:sz w:val="24"/>
          <w:szCs w:val="24"/>
        </w:rPr>
      </w:pPr>
      <w:r w:rsidRPr="0056565A">
        <w:rPr>
          <w:spacing w:val="-2"/>
          <w:sz w:val="24"/>
          <w:szCs w:val="24"/>
        </w:rPr>
        <w:t>б) сохранение качества окружающей среды, необходимого для обеспечения сохранности и восстановления (регенерации) охраняемого природного ландшафта;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в) сохранение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rsidR="00EA429B" w:rsidRPr="0056565A" w:rsidRDefault="00EA429B" w:rsidP="00EA429B">
      <w:pPr>
        <w:tabs>
          <w:tab w:val="left" w:pos="851"/>
        </w:tabs>
        <w:ind w:firstLine="567"/>
        <w:jc w:val="both"/>
        <w:rPr>
          <w:spacing w:val="-2"/>
          <w:sz w:val="24"/>
          <w:szCs w:val="24"/>
        </w:rPr>
      </w:pPr>
      <w:r w:rsidRPr="0056565A">
        <w:rPr>
          <w:spacing w:val="-2"/>
          <w:sz w:val="24"/>
          <w:szCs w:val="24"/>
        </w:rPr>
        <w:t>г)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rsidR="00EA429B" w:rsidRPr="0056565A" w:rsidRDefault="00EA429B" w:rsidP="00EA429B">
      <w:pPr>
        <w:tabs>
          <w:tab w:val="left" w:pos="851"/>
        </w:tabs>
        <w:ind w:firstLine="567"/>
        <w:jc w:val="both"/>
        <w:rPr>
          <w:spacing w:val="-2"/>
          <w:sz w:val="24"/>
          <w:szCs w:val="24"/>
        </w:rPr>
      </w:pPr>
      <w:r w:rsidRPr="0056565A">
        <w:rPr>
          <w:spacing w:val="-2"/>
          <w:sz w:val="24"/>
          <w:szCs w:val="24"/>
        </w:rPr>
        <w:t>д) иные требования, необходимые для сохранения и восстановления (регенерации) охраняемого природного ландшафта.</w:t>
      </w:r>
    </w:p>
    <w:p w:rsidR="00EA429B" w:rsidRPr="0056565A" w:rsidRDefault="00EA429B" w:rsidP="00EA429B">
      <w:pPr>
        <w:tabs>
          <w:tab w:val="left" w:pos="851"/>
        </w:tabs>
        <w:ind w:firstLine="567"/>
        <w:jc w:val="both"/>
        <w:rPr>
          <w:spacing w:val="-2"/>
          <w:sz w:val="24"/>
          <w:szCs w:val="24"/>
        </w:rPr>
      </w:pPr>
    </w:p>
    <w:p w:rsidR="00EA429B" w:rsidRPr="0056565A" w:rsidRDefault="00EA429B" w:rsidP="00EA429B">
      <w:pPr>
        <w:keepNext/>
        <w:tabs>
          <w:tab w:val="left" w:pos="851"/>
        </w:tabs>
        <w:ind w:firstLine="567"/>
        <w:jc w:val="both"/>
        <w:outlineLvl w:val="2"/>
        <w:rPr>
          <w:b/>
          <w:bCs/>
          <w:sz w:val="24"/>
          <w:szCs w:val="24"/>
        </w:rPr>
      </w:pPr>
      <w:bookmarkStart w:id="165" w:name="_Toc484391991"/>
      <w:r w:rsidRPr="0056565A">
        <w:rPr>
          <w:b/>
          <w:bCs/>
          <w:sz w:val="24"/>
          <w:szCs w:val="24"/>
        </w:rPr>
        <w:t xml:space="preserve">Статья 55. </w:t>
      </w:r>
      <w:r w:rsidRPr="0056565A">
        <w:rPr>
          <w:b/>
          <w:bCs/>
          <w:sz w:val="24"/>
          <w:szCs w:val="26"/>
        </w:rPr>
        <w:t>Зоны минимальных расстояний памятников истории и культуры до транспортных и инженерных коммуникаций</w:t>
      </w:r>
      <w:bookmarkEnd w:id="165"/>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Регламентирующий документ.</w:t>
      </w:r>
    </w:p>
    <w:p w:rsidR="00EA429B" w:rsidRPr="0056565A" w:rsidRDefault="00EA429B" w:rsidP="00EA429B">
      <w:pPr>
        <w:ind w:firstLine="567"/>
        <w:jc w:val="both"/>
        <w:rPr>
          <w:sz w:val="24"/>
          <w:szCs w:val="24"/>
        </w:rPr>
      </w:pPr>
      <w:r w:rsidRPr="0056565A">
        <w:rPr>
          <w:bCs/>
          <w:sz w:val="24"/>
          <w:szCs w:val="24"/>
        </w:rPr>
        <w:t>СП 42.13330.2011 «СНиП 2.07.01-89* Градостроительство. Планировка и застройка городских и сельских поселений», п. 14.28</w:t>
      </w:r>
      <w:r w:rsidRPr="0056565A">
        <w:rPr>
          <w:sz w:val="24"/>
          <w:szCs w:val="24"/>
        </w:rPr>
        <w:t>.</w:t>
      </w:r>
    </w:p>
    <w:p w:rsidR="00EA429B" w:rsidRDefault="00EA429B" w:rsidP="00EA429B">
      <w:pPr>
        <w:tabs>
          <w:tab w:val="left" w:pos="851"/>
        </w:tabs>
        <w:ind w:firstLine="567"/>
        <w:jc w:val="both"/>
        <w:rPr>
          <w:b/>
          <w:sz w:val="24"/>
          <w:szCs w:val="24"/>
        </w:rPr>
      </w:pPr>
    </w:p>
    <w:p w:rsidR="00EA429B" w:rsidRPr="0056565A" w:rsidRDefault="00EA429B" w:rsidP="00EA429B">
      <w:pPr>
        <w:tabs>
          <w:tab w:val="left" w:pos="851"/>
        </w:tabs>
        <w:ind w:firstLine="567"/>
        <w:jc w:val="both"/>
        <w:rPr>
          <w:b/>
          <w:sz w:val="24"/>
          <w:szCs w:val="24"/>
        </w:rPr>
      </w:pPr>
      <w:r w:rsidRPr="0056565A">
        <w:rPr>
          <w:b/>
          <w:sz w:val="24"/>
          <w:szCs w:val="24"/>
        </w:rPr>
        <w:t>Порядок установления и размеры, режим использования территории.</w:t>
      </w:r>
    </w:p>
    <w:p w:rsidR="00EA429B" w:rsidRPr="0056565A" w:rsidRDefault="00EA429B" w:rsidP="00EA429B">
      <w:pPr>
        <w:tabs>
          <w:tab w:val="left" w:pos="851"/>
        </w:tabs>
        <w:ind w:firstLine="567"/>
        <w:jc w:val="both"/>
        <w:rPr>
          <w:iCs/>
          <w:sz w:val="24"/>
          <w:szCs w:val="24"/>
        </w:rPr>
      </w:pPr>
      <w:r w:rsidRPr="0056565A">
        <w:rPr>
          <w:iCs/>
          <w:sz w:val="24"/>
          <w:szCs w:val="24"/>
        </w:rPr>
        <w:t xml:space="preserve">Расстояния от памятников истории и культуры до транспортных и инженерных коммуникаций следует принимать не менее, м: </w:t>
      </w:r>
    </w:p>
    <w:p w:rsidR="00EA429B" w:rsidRPr="0056565A" w:rsidRDefault="00EA429B" w:rsidP="00EA429B">
      <w:pPr>
        <w:tabs>
          <w:tab w:val="left" w:pos="851"/>
        </w:tabs>
        <w:ind w:firstLine="567"/>
        <w:rPr>
          <w:iCs/>
          <w:sz w:val="24"/>
          <w:szCs w:val="24"/>
        </w:rPr>
      </w:pPr>
      <w:r w:rsidRPr="0056565A">
        <w:rPr>
          <w:iCs/>
          <w:sz w:val="24"/>
          <w:szCs w:val="24"/>
        </w:rPr>
        <w:t xml:space="preserve">до проезжих частей магистралей скоростного и непрерывного движения, линий метрополитена мелкого заложения: </w:t>
      </w:r>
    </w:p>
    <w:p w:rsidR="00EA429B" w:rsidRPr="0056565A" w:rsidRDefault="00EA429B" w:rsidP="00EA429B">
      <w:pPr>
        <w:tabs>
          <w:tab w:val="left" w:pos="851"/>
        </w:tabs>
        <w:ind w:firstLine="567"/>
        <w:rPr>
          <w:iCs/>
          <w:sz w:val="24"/>
          <w:szCs w:val="24"/>
        </w:rPr>
      </w:pPr>
      <w:r w:rsidRPr="0056565A">
        <w:rPr>
          <w:iCs/>
          <w:sz w:val="24"/>
          <w:szCs w:val="24"/>
        </w:rPr>
        <w:t xml:space="preserve">в условиях сложного рельефа……………………………………………………100 </w:t>
      </w:r>
    </w:p>
    <w:p w:rsidR="00EA429B" w:rsidRPr="0056565A" w:rsidRDefault="00EA429B" w:rsidP="00EA429B">
      <w:pPr>
        <w:tabs>
          <w:tab w:val="left" w:pos="851"/>
        </w:tabs>
        <w:ind w:firstLine="567"/>
        <w:rPr>
          <w:iCs/>
          <w:sz w:val="24"/>
          <w:szCs w:val="24"/>
        </w:rPr>
      </w:pPr>
      <w:r w:rsidRPr="0056565A">
        <w:rPr>
          <w:iCs/>
          <w:sz w:val="24"/>
          <w:szCs w:val="24"/>
        </w:rPr>
        <w:t xml:space="preserve">на плоском рельефе………………………………………………………………..50 </w:t>
      </w:r>
    </w:p>
    <w:p w:rsidR="00EA429B" w:rsidRPr="0056565A" w:rsidRDefault="00EA429B" w:rsidP="00EA429B">
      <w:pPr>
        <w:tabs>
          <w:tab w:val="left" w:pos="851"/>
        </w:tabs>
        <w:ind w:firstLine="567"/>
        <w:rPr>
          <w:iCs/>
          <w:sz w:val="24"/>
          <w:szCs w:val="24"/>
        </w:rPr>
      </w:pPr>
      <w:r w:rsidRPr="0056565A">
        <w:rPr>
          <w:iCs/>
          <w:sz w:val="24"/>
          <w:szCs w:val="24"/>
        </w:rPr>
        <w:t xml:space="preserve">до сетей водопровода, канализации и теплоснабжения (кроме разводящих)…..5 </w:t>
      </w:r>
    </w:p>
    <w:p w:rsidR="00EA429B" w:rsidRPr="0056565A" w:rsidRDefault="00EA429B" w:rsidP="00EA429B">
      <w:pPr>
        <w:tabs>
          <w:tab w:val="left" w:pos="851"/>
        </w:tabs>
        <w:ind w:firstLine="567"/>
        <w:rPr>
          <w:iCs/>
          <w:sz w:val="24"/>
          <w:szCs w:val="24"/>
        </w:rPr>
      </w:pPr>
      <w:r w:rsidRPr="0056565A">
        <w:rPr>
          <w:iCs/>
          <w:sz w:val="24"/>
          <w:szCs w:val="24"/>
        </w:rPr>
        <w:t xml:space="preserve">до других подземных инженерных сетей…………………………………………5 </w:t>
      </w:r>
    </w:p>
    <w:p w:rsidR="00EA429B" w:rsidRDefault="00EA429B" w:rsidP="00EA429B">
      <w:pPr>
        <w:tabs>
          <w:tab w:val="left" w:pos="851"/>
        </w:tabs>
        <w:ind w:firstLine="567"/>
        <w:jc w:val="both"/>
        <w:rPr>
          <w:iCs/>
          <w:sz w:val="24"/>
          <w:szCs w:val="24"/>
        </w:rPr>
      </w:pPr>
      <w:r w:rsidRPr="0056565A">
        <w:rPr>
          <w:iCs/>
          <w:sz w:val="24"/>
          <w:szCs w:val="24"/>
        </w:rPr>
        <w:t xml:space="preserve">В условиях реконструкции указанные расстояния до инженерных сетей допускается сокращать, но принимать не менее, м: до водонесущих сетей – 5; неводонесущих – 2. При этом </w:t>
      </w:r>
      <w:r w:rsidRPr="0056565A">
        <w:rPr>
          <w:iCs/>
          <w:sz w:val="24"/>
          <w:szCs w:val="24"/>
        </w:rPr>
        <w:lastRenderedPageBreak/>
        <w:t>необходимо обеспечивать проведение специальных технических мероприятий при производстве строительных работ.</w:t>
      </w:r>
      <w:bookmarkStart w:id="166" w:name="_Toc398890988"/>
      <w:bookmarkStart w:id="167" w:name="_Toc484391992"/>
    </w:p>
    <w:p w:rsidR="00EA429B" w:rsidRDefault="00EA429B" w:rsidP="00EA429B">
      <w:pPr>
        <w:tabs>
          <w:tab w:val="left" w:pos="851"/>
        </w:tabs>
        <w:ind w:firstLine="567"/>
        <w:jc w:val="both"/>
        <w:rPr>
          <w:b/>
          <w:szCs w:val="24"/>
        </w:rPr>
      </w:pPr>
    </w:p>
    <w:p w:rsidR="00EA429B" w:rsidRDefault="00EA429B"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566B65" w:rsidRDefault="00566B65" w:rsidP="00EA429B">
      <w:pPr>
        <w:tabs>
          <w:tab w:val="left" w:pos="851"/>
        </w:tabs>
        <w:ind w:firstLine="567"/>
        <w:jc w:val="both"/>
        <w:rPr>
          <w:b/>
          <w:szCs w:val="24"/>
        </w:rPr>
      </w:pPr>
    </w:p>
    <w:p w:rsidR="00EA429B" w:rsidRPr="00F41CFF" w:rsidRDefault="00EA429B" w:rsidP="00EA429B">
      <w:pPr>
        <w:tabs>
          <w:tab w:val="left" w:pos="851"/>
        </w:tabs>
        <w:jc w:val="center"/>
        <w:rPr>
          <w:b/>
          <w:szCs w:val="28"/>
        </w:rPr>
      </w:pPr>
      <w:r w:rsidRPr="00F41CFF">
        <w:rPr>
          <w:b/>
          <w:szCs w:val="28"/>
        </w:rPr>
        <w:lastRenderedPageBreak/>
        <w:t>ЧАСТЬ III. КАРТА ГРАДОСТРОИТЕЛЬНОГО ЗОНИРОВАНИЯ.</w:t>
      </w:r>
      <w:bookmarkEnd w:id="166"/>
      <w:bookmarkEnd w:id="167"/>
    </w:p>
    <w:p w:rsidR="00EA429B" w:rsidRDefault="00EA429B" w:rsidP="00EA429B">
      <w:pPr>
        <w:keepNext/>
        <w:tabs>
          <w:tab w:val="left" w:pos="-142"/>
        </w:tabs>
        <w:ind w:firstLine="567"/>
        <w:jc w:val="center"/>
        <w:outlineLvl w:val="1"/>
        <w:rPr>
          <w:b/>
          <w:bCs/>
          <w:iCs/>
          <w:sz w:val="24"/>
          <w:szCs w:val="24"/>
        </w:rPr>
      </w:pPr>
      <w:bookmarkStart w:id="168" w:name="_Toc330317436"/>
      <w:bookmarkStart w:id="169" w:name="_Toc336271783"/>
      <w:bookmarkStart w:id="170" w:name="_Toc336271803"/>
      <w:bookmarkStart w:id="171" w:name="_Toc398890989"/>
      <w:bookmarkStart w:id="172" w:name="_Toc484391993"/>
    </w:p>
    <w:p w:rsidR="00EA429B" w:rsidRPr="0056565A" w:rsidRDefault="00EA429B" w:rsidP="00EA429B">
      <w:pPr>
        <w:keepNext/>
        <w:tabs>
          <w:tab w:val="left" w:pos="-142"/>
        </w:tabs>
        <w:ind w:firstLine="567"/>
        <w:jc w:val="center"/>
        <w:outlineLvl w:val="1"/>
        <w:rPr>
          <w:b/>
          <w:bCs/>
          <w:iCs/>
          <w:sz w:val="24"/>
          <w:szCs w:val="24"/>
        </w:rPr>
      </w:pPr>
      <w:r w:rsidRPr="0056565A">
        <w:rPr>
          <w:b/>
          <w:bCs/>
          <w:iCs/>
          <w:sz w:val="24"/>
          <w:szCs w:val="24"/>
        </w:rPr>
        <w:t>РАЗДЕЛ 9. КАРТА ГРАДОСТРОИТЕЛЬНОГО ЗОНИРОВАНИЯ</w:t>
      </w:r>
      <w:bookmarkEnd w:id="168"/>
      <w:bookmarkEnd w:id="169"/>
      <w:bookmarkEnd w:id="170"/>
      <w:bookmarkEnd w:id="171"/>
      <w:bookmarkEnd w:id="172"/>
    </w:p>
    <w:p w:rsidR="00EA429B" w:rsidRPr="0056565A" w:rsidRDefault="00EA429B" w:rsidP="00EA429B">
      <w:pPr>
        <w:ind w:firstLine="567"/>
        <w:jc w:val="both"/>
        <w:rPr>
          <w:sz w:val="24"/>
          <w:szCs w:val="24"/>
        </w:rPr>
      </w:pPr>
      <w:r w:rsidRPr="0056565A">
        <w:rPr>
          <w:sz w:val="24"/>
          <w:szCs w:val="24"/>
        </w:rPr>
        <w:t xml:space="preserve">Карта градостроительного зонирования территории </w:t>
      </w:r>
      <w:r>
        <w:rPr>
          <w:sz w:val="24"/>
          <w:szCs w:val="24"/>
        </w:rPr>
        <w:t>Малышевского</w:t>
      </w:r>
      <w:r w:rsidRPr="0056565A">
        <w:rPr>
          <w:sz w:val="24"/>
          <w:szCs w:val="24"/>
        </w:rPr>
        <w:t xml:space="preserve"> городского округа выполнена в соответствии с положениями Градостроительного кодекса Р</w:t>
      </w:r>
      <w:r>
        <w:rPr>
          <w:sz w:val="24"/>
          <w:szCs w:val="24"/>
        </w:rPr>
        <w:t>оссийской Федерации</w:t>
      </w:r>
      <w:r w:rsidRPr="0056565A">
        <w:rPr>
          <w:sz w:val="24"/>
          <w:szCs w:val="24"/>
        </w:rPr>
        <w:t>, с учетом документов территориального планирования и планировки территории.</w:t>
      </w:r>
    </w:p>
    <w:p w:rsidR="00EA429B" w:rsidRPr="0056565A" w:rsidRDefault="00EA429B" w:rsidP="00EA429B">
      <w:pPr>
        <w:ind w:firstLine="567"/>
        <w:jc w:val="both"/>
        <w:rPr>
          <w:sz w:val="24"/>
          <w:szCs w:val="24"/>
        </w:rPr>
      </w:pPr>
      <w:r w:rsidRPr="0056565A">
        <w:rPr>
          <w:sz w:val="24"/>
          <w:szCs w:val="24"/>
        </w:rPr>
        <w:t xml:space="preserve">Основой зонирования является </w:t>
      </w:r>
      <w:r>
        <w:rPr>
          <w:sz w:val="24"/>
          <w:szCs w:val="24"/>
        </w:rPr>
        <w:t>Г</w:t>
      </w:r>
      <w:r w:rsidRPr="0056565A">
        <w:rPr>
          <w:sz w:val="24"/>
          <w:szCs w:val="24"/>
        </w:rPr>
        <w:t xml:space="preserve">енеральный план </w:t>
      </w:r>
      <w:r>
        <w:rPr>
          <w:sz w:val="24"/>
          <w:szCs w:val="24"/>
        </w:rPr>
        <w:t>Малышевского</w:t>
      </w:r>
      <w:r w:rsidRPr="0056565A">
        <w:rPr>
          <w:sz w:val="24"/>
          <w:szCs w:val="24"/>
        </w:rPr>
        <w:t xml:space="preserve"> городского округа.</w:t>
      </w:r>
    </w:p>
    <w:p w:rsidR="00EA429B" w:rsidRPr="0056565A" w:rsidRDefault="00EA429B" w:rsidP="00EA429B">
      <w:pPr>
        <w:ind w:firstLine="567"/>
        <w:jc w:val="both"/>
        <w:rPr>
          <w:spacing w:val="-4"/>
          <w:sz w:val="24"/>
          <w:szCs w:val="24"/>
        </w:rPr>
      </w:pPr>
      <w:r w:rsidRPr="0056565A">
        <w:rPr>
          <w:spacing w:val="-4"/>
          <w:sz w:val="24"/>
          <w:szCs w:val="24"/>
        </w:rPr>
        <w:t>На карте градостроительного зонирования показаны:</w:t>
      </w:r>
    </w:p>
    <w:p w:rsidR="00EA429B" w:rsidRPr="0056565A" w:rsidRDefault="00EA429B" w:rsidP="00EA429B">
      <w:pPr>
        <w:ind w:firstLine="567"/>
        <w:jc w:val="both"/>
        <w:rPr>
          <w:sz w:val="24"/>
          <w:szCs w:val="24"/>
        </w:rPr>
      </w:pPr>
      <w:r w:rsidRPr="0056565A">
        <w:rPr>
          <w:sz w:val="24"/>
          <w:szCs w:val="24"/>
        </w:rPr>
        <w:t>1) территориальные зоны в соответствии с частью 2 настоящих Правил;</w:t>
      </w:r>
    </w:p>
    <w:p w:rsidR="00EA429B" w:rsidRPr="0056565A" w:rsidRDefault="00EA429B" w:rsidP="00EA429B">
      <w:pPr>
        <w:ind w:firstLine="567"/>
        <w:jc w:val="both"/>
        <w:rPr>
          <w:sz w:val="24"/>
          <w:szCs w:val="24"/>
        </w:rPr>
      </w:pPr>
      <w:r w:rsidRPr="0056565A">
        <w:rPr>
          <w:sz w:val="24"/>
          <w:szCs w:val="24"/>
        </w:rPr>
        <w:t>2) границы зон с особыми условиями использования территорий – санитарно-защитные зоны, водоохранные зоны, иные зоны, установленные в соответствии с законодательством Российской Федерации;</w:t>
      </w:r>
    </w:p>
    <w:p w:rsidR="00EA429B" w:rsidRPr="0056565A" w:rsidRDefault="00EA429B" w:rsidP="00EA429B">
      <w:pPr>
        <w:ind w:firstLine="567"/>
        <w:jc w:val="both"/>
        <w:rPr>
          <w:sz w:val="24"/>
          <w:szCs w:val="24"/>
        </w:rPr>
      </w:pPr>
      <w:r w:rsidRPr="0056565A">
        <w:rPr>
          <w:sz w:val="24"/>
          <w:szCs w:val="24"/>
        </w:rPr>
        <w:t>3) основные территории общего пользования, выделенные или предназначенные для выделения посредством красных линий, определяемых проектами планировки, и не подлежащие приватизации (территории общего пользования), иные территории, для которых градостроительные регламенты не устанавливаются.</w:t>
      </w:r>
    </w:p>
    <w:p w:rsidR="00EA429B" w:rsidRPr="0056565A" w:rsidRDefault="00EA429B" w:rsidP="00EA429B">
      <w:pPr>
        <w:ind w:firstLine="567"/>
        <w:jc w:val="both"/>
        <w:rPr>
          <w:spacing w:val="-4"/>
          <w:sz w:val="24"/>
          <w:szCs w:val="24"/>
        </w:rPr>
      </w:pPr>
      <w:r w:rsidRPr="0056565A">
        <w:rPr>
          <w:spacing w:val="-4"/>
          <w:sz w:val="24"/>
          <w:szCs w:val="2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rsidR="00EA429B" w:rsidRPr="0056565A" w:rsidRDefault="00EA429B" w:rsidP="00EA429B">
      <w:pPr>
        <w:ind w:firstLine="567"/>
        <w:jc w:val="both"/>
        <w:rPr>
          <w:sz w:val="24"/>
          <w:szCs w:val="24"/>
        </w:rPr>
      </w:pPr>
      <w:r w:rsidRPr="0056565A">
        <w:rPr>
          <w:sz w:val="24"/>
          <w:szCs w:val="24"/>
        </w:rPr>
        <w:t xml:space="preserve">Территориальным зонам присвоены индексы, в которых сокращённо указаны: тип зоны по назначению, порядковый номер в ряду сходных по характеру зон. </w:t>
      </w:r>
    </w:p>
    <w:p w:rsidR="00EA429B" w:rsidRDefault="00EA429B" w:rsidP="00EA429B">
      <w:pPr>
        <w:jc w:val="center"/>
        <w:rPr>
          <w:sz w:val="24"/>
          <w:szCs w:val="24"/>
        </w:rPr>
      </w:pPr>
    </w:p>
    <w:p w:rsidR="004523F8" w:rsidRDefault="004523F8" w:rsidP="00EA429B"/>
    <w:sectPr w:rsidR="004523F8" w:rsidSect="003E2A11">
      <w:pgSz w:w="11906" w:h="16838"/>
      <w:pgMar w:top="1134" w:right="567"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144" w:rsidRDefault="00532144" w:rsidP="00514E2B">
      <w:r>
        <w:separator/>
      </w:r>
    </w:p>
  </w:endnote>
  <w:endnote w:type="continuationSeparator" w:id="0">
    <w:p w:rsidR="00532144" w:rsidRDefault="00532144" w:rsidP="00514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144" w:rsidRDefault="00532144" w:rsidP="00514E2B">
      <w:r>
        <w:separator/>
      </w:r>
    </w:p>
  </w:footnote>
  <w:footnote w:type="continuationSeparator" w:id="0">
    <w:p w:rsidR="00532144" w:rsidRDefault="00532144" w:rsidP="00514E2B">
      <w:r>
        <w:continuationSeparator/>
      </w:r>
    </w:p>
  </w:footnote>
  <w:footnote w:id="1">
    <w:p w:rsidR="003E2A11" w:rsidRDefault="003E2A11" w:rsidP="00514E2B">
      <w:pPr>
        <w:pStyle w:val="a7"/>
      </w:pPr>
      <w:r>
        <w:rPr>
          <w:rStyle w:val="a9"/>
        </w:rPr>
        <w:sym w:font="Symbol" w:char="F02A"/>
      </w:r>
      <w:r>
        <w:t xml:space="preserve"> СанПиН 2.2.1/2.1.11200-03. Раздел 4.4, пункт 18, таблица 4.4.1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631E1"/>
    <w:multiLevelType w:val="multilevel"/>
    <w:tmpl w:val="5EEE2DA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68FB439D"/>
    <w:multiLevelType w:val="hybridMultilevel"/>
    <w:tmpl w:val="3CE81BCC"/>
    <w:lvl w:ilvl="0" w:tplc="52C85714">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B4A1D5B"/>
    <w:multiLevelType w:val="multilevel"/>
    <w:tmpl w:val="D7DA70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E2B"/>
    <w:rsid w:val="000A0DFF"/>
    <w:rsid w:val="00192236"/>
    <w:rsid w:val="00396E75"/>
    <w:rsid w:val="003E2A11"/>
    <w:rsid w:val="004523F8"/>
    <w:rsid w:val="004670DD"/>
    <w:rsid w:val="004932A8"/>
    <w:rsid w:val="00514E2B"/>
    <w:rsid w:val="00532144"/>
    <w:rsid w:val="00566B65"/>
    <w:rsid w:val="00640E58"/>
    <w:rsid w:val="00C1671D"/>
    <w:rsid w:val="00E251A1"/>
    <w:rsid w:val="00EA4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AAB106B-0633-40AC-A291-6149C1EB3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E2B"/>
    <w:pPr>
      <w:spacing w:after="0" w:line="240" w:lineRule="auto"/>
    </w:pPr>
    <w:rPr>
      <w:rFonts w:ascii="Times New Roman" w:eastAsia="Times New Roman" w:hAnsi="Times New Roman" w:cs="Times New Roman"/>
      <w:color w:val="000000"/>
      <w:sz w:val="28"/>
      <w:szCs w:val="20"/>
      <w:lang w:eastAsia="ru-RU"/>
    </w:rPr>
  </w:style>
  <w:style w:type="paragraph" w:styleId="2">
    <w:name w:val="heading 2"/>
    <w:aliases w:val="Вид зоны"/>
    <w:basedOn w:val="a"/>
    <w:next w:val="a"/>
    <w:link w:val="20"/>
    <w:qFormat/>
    <w:rsid w:val="00514E2B"/>
    <w:pPr>
      <w:keepNext/>
      <w:widowControl w:val="0"/>
      <w:jc w:val="center"/>
      <w:outlineLvl w:val="1"/>
    </w:pPr>
    <w:rPr>
      <w:b/>
      <w:snapToGrid w:val="0"/>
      <w:color w:val="auto"/>
    </w:rPr>
  </w:style>
  <w:style w:type="paragraph" w:styleId="3">
    <w:name w:val="heading 3"/>
    <w:basedOn w:val="a"/>
    <w:next w:val="a"/>
    <w:link w:val="30"/>
    <w:uiPriority w:val="9"/>
    <w:semiHidden/>
    <w:unhideWhenUsed/>
    <w:qFormat/>
    <w:rsid w:val="00514E2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Вид зоны Знак"/>
    <w:basedOn w:val="a0"/>
    <w:link w:val="2"/>
    <w:rsid w:val="00514E2B"/>
    <w:rPr>
      <w:rFonts w:ascii="Times New Roman" w:eastAsia="Times New Roman" w:hAnsi="Times New Roman" w:cs="Times New Roman"/>
      <w:b/>
      <w:snapToGrid w:val="0"/>
      <w:sz w:val="28"/>
      <w:szCs w:val="20"/>
      <w:lang w:eastAsia="ru-RU"/>
    </w:rPr>
  </w:style>
  <w:style w:type="paragraph" w:styleId="a3">
    <w:name w:val="caption"/>
    <w:basedOn w:val="a"/>
    <w:next w:val="a"/>
    <w:uiPriority w:val="35"/>
    <w:qFormat/>
    <w:rsid w:val="00514E2B"/>
    <w:pPr>
      <w:widowControl w:val="0"/>
      <w:shd w:val="clear" w:color="auto" w:fill="FFFFFF"/>
      <w:tabs>
        <w:tab w:val="left" w:pos="4962"/>
      </w:tabs>
      <w:spacing w:before="173"/>
      <w:ind w:left="2390"/>
    </w:pPr>
    <w:rPr>
      <w:rFonts w:ascii="Arial" w:hAnsi="Arial"/>
      <w:b/>
      <w:snapToGrid w:val="0"/>
      <w:spacing w:val="-13"/>
      <w:sz w:val="36"/>
    </w:rPr>
  </w:style>
  <w:style w:type="paragraph" w:customStyle="1" w:styleId="1">
    <w:name w:val="Знак1"/>
    <w:basedOn w:val="a"/>
    <w:rsid w:val="00514E2B"/>
    <w:pPr>
      <w:spacing w:after="160" w:line="240" w:lineRule="exact"/>
    </w:pPr>
    <w:rPr>
      <w:rFonts w:ascii="Verdana" w:hAnsi="Verdana"/>
      <w:color w:val="auto"/>
      <w:sz w:val="20"/>
      <w:lang w:val="en-US" w:eastAsia="en-US"/>
    </w:rPr>
  </w:style>
  <w:style w:type="character" w:styleId="a4">
    <w:name w:val="Hyperlink"/>
    <w:rsid w:val="00514E2B"/>
    <w:rPr>
      <w:color w:val="0563C1"/>
      <w:u w:val="single"/>
    </w:rPr>
  </w:style>
  <w:style w:type="paragraph" w:styleId="a5">
    <w:name w:val="header"/>
    <w:basedOn w:val="a"/>
    <w:link w:val="a6"/>
    <w:uiPriority w:val="99"/>
    <w:rsid w:val="00514E2B"/>
    <w:pPr>
      <w:tabs>
        <w:tab w:val="center" w:pos="4677"/>
        <w:tab w:val="right" w:pos="9355"/>
      </w:tabs>
    </w:pPr>
    <w:rPr>
      <w:color w:val="auto"/>
      <w:sz w:val="24"/>
      <w:szCs w:val="24"/>
    </w:rPr>
  </w:style>
  <w:style w:type="character" w:customStyle="1" w:styleId="a6">
    <w:name w:val="Верхний колонтитул Знак"/>
    <w:basedOn w:val="a0"/>
    <w:link w:val="a5"/>
    <w:uiPriority w:val="99"/>
    <w:rsid w:val="00514E2B"/>
    <w:rPr>
      <w:rFonts w:ascii="Times New Roman" w:eastAsia="Times New Roman" w:hAnsi="Times New Roman" w:cs="Times New Roman"/>
      <w:sz w:val="24"/>
      <w:szCs w:val="24"/>
      <w:lang w:eastAsia="ru-RU"/>
    </w:rPr>
  </w:style>
  <w:style w:type="paragraph" w:styleId="a7">
    <w:name w:val="footnote text"/>
    <w:basedOn w:val="a"/>
    <w:link w:val="a8"/>
    <w:rsid w:val="00514E2B"/>
    <w:rPr>
      <w:color w:val="auto"/>
      <w:sz w:val="20"/>
    </w:rPr>
  </w:style>
  <w:style w:type="character" w:customStyle="1" w:styleId="a8">
    <w:name w:val="Текст сноски Знак"/>
    <w:basedOn w:val="a0"/>
    <w:link w:val="a7"/>
    <w:rsid w:val="00514E2B"/>
    <w:rPr>
      <w:rFonts w:ascii="Times New Roman" w:eastAsia="Times New Roman" w:hAnsi="Times New Roman" w:cs="Times New Roman"/>
      <w:sz w:val="20"/>
      <w:szCs w:val="20"/>
      <w:lang w:eastAsia="ru-RU"/>
    </w:rPr>
  </w:style>
  <w:style w:type="character" w:styleId="a9">
    <w:name w:val="footnote reference"/>
    <w:rsid w:val="00514E2B"/>
    <w:rPr>
      <w:vertAlign w:val="superscript"/>
    </w:rPr>
  </w:style>
  <w:style w:type="paragraph" w:customStyle="1" w:styleId="Iniiaiieoaenonionooiii2">
    <w:name w:val="Iniiaiie oaeno n ionooiii 2"/>
    <w:basedOn w:val="a"/>
    <w:rsid w:val="00514E2B"/>
    <w:pPr>
      <w:ind w:firstLine="284"/>
      <w:jc w:val="both"/>
    </w:pPr>
    <w:rPr>
      <w:rFonts w:ascii="Peterburg" w:hAnsi="Peterburg"/>
      <w:color w:val="auto"/>
      <w:sz w:val="20"/>
    </w:rPr>
  </w:style>
  <w:style w:type="paragraph" w:customStyle="1" w:styleId="aa">
    <w:name w:val="Прижатый влево"/>
    <w:basedOn w:val="a"/>
    <w:next w:val="a"/>
    <w:rsid w:val="00514E2B"/>
    <w:pPr>
      <w:widowControl w:val="0"/>
      <w:autoSpaceDE w:val="0"/>
      <w:autoSpaceDN w:val="0"/>
      <w:adjustRightInd w:val="0"/>
    </w:pPr>
    <w:rPr>
      <w:rFonts w:ascii="Arial" w:hAnsi="Arial" w:cs="Arial"/>
      <w:color w:val="auto"/>
      <w:sz w:val="26"/>
      <w:szCs w:val="26"/>
    </w:rPr>
  </w:style>
  <w:style w:type="character" w:customStyle="1" w:styleId="30">
    <w:name w:val="Заголовок 3 Знак"/>
    <w:basedOn w:val="a0"/>
    <w:link w:val="3"/>
    <w:uiPriority w:val="9"/>
    <w:semiHidden/>
    <w:rsid w:val="00514E2B"/>
    <w:rPr>
      <w:rFonts w:asciiTheme="majorHAnsi" w:eastAsiaTheme="majorEastAsia" w:hAnsiTheme="majorHAnsi" w:cstheme="majorBidi"/>
      <w:color w:val="1F4D78" w:themeColor="accent1" w:themeShade="7F"/>
      <w:sz w:val="24"/>
      <w:szCs w:val="24"/>
      <w:lang w:eastAsia="ru-RU"/>
    </w:rPr>
  </w:style>
  <w:style w:type="character" w:customStyle="1" w:styleId="ab">
    <w:name w:val="Гипертекстовая ссылка"/>
    <w:rsid w:val="00514E2B"/>
    <w:rPr>
      <w:rFonts w:cs="Times New Roman"/>
      <w:b/>
      <w:color w:val="008000"/>
    </w:rPr>
  </w:style>
  <w:style w:type="paragraph" w:customStyle="1" w:styleId="ac">
    <w:name w:val="???????"/>
    <w:rsid w:val="00514E2B"/>
    <w:pPr>
      <w:autoSpaceDE w:val="0"/>
      <w:autoSpaceDN w:val="0"/>
      <w:adjustRightInd w:val="0"/>
      <w:spacing w:after="0" w:line="360" w:lineRule="auto"/>
      <w:ind w:firstLine="283"/>
    </w:pPr>
    <w:rPr>
      <w:rFonts w:ascii="Times New Roman" w:eastAsia="Times New Roman" w:hAnsi="Times New Roman" w:cs="Times New Roman"/>
      <w:sz w:val="20"/>
      <w:szCs w:val="20"/>
      <w:lang w:eastAsia="ru-RU"/>
    </w:rPr>
  </w:style>
  <w:style w:type="paragraph" w:styleId="ad">
    <w:name w:val="List Paragraph"/>
    <w:basedOn w:val="a"/>
    <w:uiPriority w:val="34"/>
    <w:qFormat/>
    <w:rsid w:val="00EA429B"/>
    <w:pPr>
      <w:ind w:left="708"/>
    </w:pPr>
    <w:rPr>
      <w:color w:val="auto"/>
      <w:sz w:val="24"/>
      <w:szCs w:val="24"/>
    </w:rPr>
  </w:style>
  <w:style w:type="paragraph" w:styleId="ae">
    <w:name w:val="Balloon Text"/>
    <w:basedOn w:val="a"/>
    <w:link w:val="af"/>
    <w:uiPriority w:val="99"/>
    <w:semiHidden/>
    <w:unhideWhenUsed/>
    <w:rsid w:val="00566B65"/>
    <w:rPr>
      <w:rFonts w:ascii="Segoe UI" w:hAnsi="Segoe UI" w:cs="Segoe UI"/>
      <w:sz w:val="18"/>
      <w:szCs w:val="18"/>
    </w:rPr>
  </w:style>
  <w:style w:type="character" w:customStyle="1" w:styleId="af">
    <w:name w:val="Текст выноски Знак"/>
    <w:basedOn w:val="a0"/>
    <w:link w:val="ae"/>
    <w:uiPriority w:val="99"/>
    <w:semiHidden/>
    <w:rsid w:val="00566B65"/>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_malisheva@mail.ru" TargetMode="External"/><Relationship Id="rId13" Type="http://schemas.openxmlformats.org/officeDocument/2006/relationships/hyperlink" Target="http://snipov.net/database/c_3384565195_doc_4293811449.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nipov.net/database/c_3383563195_doc_4293811419.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ipov.net/database/c_3384767195_doc_4293811097.html" TargetMode="External"/><Relationship Id="rId5" Type="http://schemas.openxmlformats.org/officeDocument/2006/relationships/footnotes" Target="footnotes.xml"/><Relationship Id="rId15" Type="http://schemas.openxmlformats.org/officeDocument/2006/relationships/hyperlink" Target="http://snipov.net/database/c_3384767195_doc_4293811097.html" TargetMode="External"/><Relationship Id="rId10" Type="http://schemas.openxmlformats.org/officeDocument/2006/relationships/hyperlink" Target="http://snipov.net/database/c_3383563195_doc_4293811419.html" TargetMode="External"/><Relationship Id="rId4" Type="http://schemas.openxmlformats.org/officeDocument/2006/relationships/webSettings" Target="webSettings.xml"/><Relationship Id="rId9" Type="http://schemas.openxmlformats.org/officeDocument/2006/relationships/hyperlink" Target="http://snipov.net/database/c_3384767195_doc_4293811097.html" TargetMode="External"/><Relationship Id="rId14" Type="http://schemas.openxmlformats.org/officeDocument/2006/relationships/hyperlink" Target="http://snipov.net/database/c_3384767195_doc_429381109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32021</Words>
  <Characters>182521</Characters>
  <Application>Microsoft Office Word</Application>
  <DocSecurity>0</DocSecurity>
  <Lines>1521</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 Гришаева</dc:creator>
  <cp:keywords/>
  <dc:description/>
  <cp:lastModifiedBy>Елена В. Гришаева</cp:lastModifiedBy>
  <cp:revision>2</cp:revision>
  <cp:lastPrinted>2019-01-14T10:33:00Z</cp:lastPrinted>
  <dcterms:created xsi:type="dcterms:W3CDTF">2019-02-15T08:56:00Z</dcterms:created>
  <dcterms:modified xsi:type="dcterms:W3CDTF">2019-02-15T08:56:00Z</dcterms:modified>
</cp:coreProperties>
</file>