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8DD" w:rsidRDefault="006817ED" w:rsidP="008078DD">
      <w:pPr>
        <w:pStyle w:val="aa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napToGrid/>
          <w:sz w:val="28"/>
        </w:rPr>
        <w:drawing>
          <wp:anchor distT="0" distB="0" distL="114300" distR="114300" simplePos="0" relativeHeight="251657728" behindDoc="0" locked="0" layoutInCell="0" allowOverlap="0">
            <wp:simplePos x="0" y="0"/>
            <wp:positionH relativeFrom="margin">
              <wp:posOffset>3060700</wp:posOffset>
            </wp:positionH>
            <wp:positionV relativeFrom="paragraph">
              <wp:posOffset>-150495</wp:posOffset>
            </wp:positionV>
            <wp:extent cx="550545" cy="871855"/>
            <wp:effectExtent l="19050" t="0" r="1905" b="0"/>
            <wp:wrapSquare wrapText="bothSides"/>
            <wp:docPr id="5" name="Рисунок 5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78DD"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</w:t>
      </w:r>
    </w:p>
    <w:p w:rsidR="008407B2" w:rsidRDefault="008407B2" w:rsidP="008078DD">
      <w:pPr>
        <w:pStyle w:val="aa"/>
        <w:ind w:left="0"/>
        <w:jc w:val="center"/>
        <w:rPr>
          <w:rFonts w:ascii="Times New Roman" w:hAnsi="Times New Roman"/>
          <w:sz w:val="28"/>
        </w:rPr>
      </w:pPr>
    </w:p>
    <w:p w:rsidR="008407B2" w:rsidRDefault="008407B2" w:rsidP="008078DD">
      <w:pPr>
        <w:pStyle w:val="aa"/>
        <w:ind w:left="0"/>
        <w:jc w:val="center"/>
        <w:rPr>
          <w:rFonts w:ascii="Times New Roman" w:hAnsi="Times New Roman"/>
          <w:sz w:val="28"/>
        </w:rPr>
      </w:pPr>
    </w:p>
    <w:p w:rsidR="008078DD" w:rsidRDefault="006058EB" w:rsidP="008078DD">
      <w:pPr>
        <w:pStyle w:val="aa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</w:t>
      </w:r>
      <w:r w:rsidR="008078DD">
        <w:rPr>
          <w:rFonts w:ascii="Times New Roman" w:hAnsi="Times New Roman"/>
          <w:sz w:val="28"/>
        </w:rPr>
        <w:t xml:space="preserve">  МАЛЫШЕВСКОГО ГОРОДСКОГО ОКРУГА</w:t>
      </w:r>
    </w:p>
    <w:p w:rsidR="008078DD" w:rsidRDefault="008078DD" w:rsidP="008078DD">
      <w:pPr>
        <w:pStyle w:val="2"/>
      </w:pPr>
    </w:p>
    <w:p w:rsidR="008078DD" w:rsidRDefault="008078DD" w:rsidP="008078DD">
      <w:pPr>
        <w:pStyle w:val="2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 xml:space="preserve"> О С Т А Н О В Л Е Н И Е</w:t>
      </w:r>
    </w:p>
    <w:p w:rsidR="008078DD" w:rsidRDefault="008078DD" w:rsidP="008078DD">
      <w:pPr>
        <w:rPr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8078DD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8078DD" w:rsidRDefault="008078DD" w:rsidP="00287A33">
            <w:pPr>
              <w:rPr>
                <w:sz w:val="18"/>
              </w:rPr>
            </w:pPr>
          </w:p>
        </w:tc>
      </w:tr>
    </w:tbl>
    <w:p w:rsidR="008078DD" w:rsidRPr="006058EB" w:rsidRDefault="00B317D4" w:rsidP="00262E36">
      <w:pPr>
        <w:shd w:val="clear" w:color="auto" w:fill="FFFFFF"/>
        <w:tabs>
          <w:tab w:val="left" w:pos="4962"/>
        </w:tabs>
        <w:rPr>
          <w:sz w:val="28"/>
          <w:szCs w:val="28"/>
        </w:rPr>
      </w:pPr>
      <w:r>
        <w:rPr>
          <w:spacing w:val="3"/>
          <w:sz w:val="28"/>
          <w:szCs w:val="28"/>
          <w:u w:val="single"/>
        </w:rPr>
        <w:t>о</w:t>
      </w:r>
      <w:r w:rsidR="008078DD" w:rsidRPr="006058EB">
        <w:rPr>
          <w:spacing w:val="3"/>
          <w:sz w:val="28"/>
          <w:szCs w:val="28"/>
          <w:u w:val="single"/>
        </w:rPr>
        <w:t>т</w:t>
      </w:r>
      <w:r>
        <w:rPr>
          <w:spacing w:val="3"/>
          <w:sz w:val="28"/>
          <w:szCs w:val="28"/>
          <w:u w:val="single"/>
        </w:rPr>
        <w:t xml:space="preserve"> </w:t>
      </w:r>
      <w:r w:rsidR="00101813">
        <w:rPr>
          <w:spacing w:val="3"/>
          <w:sz w:val="28"/>
          <w:szCs w:val="28"/>
          <w:u w:val="single"/>
        </w:rPr>
        <w:t>28</w:t>
      </w:r>
      <w:r w:rsidR="00262E36" w:rsidRPr="006058EB">
        <w:rPr>
          <w:spacing w:val="3"/>
          <w:sz w:val="28"/>
          <w:szCs w:val="28"/>
          <w:u w:val="single"/>
        </w:rPr>
        <w:t>.0</w:t>
      </w:r>
      <w:r w:rsidR="00332C5B">
        <w:rPr>
          <w:spacing w:val="3"/>
          <w:sz w:val="28"/>
          <w:szCs w:val="28"/>
          <w:u w:val="single"/>
        </w:rPr>
        <w:t>3</w:t>
      </w:r>
      <w:r w:rsidR="00262E36" w:rsidRPr="006058EB">
        <w:rPr>
          <w:spacing w:val="3"/>
          <w:sz w:val="28"/>
          <w:szCs w:val="28"/>
          <w:u w:val="single"/>
        </w:rPr>
        <w:t>.201</w:t>
      </w:r>
      <w:r w:rsidR="008407B2" w:rsidRPr="006058EB">
        <w:rPr>
          <w:spacing w:val="3"/>
          <w:sz w:val="28"/>
          <w:szCs w:val="28"/>
          <w:u w:val="single"/>
        </w:rPr>
        <w:t>7</w:t>
      </w:r>
      <w:r w:rsidR="00262E36" w:rsidRPr="006058EB">
        <w:rPr>
          <w:spacing w:val="3"/>
          <w:sz w:val="28"/>
          <w:szCs w:val="28"/>
          <w:u w:val="single"/>
        </w:rPr>
        <w:t xml:space="preserve"> </w:t>
      </w:r>
      <w:r w:rsidR="008078DD" w:rsidRPr="006058EB">
        <w:rPr>
          <w:spacing w:val="3"/>
          <w:sz w:val="28"/>
          <w:szCs w:val="28"/>
          <w:u w:val="single"/>
        </w:rPr>
        <w:t xml:space="preserve">г. </w:t>
      </w:r>
      <w:r w:rsidR="008078DD" w:rsidRPr="006058EB">
        <w:rPr>
          <w:sz w:val="28"/>
          <w:szCs w:val="28"/>
          <w:u w:val="single"/>
        </w:rPr>
        <w:t xml:space="preserve">№ </w:t>
      </w:r>
      <w:r w:rsidR="00101813">
        <w:rPr>
          <w:sz w:val="28"/>
          <w:szCs w:val="28"/>
          <w:u w:val="single"/>
        </w:rPr>
        <w:t>175-ПГ</w:t>
      </w:r>
      <w:r w:rsidR="008407B2" w:rsidRPr="006058EB">
        <w:rPr>
          <w:sz w:val="28"/>
          <w:szCs w:val="28"/>
        </w:rPr>
        <w:t xml:space="preserve">                                                   </w:t>
      </w:r>
      <w:r w:rsidR="008078DD" w:rsidRPr="006058EB">
        <w:rPr>
          <w:sz w:val="28"/>
          <w:szCs w:val="28"/>
        </w:rPr>
        <w:t>р.п. Малышева</w:t>
      </w:r>
      <w:r w:rsidR="008078DD" w:rsidRPr="006058EB">
        <w:rPr>
          <w:b/>
          <w:sz w:val="28"/>
          <w:szCs w:val="28"/>
        </w:rPr>
        <w:t xml:space="preserve"> </w:t>
      </w:r>
    </w:p>
    <w:p w:rsidR="00F92D26" w:rsidRPr="00F92D26" w:rsidRDefault="00F92D26" w:rsidP="00F92D26">
      <w:pPr>
        <w:rPr>
          <w:spacing w:val="0"/>
          <w:sz w:val="28"/>
          <w:szCs w:val="28"/>
        </w:rPr>
      </w:pPr>
    </w:p>
    <w:p w:rsidR="00834319" w:rsidRDefault="00834319" w:rsidP="00834319">
      <w:pPr>
        <w:jc w:val="center"/>
        <w:rPr>
          <w:sz w:val="28"/>
          <w:szCs w:val="28"/>
        </w:rPr>
      </w:pPr>
    </w:p>
    <w:p w:rsidR="001623A1" w:rsidRPr="00332C5B" w:rsidRDefault="001623A1" w:rsidP="00332C5B">
      <w:pPr>
        <w:jc w:val="center"/>
        <w:rPr>
          <w:b/>
          <w:sz w:val="28"/>
          <w:szCs w:val="28"/>
        </w:rPr>
      </w:pPr>
    </w:p>
    <w:p w:rsidR="00AF6BCD" w:rsidRPr="007329F0" w:rsidRDefault="00AF6BCD" w:rsidP="00AF6BCD">
      <w:pPr>
        <w:spacing w:before="100" w:beforeAutospacing="1" w:after="100" w:afterAutospacing="1"/>
        <w:jc w:val="center"/>
        <w:rPr>
          <w:spacing w:val="0"/>
          <w:sz w:val="28"/>
          <w:szCs w:val="28"/>
        </w:rPr>
      </w:pPr>
      <w:r w:rsidRPr="007329F0">
        <w:rPr>
          <w:b/>
          <w:bCs/>
          <w:spacing w:val="0"/>
          <w:sz w:val="28"/>
          <w:szCs w:val="28"/>
        </w:rPr>
        <w:t xml:space="preserve">Об утверждении </w:t>
      </w:r>
      <w:proofErr w:type="gramStart"/>
      <w:r w:rsidRPr="007329F0">
        <w:rPr>
          <w:b/>
          <w:bCs/>
          <w:spacing w:val="0"/>
          <w:sz w:val="28"/>
          <w:szCs w:val="28"/>
        </w:rPr>
        <w:t xml:space="preserve">Порядка проведения общественного обсуждения проекта муниципальной программы муниципального образования </w:t>
      </w:r>
      <w:r w:rsidRPr="00AF6BCD">
        <w:rPr>
          <w:b/>
          <w:bCs/>
          <w:spacing w:val="0"/>
          <w:sz w:val="28"/>
          <w:szCs w:val="28"/>
        </w:rPr>
        <w:t>Малышевского городского</w:t>
      </w:r>
      <w:proofErr w:type="gramEnd"/>
      <w:r w:rsidRPr="00AF6BCD">
        <w:rPr>
          <w:b/>
          <w:bCs/>
          <w:spacing w:val="0"/>
          <w:sz w:val="28"/>
          <w:szCs w:val="28"/>
        </w:rPr>
        <w:t xml:space="preserve"> округа</w:t>
      </w:r>
      <w:r w:rsidRPr="007329F0">
        <w:rPr>
          <w:b/>
          <w:bCs/>
          <w:spacing w:val="0"/>
          <w:sz w:val="28"/>
          <w:szCs w:val="28"/>
        </w:rPr>
        <w:t xml:space="preserve"> «Формирование современной городской среды» на 2017 год и Порядка организации деятельности общественной комиссии</w:t>
      </w:r>
    </w:p>
    <w:p w:rsidR="00332C5B" w:rsidRDefault="00332C5B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C250B3" w:rsidRDefault="00332C5B" w:rsidP="007F5798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50B3" w:rsidRPr="00AF6BCD" w:rsidRDefault="00AF6BCD" w:rsidP="00332C5B">
      <w:pPr>
        <w:autoSpaceDE w:val="0"/>
        <w:autoSpaceDN w:val="0"/>
        <w:adjustRightInd w:val="0"/>
        <w:ind w:firstLine="709"/>
        <w:rPr>
          <w:spacing w:val="0"/>
          <w:sz w:val="28"/>
          <w:szCs w:val="28"/>
        </w:rPr>
      </w:pPr>
      <w:proofErr w:type="gramStart"/>
      <w:r w:rsidRPr="007329F0">
        <w:rPr>
          <w:spacing w:val="0"/>
          <w:sz w:val="28"/>
          <w:szCs w:val="28"/>
        </w:rPr>
        <w:t>В целях осуществления участия заинтересованных лиц в процессе принятия решений и реализации проектов благоустройства дворовых территорий и муниципальных территорий общего пользования в рамках реализации проекта муниципальной программы «Формирование современной городской среды» на 2017 год,</w:t>
      </w:r>
      <w:r w:rsidR="00834319" w:rsidRPr="00AF6BCD">
        <w:rPr>
          <w:spacing w:val="0"/>
          <w:sz w:val="28"/>
          <w:szCs w:val="28"/>
        </w:rPr>
        <w:t xml:space="preserve"> </w:t>
      </w:r>
      <w:r w:rsidR="00332C5B" w:rsidRPr="00AF6BCD">
        <w:rPr>
          <w:spacing w:val="0"/>
          <w:sz w:val="28"/>
          <w:szCs w:val="28"/>
        </w:rPr>
        <w:t xml:space="preserve">в соответствии с </w:t>
      </w:r>
      <w:r w:rsidR="00834319" w:rsidRPr="00AF6BCD">
        <w:rPr>
          <w:spacing w:val="0"/>
          <w:sz w:val="28"/>
          <w:szCs w:val="28"/>
        </w:rPr>
        <w:t xml:space="preserve">Федеральным Законом от 28.06.2014 №172-ФЗ «О стратегическом планировании в Российской Федерации», </w:t>
      </w:r>
      <w:r w:rsidR="00332C5B" w:rsidRPr="00AF6BCD">
        <w:rPr>
          <w:spacing w:val="0"/>
          <w:sz w:val="28"/>
          <w:szCs w:val="28"/>
        </w:rPr>
        <w:t>Федеральным законом от 06.10.2003 № 131-ФЗ «Об общих принципах организации местного самоуправления в</w:t>
      </w:r>
      <w:proofErr w:type="gramEnd"/>
      <w:r w:rsidR="00332C5B" w:rsidRPr="00AF6BCD">
        <w:rPr>
          <w:spacing w:val="0"/>
          <w:sz w:val="28"/>
          <w:szCs w:val="28"/>
        </w:rPr>
        <w:t xml:space="preserve"> Российской Федерации», статьями 28,31 Устава Малышевского городского округа,</w:t>
      </w:r>
    </w:p>
    <w:p w:rsidR="00332C5B" w:rsidRDefault="00332C5B" w:rsidP="00332C5B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834319" w:rsidRDefault="00834319" w:rsidP="00834319">
      <w:pPr>
        <w:pStyle w:val="a9"/>
        <w:spacing w:before="0" w:beforeAutospacing="0" w:after="0" w:afterAutospacing="0"/>
        <w:rPr>
          <w:b/>
          <w:sz w:val="28"/>
          <w:szCs w:val="28"/>
        </w:rPr>
      </w:pPr>
      <w:r w:rsidRPr="006B66AB">
        <w:rPr>
          <w:b/>
          <w:sz w:val="28"/>
          <w:szCs w:val="28"/>
        </w:rPr>
        <w:t>ПОСТАНОВЛЯЮ:</w:t>
      </w:r>
    </w:p>
    <w:p w:rsidR="00AF6BCD" w:rsidRPr="006B66AB" w:rsidRDefault="00AF6BCD" w:rsidP="00834319">
      <w:pPr>
        <w:pStyle w:val="a9"/>
        <w:spacing w:before="0" w:beforeAutospacing="0" w:after="0" w:afterAutospacing="0"/>
        <w:rPr>
          <w:b/>
          <w:sz w:val="28"/>
          <w:szCs w:val="28"/>
        </w:rPr>
      </w:pPr>
    </w:p>
    <w:p w:rsidR="00AF6BCD" w:rsidRPr="007329F0" w:rsidRDefault="00AF6BCD" w:rsidP="00AF6BCD">
      <w:pPr>
        <w:rPr>
          <w:spacing w:val="0"/>
          <w:sz w:val="28"/>
          <w:szCs w:val="28"/>
        </w:rPr>
      </w:pPr>
      <w:r w:rsidRPr="007329F0">
        <w:rPr>
          <w:spacing w:val="0"/>
          <w:sz w:val="28"/>
          <w:szCs w:val="28"/>
        </w:rPr>
        <w:t xml:space="preserve">1. Утвердить Порядок проведения общественного обсуждения проекта муниципальной программы </w:t>
      </w:r>
      <w:r>
        <w:rPr>
          <w:spacing w:val="0"/>
          <w:sz w:val="28"/>
          <w:szCs w:val="28"/>
        </w:rPr>
        <w:t>Малышевского городского округа</w:t>
      </w:r>
      <w:r w:rsidRPr="007329F0">
        <w:rPr>
          <w:spacing w:val="0"/>
          <w:sz w:val="28"/>
          <w:szCs w:val="28"/>
        </w:rPr>
        <w:t xml:space="preserve"> «Формирование современной городской среды» на 2017 год, согласно </w:t>
      </w:r>
      <w:hyperlink r:id="rId9" w:history="1">
        <w:r w:rsidRPr="00AF6BCD">
          <w:rPr>
            <w:spacing w:val="0"/>
            <w:sz w:val="28"/>
            <w:szCs w:val="28"/>
          </w:rPr>
          <w:t>приложению № 1</w:t>
        </w:r>
      </w:hyperlink>
      <w:r w:rsidRPr="007329F0">
        <w:rPr>
          <w:spacing w:val="0"/>
          <w:sz w:val="28"/>
          <w:szCs w:val="28"/>
        </w:rPr>
        <w:t xml:space="preserve"> к настоящему постановлению.</w:t>
      </w:r>
    </w:p>
    <w:p w:rsidR="00AF6BCD" w:rsidRPr="007329F0" w:rsidRDefault="00AF6BCD" w:rsidP="00AF6BCD">
      <w:pPr>
        <w:rPr>
          <w:spacing w:val="0"/>
          <w:sz w:val="28"/>
          <w:szCs w:val="28"/>
        </w:rPr>
      </w:pPr>
      <w:r w:rsidRPr="007329F0">
        <w:rPr>
          <w:spacing w:val="0"/>
          <w:sz w:val="28"/>
          <w:szCs w:val="28"/>
        </w:rPr>
        <w:t xml:space="preserve">2. </w:t>
      </w:r>
      <w:proofErr w:type="gramStart"/>
      <w:r w:rsidRPr="007329F0">
        <w:rPr>
          <w:spacing w:val="0"/>
          <w:sz w:val="28"/>
          <w:szCs w:val="28"/>
        </w:rPr>
        <w:t xml:space="preserve">Создать общественную комиссию для организации общественного обсуждения проекта муниципальной программы </w:t>
      </w:r>
      <w:r>
        <w:rPr>
          <w:spacing w:val="0"/>
          <w:sz w:val="28"/>
          <w:szCs w:val="28"/>
        </w:rPr>
        <w:t>Малышевского городского округа</w:t>
      </w:r>
      <w:r w:rsidRPr="007329F0">
        <w:rPr>
          <w:spacing w:val="0"/>
          <w:sz w:val="28"/>
          <w:szCs w:val="28"/>
        </w:rPr>
        <w:t xml:space="preserve"> «Формирование современной городской среды» на 2017 год, проведения комиссионной оценки предложений заинтересованных лиц, а также для осуществления контроля за реализацией муниципальной программы «Формирование современной городской среды» на 2017 год (далее — комиссия) в составе согласно </w:t>
      </w:r>
      <w:hyperlink r:id="rId10" w:history="1">
        <w:r w:rsidRPr="00AF6BCD">
          <w:rPr>
            <w:spacing w:val="0"/>
            <w:sz w:val="28"/>
            <w:szCs w:val="28"/>
          </w:rPr>
          <w:t>приложению № 2</w:t>
        </w:r>
      </w:hyperlink>
      <w:r w:rsidRPr="007329F0">
        <w:rPr>
          <w:spacing w:val="0"/>
          <w:sz w:val="28"/>
          <w:szCs w:val="28"/>
        </w:rPr>
        <w:t xml:space="preserve"> к настоящему постановлению.</w:t>
      </w:r>
      <w:proofErr w:type="gramEnd"/>
    </w:p>
    <w:p w:rsidR="00AF6BCD" w:rsidRPr="007329F0" w:rsidRDefault="00AF6BCD" w:rsidP="00AF6BCD">
      <w:pPr>
        <w:rPr>
          <w:spacing w:val="0"/>
          <w:sz w:val="28"/>
          <w:szCs w:val="28"/>
        </w:rPr>
      </w:pPr>
      <w:r w:rsidRPr="007329F0">
        <w:rPr>
          <w:spacing w:val="0"/>
          <w:sz w:val="28"/>
          <w:szCs w:val="28"/>
        </w:rPr>
        <w:t xml:space="preserve">3. Утвердить Порядок организации деятельности общественной комиссии согласно </w:t>
      </w:r>
      <w:hyperlink r:id="rId11" w:history="1">
        <w:r w:rsidRPr="00AF6BCD">
          <w:rPr>
            <w:spacing w:val="0"/>
            <w:sz w:val="28"/>
            <w:szCs w:val="28"/>
          </w:rPr>
          <w:t>приложению № 3</w:t>
        </w:r>
      </w:hyperlink>
      <w:r w:rsidRPr="007329F0">
        <w:rPr>
          <w:spacing w:val="0"/>
          <w:sz w:val="28"/>
          <w:szCs w:val="28"/>
        </w:rPr>
        <w:t xml:space="preserve"> к настоящему постановлению.</w:t>
      </w:r>
    </w:p>
    <w:p w:rsidR="00834319" w:rsidRPr="006B66AB" w:rsidRDefault="00834319" w:rsidP="00AF6BCD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lastRenderedPageBreak/>
        <w:t>4.Настоящее постановление опубликовать в специальном выпуске газеты «</w:t>
      </w:r>
      <w:proofErr w:type="spellStart"/>
      <w:r w:rsidRPr="006B66AB">
        <w:rPr>
          <w:sz w:val="28"/>
          <w:szCs w:val="28"/>
        </w:rPr>
        <w:t>Асбестовский</w:t>
      </w:r>
      <w:proofErr w:type="spellEnd"/>
      <w:r w:rsidRPr="006B66AB">
        <w:rPr>
          <w:sz w:val="28"/>
          <w:szCs w:val="28"/>
        </w:rPr>
        <w:t xml:space="preserve"> рабочий» «Малышевский вестник» и разместить на сайте Малышевского городского округа в сети Интернет.</w:t>
      </w:r>
    </w:p>
    <w:p w:rsidR="00834319" w:rsidRPr="006B66AB" w:rsidRDefault="00834319" w:rsidP="00AF6BCD">
      <w:pPr>
        <w:autoSpaceDE w:val="0"/>
        <w:autoSpaceDN w:val="0"/>
        <w:adjustRightInd w:val="0"/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 xml:space="preserve">5. </w:t>
      </w:r>
      <w:r w:rsidR="00332C5B" w:rsidRPr="003C375D">
        <w:rPr>
          <w:spacing w:val="0"/>
          <w:sz w:val="28"/>
          <w:szCs w:val="28"/>
        </w:rPr>
        <w:t>Контроль исполнения настоящего постановления оставляю за собой.</w:t>
      </w:r>
    </w:p>
    <w:p w:rsidR="00834319" w:rsidRPr="006B66AB" w:rsidRDefault="00834319" w:rsidP="00834319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 xml:space="preserve"> </w:t>
      </w:r>
    </w:p>
    <w:p w:rsidR="00834319" w:rsidRPr="006B66AB" w:rsidRDefault="00834319" w:rsidP="00834319">
      <w:pPr>
        <w:rPr>
          <w:spacing w:val="0"/>
          <w:sz w:val="28"/>
          <w:szCs w:val="28"/>
        </w:rPr>
      </w:pPr>
    </w:p>
    <w:p w:rsidR="00834319" w:rsidRPr="006B66AB" w:rsidRDefault="00834319" w:rsidP="00834319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Глава Малышевского городского округа                                                М.Ю. Рубцова</w:t>
      </w:r>
    </w:p>
    <w:p w:rsidR="00834319" w:rsidRPr="006B66AB" w:rsidRDefault="00834319" w:rsidP="00834319">
      <w:pPr>
        <w:ind w:left="5500"/>
        <w:jc w:val="right"/>
        <w:rPr>
          <w:spacing w:val="0"/>
        </w:rPr>
      </w:pPr>
    </w:p>
    <w:p w:rsidR="00834319" w:rsidRPr="006B66AB" w:rsidRDefault="00834319" w:rsidP="00834319">
      <w:pPr>
        <w:ind w:left="5500"/>
        <w:jc w:val="right"/>
        <w:rPr>
          <w:spacing w:val="0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834319" w:rsidRDefault="00834319" w:rsidP="00834319">
      <w:pPr>
        <w:ind w:left="5500"/>
        <w:jc w:val="right"/>
        <w:rPr>
          <w:sz w:val="28"/>
          <w:szCs w:val="28"/>
        </w:rPr>
      </w:pPr>
    </w:p>
    <w:p w:rsidR="001623A1" w:rsidRDefault="001623A1" w:rsidP="00834319">
      <w:pPr>
        <w:ind w:left="5500"/>
        <w:jc w:val="right"/>
        <w:rPr>
          <w:sz w:val="28"/>
          <w:szCs w:val="28"/>
        </w:rPr>
      </w:pPr>
    </w:p>
    <w:p w:rsidR="001623A1" w:rsidRDefault="001623A1" w:rsidP="00834319">
      <w:pPr>
        <w:ind w:left="5500"/>
        <w:jc w:val="right"/>
        <w:rPr>
          <w:sz w:val="28"/>
          <w:szCs w:val="28"/>
        </w:rPr>
      </w:pPr>
    </w:p>
    <w:p w:rsidR="001623A1" w:rsidRDefault="001623A1" w:rsidP="00834319">
      <w:pPr>
        <w:ind w:left="5500"/>
        <w:jc w:val="right"/>
        <w:rPr>
          <w:sz w:val="28"/>
          <w:szCs w:val="28"/>
        </w:rPr>
      </w:pPr>
    </w:p>
    <w:p w:rsidR="001623A1" w:rsidRDefault="001623A1" w:rsidP="00834319">
      <w:pPr>
        <w:ind w:left="5500"/>
        <w:jc w:val="right"/>
        <w:rPr>
          <w:sz w:val="28"/>
          <w:szCs w:val="28"/>
        </w:rPr>
      </w:pPr>
    </w:p>
    <w:p w:rsidR="00B77914" w:rsidRDefault="00B77914" w:rsidP="00834319">
      <w:pPr>
        <w:ind w:left="5500"/>
        <w:jc w:val="right"/>
        <w:rPr>
          <w:sz w:val="28"/>
          <w:szCs w:val="28"/>
        </w:rPr>
      </w:pPr>
    </w:p>
    <w:p w:rsidR="00B77914" w:rsidRDefault="00B77914" w:rsidP="00834319">
      <w:pPr>
        <w:ind w:left="5500"/>
        <w:jc w:val="right"/>
        <w:rPr>
          <w:sz w:val="28"/>
          <w:szCs w:val="28"/>
        </w:rPr>
      </w:pPr>
    </w:p>
    <w:p w:rsidR="00B77914" w:rsidRDefault="00B77914" w:rsidP="00834319">
      <w:pPr>
        <w:ind w:left="5500"/>
        <w:jc w:val="right"/>
        <w:rPr>
          <w:sz w:val="28"/>
          <w:szCs w:val="28"/>
        </w:rPr>
      </w:pPr>
    </w:p>
    <w:p w:rsidR="00B77914" w:rsidRDefault="00B77914" w:rsidP="00834319">
      <w:pPr>
        <w:ind w:left="5500"/>
        <w:jc w:val="right"/>
        <w:rPr>
          <w:sz w:val="28"/>
          <w:szCs w:val="28"/>
        </w:rPr>
      </w:pPr>
    </w:p>
    <w:p w:rsidR="00834319" w:rsidRPr="006B66AB" w:rsidRDefault="00834319" w:rsidP="00834319">
      <w:pPr>
        <w:ind w:left="5500"/>
        <w:jc w:val="right"/>
        <w:rPr>
          <w:spacing w:val="0"/>
        </w:rPr>
      </w:pPr>
      <w:r w:rsidRPr="006B66AB">
        <w:rPr>
          <w:spacing w:val="0"/>
        </w:rPr>
        <w:lastRenderedPageBreak/>
        <w:t>Приложение</w:t>
      </w:r>
      <w:r w:rsidR="006E210B">
        <w:rPr>
          <w:spacing w:val="0"/>
        </w:rPr>
        <w:t xml:space="preserve"> №1</w:t>
      </w:r>
    </w:p>
    <w:p w:rsidR="00101813" w:rsidRDefault="00834319" w:rsidP="00834319">
      <w:pPr>
        <w:ind w:left="5390"/>
        <w:jc w:val="right"/>
        <w:rPr>
          <w:spacing w:val="0"/>
        </w:rPr>
      </w:pPr>
      <w:r w:rsidRPr="006B66AB">
        <w:rPr>
          <w:spacing w:val="0"/>
        </w:rPr>
        <w:t xml:space="preserve">к постановлению </w:t>
      </w:r>
      <w:r w:rsidR="00101813">
        <w:rPr>
          <w:spacing w:val="0"/>
        </w:rPr>
        <w:t xml:space="preserve">главы </w:t>
      </w:r>
    </w:p>
    <w:p w:rsidR="00834319" w:rsidRPr="006B66AB" w:rsidRDefault="005219BF" w:rsidP="00834319">
      <w:pPr>
        <w:ind w:left="5390"/>
        <w:jc w:val="right"/>
        <w:rPr>
          <w:spacing w:val="0"/>
        </w:rPr>
      </w:pPr>
      <w:r w:rsidRPr="006B66AB">
        <w:rPr>
          <w:spacing w:val="0"/>
        </w:rPr>
        <w:t>Малышевского городского округа</w:t>
      </w:r>
    </w:p>
    <w:p w:rsidR="00834319" w:rsidRPr="006B66AB" w:rsidRDefault="00834319" w:rsidP="00834319">
      <w:pPr>
        <w:ind w:left="5390"/>
        <w:jc w:val="center"/>
        <w:rPr>
          <w:spacing w:val="0"/>
        </w:rPr>
      </w:pPr>
      <w:r w:rsidRPr="006B66AB">
        <w:rPr>
          <w:spacing w:val="0"/>
        </w:rPr>
        <w:t xml:space="preserve">                   от </w:t>
      </w:r>
      <w:r w:rsidR="00101813">
        <w:rPr>
          <w:spacing w:val="0"/>
        </w:rPr>
        <w:t>28</w:t>
      </w:r>
      <w:r w:rsidRPr="006B66AB">
        <w:rPr>
          <w:spacing w:val="0"/>
        </w:rPr>
        <w:t>.</w:t>
      </w:r>
      <w:r w:rsidR="00101813">
        <w:rPr>
          <w:spacing w:val="0"/>
        </w:rPr>
        <w:t>03</w:t>
      </w:r>
      <w:r w:rsidRPr="006B66AB">
        <w:rPr>
          <w:spacing w:val="0"/>
        </w:rPr>
        <w:t>.2017 г.  №</w:t>
      </w:r>
      <w:r w:rsidR="005219BF" w:rsidRPr="006B66AB">
        <w:rPr>
          <w:spacing w:val="0"/>
        </w:rPr>
        <w:t xml:space="preserve"> </w:t>
      </w:r>
      <w:r w:rsidR="00101813">
        <w:rPr>
          <w:spacing w:val="0"/>
        </w:rPr>
        <w:t>175-ПГ</w:t>
      </w:r>
    </w:p>
    <w:p w:rsidR="00834319" w:rsidRPr="006B66AB" w:rsidRDefault="00834319" w:rsidP="00834319">
      <w:pPr>
        <w:jc w:val="center"/>
        <w:rPr>
          <w:b/>
          <w:spacing w:val="0"/>
          <w:sz w:val="28"/>
          <w:szCs w:val="28"/>
        </w:rPr>
      </w:pPr>
    </w:p>
    <w:p w:rsidR="0029212B" w:rsidRDefault="0029212B" w:rsidP="0029212B">
      <w:pPr>
        <w:jc w:val="center"/>
        <w:rPr>
          <w:b/>
          <w:spacing w:val="0"/>
          <w:sz w:val="28"/>
          <w:szCs w:val="28"/>
        </w:rPr>
      </w:pPr>
    </w:p>
    <w:p w:rsidR="0029212B" w:rsidRPr="00C250B3" w:rsidRDefault="0029212B" w:rsidP="0029212B">
      <w:pPr>
        <w:jc w:val="center"/>
        <w:rPr>
          <w:b/>
          <w:spacing w:val="0"/>
          <w:sz w:val="28"/>
          <w:szCs w:val="28"/>
        </w:rPr>
      </w:pPr>
      <w:r w:rsidRPr="00C250B3">
        <w:rPr>
          <w:b/>
          <w:spacing w:val="0"/>
          <w:sz w:val="28"/>
          <w:szCs w:val="28"/>
        </w:rPr>
        <w:t>Порядок проведения общественного обсуждения</w:t>
      </w:r>
    </w:p>
    <w:p w:rsidR="0029212B" w:rsidRDefault="0029212B" w:rsidP="0029212B">
      <w:pPr>
        <w:jc w:val="center"/>
        <w:rPr>
          <w:b/>
          <w:spacing w:val="0"/>
          <w:sz w:val="28"/>
          <w:szCs w:val="28"/>
        </w:rPr>
      </w:pPr>
      <w:r w:rsidRPr="00C250B3">
        <w:rPr>
          <w:b/>
          <w:spacing w:val="0"/>
          <w:sz w:val="28"/>
          <w:szCs w:val="28"/>
        </w:rPr>
        <w:t xml:space="preserve">проекта муниципальной программы </w:t>
      </w:r>
      <w:r w:rsidR="007F5798">
        <w:rPr>
          <w:b/>
          <w:spacing w:val="0"/>
          <w:sz w:val="28"/>
          <w:szCs w:val="28"/>
        </w:rPr>
        <w:t>«Ф</w:t>
      </w:r>
      <w:r w:rsidRPr="00C250B3">
        <w:rPr>
          <w:b/>
          <w:spacing w:val="0"/>
          <w:sz w:val="28"/>
          <w:szCs w:val="28"/>
        </w:rPr>
        <w:t>ормировани</w:t>
      </w:r>
      <w:r w:rsidR="007F5798">
        <w:rPr>
          <w:b/>
          <w:spacing w:val="0"/>
          <w:sz w:val="28"/>
          <w:szCs w:val="28"/>
        </w:rPr>
        <w:t>е</w:t>
      </w:r>
      <w:r w:rsidRPr="00C250B3">
        <w:rPr>
          <w:b/>
          <w:spacing w:val="0"/>
          <w:sz w:val="28"/>
          <w:szCs w:val="28"/>
        </w:rPr>
        <w:t xml:space="preserve"> современной городской среды Малышевского городского округа</w:t>
      </w:r>
      <w:r w:rsidR="007F5798">
        <w:rPr>
          <w:b/>
          <w:spacing w:val="0"/>
          <w:sz w:val="28"/>
          <w:szCs w:val="28"/>
        </w:rPr>
        <w:t>»</w:t>
      </w:r>
      <w:r w:rsidRPr="00C250B3">
        <w:rPr>
          <w:b/>
          <w:spacing w:val="0"/>
          <w:sz w:val="28"/>
          <w:szCs w:val="28"/>
        </w:rPr>
        <w:t xml:space="preserve"> на 2017 год</w:t>
      </w:r>
    </w:p>
    <w:p w:rsidR="00B468D1" w:rsidRPr="00C250B3" w:rsidRDefault="00B468D1" w:rsidP="0029212B">
      <w:pPr>
        <w:jc w:val="center"/>
        <w:rPr>
          <w:b/>
          <w:spacing w:val="0"/>
          <w:sz w:val="28"/>
          <w:szCs w:val="28"/>
        </w:rPr>
      </w:pPr>
    </w:p>
    <w:p w:rsidR="0029212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 xml:space="preserve">1. Настоящий Порядок определяет форму, порядок и сроки проведения общественного обсуждения проекта муниципальной программы </w:t>
      </w:r>
      <w:r w:rsidR="007F5798">
        <w:rPr>
          <w:spacing w:val="0"/>
          <w:sz w:val="28"/>
          <w:szCs w:val="28"/>
        </w:rPr>
        <w:t>«Ф</w:t>
      </w:r>
      <w:r w:rsidRPr="006B66AB">
        <w:rPr>
          <w:spacing w:val="0"/>
          <w:sz w:val="28"/>
          <w:szCs w:val="28"/>
        </w:rPr>
        <w:t>ормировани</w:t>
      </w:r>
      <w:r w:rsidR="007F5798">
        <w:rPr>
          <w:spacing w:val="0"/>
          <w:sz w:val="28"/>
          <w:szCs w:val="28"/>
        </w:rPr>
        <w:t>е</w:t>
      </w:r>
      <w:r w:rsidRPr="006B66AB">
        <w:rPr>
          <w:spacing w:val="0"/>
          <w:sz w:val="28"/>
          <w:szCs w:val="28"/>
        </w:rPr>
        <w:t xml:space="preserve"> современной городской среды Малышевского городского округа</w:t>
      </w:r>
      <w:r w:rsidR="007F5798">
        <w:rPr>
          <w:spacing w:val="0"/>
          <w:sz w:val="28"/>
          <w:szCs w:val="28"/>
        </w:rPr>
        <w:t>»</w:t>
      </w:r>
      <w:r w:rsidRPr="006B66AB">
        <w:rPr>
          <w:spacing w:val="0"/>
          <w:sz w:val="28"/>
          <w:szCs w:val="28"/>
        </w:rPr>
        <w:t xml:space="preserve"> на 2017 (далее – муниципальная программа). 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2. Общественные обсуждения проекта муниципальной программы проводятся в целях: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- информирования граждан, организаций и общественных объединений Малышевского городского округа о разработанном проекте муниципальной программы;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- выявление и учет мнения граждан, организаций, объединений Малышевского городского округа о разработанном проекте муниципальной программы.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3. Общественное обсуждение проекта муниципальной программы организуется и проводится ответственным исполнителем муниципальной программы.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Общественное обсуждение осуществляется в отношении проекта постановления главы Малышевского городского округа об утверждении новой программы.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4. В общественных обсуждениях участвуют граждане, проживающие на территории Малышевского городского округа, достигшие возраста 18 лет, а также представители организаций и общественных объединений, политических партий и движений, представителей органов местного самоуправления Малышевского городского округа.</w:t>
      </w:r>
    </w:p>
    <w:p w:rsidR="0029212B" w:rsidRPr="006B66AB" w:rsidRDefault="0029212B" w:rsidP="00B468D1">
      <w:pPr>
        <w:rPr>
          <w:color w:val="000000"/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5. Общественное обсуждение проекта муниципальной программы осуществляется в форме открытого размещения проекта муниципальной программы на официальном сайте</w:t>
      </w:r>
      <w:r>
        <w:rPr>
          <w:spacing w:val="0"/>
          <w:sz w:val="28"/>
          <w:szCs w:val="28"/>
        </w:rPr>
        <w:t xml:space="preserve"> администрации</w:t>
      </w:r>
      <w:r w:rsidRPr="006B66AB">
        <w:rPr>
          <w:spacing w:val="0"/>
          <w:sz w:val="28"/>
          <w:szCs w:val="28"/>
        </w:rPr>
        <w:t xml:space="preserve"> </w:t>
      </w:r>
      <w:r w:rsidRPr="006B66AB">
        <w:rPr>
          <w:color w:val="000000"/>
          <w:spacing w:val="0"/>
          <w:sz w:val="28"/>
          <w:szCs w:val="28"/>
        </w:rPr>
        <w:t>Малышевского городского округа.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 xml:space="preserve">6. Создать общественную комиссию из представителей органов местного самоуправления, политических партий и движений, общественных организаций, иных лиц для организации такого обсуждения, проведения комиссионной оценки предложений заинтересованных лиц, а так же для осуществления </w:t>
      </w:r>
      <w:proofErr w:type="gramStart"/>
      <w:r w:rsidRPr="006B66AB">
        <w:rPr>
          <w:spacing w:val="0"/>
          <w:sz w:val="28"/>
          <w:szCs w:val="28"/>
        </w:rPr>
        <w:t>контроля за</w:t>
      </w:r>
      <w:proofErr w:type="gramEnd"/>
      <w:r w:rsidRPr="006B66AB">
        <w:rPr>
          <w:spacing w:val="0"/>
          <w:sz w:val="28"/>
          <w:szCs w:val="28"/>
        </w:rPr>
        <w:t xml:space="preserve"> реализацией программы после её утверждения в установленном порядке.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7. При размещении проекта муниципальной программы публикуется следующая информация: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7.1. Извещение о проведении общественного обсуждения проекта муниципальной программы по форме согласно приложению 1 к настоящему Порядку.</w:t>
      </w:r>
    </w:p>
    <w:p w:rsidR="0029212B" w:rsidRPr="006B66AB" w:rsidRDefault="0029212B" w:rsidP="00B468D1">
      <w:pPr>
        <w:rPr>
          <w:color w:val="000000"/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7.2. Срок проведения общественного обсуждения составляет 30 дней со дня размещения проекта муниципальной программы на официальном сайте Малышевского городского округа.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7.3. Электронный адрес ответственного исполнителя муниципальной программы для направления замечаний и предложений к проекту муниципальной программы.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lastRenderedPageBreak/>
        <w:t xml:space="preserve">7.4. Состав общественной комиссии. </w:t>
      </w:r>
    </w:p>
    <w:p w:rsidR="0029212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8. Участникам общественного обсуждения при направлении замечаний (предложений)  к проекту муниципальной программы необходимо указывать фамилию, имя, отчество и дату рождения гражданина, либо наименование организации, общественного объединения, органа местного самоуправления, а также фамилию, имя и отчество представителя организации, общественного объединения, органа местного самоуправления.</w:t>
      </w:r>
    </w:p>
    <w:p w:rsidR="00B468D1" w:rsidRPr="006B66AB" w:rsidRDefault="00B468D1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В противном случае замечания (предложения) к проекту муниципальной программы признаются анонимными и к рассмотрению не принимаются.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9. Комиссия по рассмотрению и оценки предложений граждан, организаций о включении в муниципальную программу «Формирование современной городской среды Малышевского городского округа</w:t>
      </w:r>
      <w:r w:rsidR="00B468D1">
        <w:rPr>
          <w:spacing w:val="0"/>
          <w:sz w:val="28"/>
          <w:szCs w:val="28"/>
        </w:rPr>
        <w:t>»</w:t>
      </w:r>
      <w:r w:rsidRPr="006B66AB">
        <w:rPr>
          <w:spacing w:val="0"/>
          <w:sz w:val="28"/>
          <w:szCs w:val="28"/>
        </w:rPr>
        <w:t xml:space="preserve"> на 2017 год рассматривает, обобщает, анализирует замечания (предложения), поступившие в рамках общественного обсуждения проекта муниципальной программы. В случае целесообразности и обоснованности замечания (предложения) ответственный исполнитель муниципальной программы дорабатывает проект муниципальной программы.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Результаты общественного обсуждения носят рекомендательный характер.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В случае отсутствия замечаний проект муниципальной программы остается без изменений.</w:t>
      </w:r>
    </w:p>
    <w:p w:rsidR="0029212B" w:rsidRPr="006B66AB" w:rsidRDefault="0029212B" w:rsidP="00B468D1">
      <w:pPr>
        <w:rPr>
          <w:spacing w:val="0"/>
          <w:sz w:val="28"/>
          <w:szCs w:val="28"/>
        </w:rPr>
      </w:pPr>
      <w:r w:rsidRPr="006B66AB">
        <w:rPr>
          <w:spacing w:val="0"/>
          <w:sz w:val="28"/>
          <w:szCs w:val="28"/>
        </w:rPr>
        <w:t>10. Итоги общественного обсуждения проекта муниципальной программы в течение 7 рабочих дней после завершения срока общественного обсуждения проекта муниципальной программы формируются ответственным исполнителем муниципальной программы в виде итогового документа (протокола) по форме согласно приложению 2 к настоящему Порядку и подлежат размещению на официальном сайте Малышевского городского округа.</w:t>
      </w:r>
    </w:p>
    <w:p w:rsidR="0029212B" w:rsidRPr="006B66AB" w:rsidRDefault="0029212B" w:rsidP="0029212B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B317D4" w:rsidRDefault="00B317D4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7F5798" w:rsidRDefault="007F5798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3B6653" w:rsidRDefault="003B6653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3B6653" w:rsidRDefault="003B6653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B317D4" w:rsidRPr="006B66AB" w:rsidRDefault="00B317D4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834319" w:rsidRPr="006B66AB" w:rsidRDefault="00834319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834319" w:rsidRPr="006B66AB" w:rsidRDefault="00834319" w:rsidP="00834319">
      <w:pPr>
        <w:ind w:left="5500"/>
        <w:jc w:val="right"/>
        <w:rPr>
          <w:spacing w:val="0"/>
        </w:rPr>
      </w:pPr>
      <w:r w:rsidRPr="006B66AB">
        <w:rPr>
          <w:spacing w:val="0"/>
        </w:rPr>
        <w:lastRenderedPageBreak/>
        <w:t>Приложение</w:t>
      </w:r>
      <w:r w:rsidR="006E210B">
        <w:rPr>
          <w:spacing w:val="0"/>
        </w:rPr>
        <w:t xml:space="preserve"> №2</w:t>
      </w:r>
    </w:p>
    <w:p w:rsidR="00834319" w:rsidRPr="006B66AB" w:rsidRDefault="00834319" w:rsidP="00834319">
      <w:pPr>
        <w:ind w:left="5390"/>
        <w:jc w:val="right"/>
        <w:rPr>
          <w:spacing w:val="0"/>
        </w:rPr>
      </w:pPr>
      <w:r w:rsidRPr="006B66AB">
        <w:rPr>
          <w:spacing w:val="0"/>
        </w:rPr>
        <w:t>к постановлению</w:t>
      </w:r>
      <w:r w:rsidR="00B30995" w:rsidRPr="006B66AB">
        <w:rPr>
          <w:spacing w:val="0"/>
        </w:rPr>
        <w:t xml:space="preserve"> главы администрации Малышевского городского округа</w:t>
      </w:r>
    </w:p>
    <w:p w:rsidR="00834319" w:rsidRPr="006B66AB" w:rsidRDefault="00834319" w:rsidP="00834319">
      <w:pPr>
        <w:ind w:left="5390"/>
        <w:jc w:val="center"/>
        <w:rPr>
          <w:spacing w:val="0"/>
        </w:rPr>
      </w:pPr>
      <w:r w:rsidRPr="006B66AB">
        <w:rPr>
          <w:spacing w:val="0"/>
        </w:rPr>
        <w:t xml:space="preserve">                   от</w:t>
      </w:r>
      <w:r w:rsidR="00B30995" w:rsidRPr="006B66AB">
        <w:rPr>
          <w:spacing w:val="0"/>
        </w:rPr>
        <w:t xml:space="preserve"> </w:t>
      </w:r>
      <w:r w:rsidR="00101813">
        <w:rPr>
          <w:spacing w:val="0"/>
        </w:rPr>
        <w:t>28</w:t>
      </w:r>
      <w:r w:rsidRPr="006B66AB">
        <w:rPr>
          <w:spacing w:val="0"/>
        </w:rPr>
        <w:t>.</w:t>
      </w:r>
      <w:r w:rsidR="00101813">
        <w:rPr>
          <w:spacing w:val="0"/>
        </w:rPr>
        <w:t>03</w:t>
      </w:r>
      <w:r w:rsidRPr="006B66AB">
        <w:rPr>
          <w:spacing w:val="0"/>
        </w:rPr>
        <w:t>.2017 г.  №</w:t>
      </w:r>
      <w:r w:rsidR="00B30995" w:rsidRPr="006B66AB">
        <w:rPr>
          <w:spacing w:val="0"/>
        </w:rPr>
        <w:t xml:space="preserve"> </w:t>
      </w:r>
      <w:r w:rsidR="00101813">
        <w:rPr>
          <w:spacing w:val="0"/>
        </w:rPr>
        <w:t>175-ПГ</w:t>
      </w:r>
    </w:p>
    <w:p w:rsidR="00834319" w:rsidRPr="006B66AB" w:rsidRDefault="00834319" w:rsidP="00834319">
      <w:pPr>
        <w:jc w:val="center"/>
        <w:rPr>
          <w:spacing w:val="0"/>
          <w:sz w:val="28"/>
          <w:szCs w:val="28"/>
        </w:rPr>
      </w:pPr>
    </w:p>
    <w:p w:rsidR="008C50DF" w:rsidRPr="007F5798" w:rsidRDefault="008C50DF" w:rsidP="008C50DF">
      <w:pPr>
        <w:jc w:val="center"/>
        <w:rPr>
          <w:b/>
          <w:spacing w:val="0"/>
          <w:sz w:val="28"/>
          <w:szCs w:val="28"/>
        </w:rPr>
      </w:pPr>
      <w:r w:rsidRPr="007F5798">
        <w:rPr>
          <w:b/>
          <w:spacing w:val="0"/>
          <w:sz w:val="28"/>
          <w:szCs w:val="28"/>
        </w:rPr>
        <w:t>Состав</w:t>
      </w:r>
    </w:p>
    <w:p w:rsidR="008C50DF" w:rsidRPr="007F5798" w:rsidRDefault="007F5798" w:rsidP="007F5798">
      <w:pPr>
        <w:jc w:val="center"/>
        <w:rPr>
          <w:b/>
          <w:spacing w:val="0"/>
          <w:sz w:val="28"/>
          <w:szCs w:val="28"/>
        </w:rPr>
      </w:pPr>
      <w:r w:rsidRPr="007329F0">
        <w:rPr>
          <w:b/>
          <w:spacing w:val="0"/>
          <w:sz w:val="28"/>
          <w:szCs w:val="28"/>
        </w:rPr>
        <w:t>общественн</w:t>
      </w:r>
      <w:r w:rsidRPr="007F5798">
        <w:rPr>
          <w:b/>
          <w:spacing w:val="0"/>
          <w:sz w:val="28"/>
          <w:szCs w:val="28"/>
        </w:rPr>
        <w:t>ой</w:t>
      </w:r>
      <w:r w:rsidRPr="007329F0">
        <w:rPr>
          <w:b/>
          <w:spacing w:val="0"/>
          <w:sz w:val="28"/>
          <w:szCs w:val="28"/>
        </w:rPr>
        <w:t xml:space="preserve"> комисси</w:t>
      </w:r>
      <w:r w:rsidRPr="007F5798">
        <w:rPr>
          <w:b/>
          <w:spacing w:val="0"/>
          <w:sz w:val="28"/>
          <w:szCs w:val="28"/>
        </w:rPr>
        <w:t>и</w:t>
      </w:r>
      <w:r w:rsidRPr="007329F0">
        <w:rPr>
          <w:b/>
          <w:spacing w:val="0"/>
          <w:sz w:val="28"/>
          <w:szCs w:val="28"/>
        </w:rPr>
        <w:t xml:space="preserve"> для организации общественного обсуждения проекта муниципальной программы </w:t>
      </w:r>
      <w:r w:rsidRPr="007F5798">
        <w:rPr>
          <w:b/>
          <w:spacing w:val="0"/>
          <w:sz w:val="28"/>
          <w:szCs w:val="28"/>
        </w:rPr>
        <w:t>Малышевского городского округа</w:t>
      </w:r>
      <w:r w:rsidRPr="007329F0">
        <w:rPr>
          <w:b/>
          <w:spacing w:val="0"/>
          <w:sz w:val="28"/>
          <w:szCs w:val="28"/>
        </w:rPr>
        <w:t xml:space="preserve"> «Формирование современной городской среды» на 2017 год,</w:t>
      </w:r>
    </w:p>
    <w:p w:rsidR="008C50DF" w:rsidRDefault="008C50DF" w:rsidP="008C50DF">
      <w:pPr>
        <w:jc w:val="center"/>
        <w:rPr>
          <w:b/>
          <w:spacing w:val="0"/>
          <w:sz w:val="28"/>
          <w:szCs w:val="28"/>
        </w:rPr>
      </w:pPr>
    </w:p>
    <w:p w:rsidR="008C50DF" w:rsidRDefault="008C50DF" w:rsidP="008C50DF">
      <w:pPr>
        <w:jc w:val="center"/>
        <w:rPr>
          <w:b/>
          <w:spacing w:val="0"/>
          <w:sz w:val="28"/>
          <w:szCs w:val="28"/>
        </w:rPr>
      </w:pPr>
    </w:p>
    <w:p w:rsidR="008C50DF" w:rsidRDefault="008C50DF" w:rsidP="008C50DF">
      <w:pPr>
        <w:rPr>
          <w:spacing w:val="0"/>
          <w:sz w:val="28"/>
          <w:szCs w:val="28"/>
        </w:rPr>
      </w:pPr>
      <w:r w:rsidRPr="00442EB9">
        <w:rPr>
          <w:b/>
          <w:spacing w:val="0"/>
          <w:sz w:val="28"/>
          <w:szCs w:val="28"/>
        </w:rPr>
        <w:t>Председатель</w:t>
      </w:r>
      <w:r>
        <w:rPr>
          <w:b/>
          <w:spacing w:val="0"/>
          <w:sz w:val="28"/>
          <w:szCs w:val="28"/>
        </w:rPr>
        <w:t xml:space="preserve">: </w:t>
      </w:r>
      <w:r w:rsidRPr="00442EB9">
        <w:rPr>
          <w:spacing w:val="0"/>
          <w:sz w:val="28"/>
          <w:szCs w:val="28"/>
        </w:rPr>
        <w:t>Рудный А</w:t>
      </w:r>
      <w:r>
        <w:rPr>
          <w:spacing w:val="0"/>
          <w:sz w:val="28"/>
          <w:szCs w:val="28"/>
        </w:rPr>
        <w:t>.</w:t>
      </w:r>
      <w:r w:rsidRPr="00442EB9">
        <w:rPr>
          <w:spacing w:val="0"/>
          <w:sz w:val="28"/>
          <w:szCs w:val="28"/>
        </w:rPr>
        <w:t>К</w:t>
      </w:r>
      <w:r>
        <w:rPr>
          <w:spacing w:val="0"/>
          <w:sz w:val="28"/>
          <w:szCs w:val="28"/>
        </w:rPr>
        <w:t>.</w:t>
      </w:r>
      <w:r w:rsidRPr="00442EB9">
        <w:rPr>
          <w:spacing w:val="0"/>
          <w:sz w:val="28"/>
          <w:szCs w:val="28"/>
        </w:rPr>
        <w:t xml:space="preserve"> - </w:t>
      </w:r>
      <w:r>
        <w:rPr>
          <w:spacing w:val="0"/>
          <w:sz w:val="28"/>
          <w:szCs w:val="28"/>
        </w:rPr>
        <w:t>заместитель</w:t>
      </w:r>
      <w:r w:rsidRPr="00442EB9">
        <w:rPr>
          <w:spacing w:val="0"/>
          <w:sz w:val="28"/>
          <w:szCs w:val="28"/>
        </w:rPr>
        <w:t xml:space="preserve"> главы</w:t>
      </w:r>
      <w:r w:rsidR="00101813">
        <w:rPr>
          <w:spacing w:val="0"/>
          <w:sz w:val="28"/>
          <w:szCs w:val="28"/>
        </w:rPr>
        <w:t xml:space="preserve"> администрации</w:t>
      </w:r>
      <w:r w:rsidRPr="00442EB9">
        <w:rPr>
          <w:spacing w:val="0"/>
          <w:sz w:val="28"/>
          <w:szCs w:val="28"/>
        </w:rPr>
        <w:t xml:space="preserve"> Малышевского городского округа</w:t>
      </w:r>
      <w:r w:rsidR="00101813">
        <w:rPr>
          <w:spacing w:val="0"/>
          <w:sz w:val="28"/>
          <w:szCs w:val="28"/>
        </w:rPr>
        <w:t xml:space="preserve"> по вопросам городского хозяйства и строительства.</w:t>
      </w:r>
    </w:p>
    <w:p w:rsidR="008C50DF" w:rsidRDefault="008C50DF" w:rsidP="008C50DF">
      <w:pPr>
        <w:rPr>
          <w:spacing w:val="0"/>
          <w:sz w:val="28"/>
          <w:szCs w:val="28"/>
        </w:rPr>
      </w:pPr>
    </w:p>
    <w:p w:rsidR="008C50DF" w:rsidRDefault="008C50DF" w:rsidP="008C50DF">
      <w:pPr>
        <w:rPr>
          <w:spacing w:val="0"/>
          <w:sz w:val="28"/>
          <w:szCs w:val="28"/>
        </w:rPr>
      </w:pPr>
      <w:r w:rsidRPr="00985481">
        <w:rPr>
          <w:b/>
          <w:spacing w:val="0"/>
          <w:sz w:val="28"/>
          <w:szCs w:val="28"/>
        </w:rPr>
        <w:t>Секретарь</w:t>
      </w:r>
      <w:r>
        <w:rPr>
          <w:b/>
          <w:spacing w:val="0"/>
          <w:sz w:val="28"/>
          <w:szCs w:val="28"/>
        </w:rPr>
        <w:t xml:space="preserve">: </w:t>
      </w:r>
      <w:r w:rsidRPr="00985481">
        <w:rPr>
          <w:spacing w:val="0"/>
          <w:sz w:val="28"/>
          <w:szCs w:val="28"/>
        </w:rPr>
        <w:t>Рыкова Т</w:t>
      </w:r>
      <w:r>
        <w:rPr>
          <w:spacing w:val="0"/>
          <w:sz w:val="28"/>
          <w:szCs w:val="28"/>
        </w:rPr>
        <w:t>.</w:t>
      </w:r>
      <w:r w:rsidRPr="00985481">
        <w:rPr>
          <w:spacing w:val="0"/>
          <w:sz w:val="28"/>
          <w:szCs w:val="28"/>
        </w:rPr>
        <w:t>В</w:t>
      </w:r>
      <w:r>
        <w:rPr>
          <w:spacing w:val="0"/>
          <w:sz w:val="28"/>
          <w:szCs w:val="28"/>
        </w:rPr>
        <w:t>.</w:t>
      </w:r>
      <w:r w:rsidRPr="00985481">
        <w:rPr>
          <w:spacing w:val="0"/>
          <w:sz w:val="28"/>
          <w:szCs w:val="28"/>
        </w:rPr>
        <w:t xml:space="preserve"> -</w:t>
      </w:r>
      <w:r>
        <w:rPr>
          <w:b/>
          <w:spacing w:val="0"/>
          <w:sz w:val="28"/>
          <w:szCs w:val="28"/>
        </w:rPr>
        <w:t xml:space="preserve"> </w:t>
      </w:r>
      <w:r w:rsidRPr="00985481">
        <w:rPr>
          <w:b/>
          <w:spacing w:val="0"/>
          <w:sz w:val="28"/>
          <w:szCs w:val="28"/>
        </w:rPr>
        <w:t xml:space="preserve"> </w:t>
      </w:r>
      <w:r w:rsidRPr="003C375D">
        <w:rPr>
          <w:spacing w:val="0"/>
          <w:sz w:val="28"/>
          <w:szCs w:val="28"/>
        </w:rPr>
        <w:t>начальника отдела жилищно-коммунального хозяйства, строительства, транспорта, связи и жилищной политики администрации Малышевского городского округа.</w:t>
      </w:r>
    </w:p>
    <w:p w:rsidR="008C50DF" w:rsidRDefault="008C50DF" w:rsidP="008C50DF">
      <w:pPr>
        <w:rPr>
          <w:spacing w:val="0"/>
          <w:sz w:val="28"/>
          <w:szCs w:val="28"/>
        </w:rPr>
      </w:pPr>
    </w:p>
    <w:p w:rsidR="008C50DF" w:rsidRDefault="008C50DF" w:rsidP="008C50DF">
      <w:pPr>
        <w:rPr>
          <w:b/>
          <w:spacing w:val="0"/>
          <w:sz w:val="28"/>
          <w:szCs w:val="28"/>
        </w:rPr>
      </w:pPr>
      <w:r w:rsidRPr="00985481">
        <w:rPr>
          <w:b/>
          <w:spacing w:val="0"/>
          <w:sz w:val="28"/>
          <w:szCs w:val="28"/>
        </w:rPr>
        <w:t>Члены комиссии</w:t>
      </w:r>
      <w:r>
        <w:rPr>
          <w:b/>
          <w:spacing w:val="0"/>
          <w:sz w:val="28"/>
          <w:szCs w:val="28"/>
        </w:rPr>
        <w:t>:</w:t>
      </w:r>
    </w:p>
    <w:p w:rsidR="008C50DF" w:rsidRDefault="008C50DF" w:rsidP="008C50DF">
      <w:pPr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- Гришаева Е.В. - главный специалист по архитектуре и градостроительству </w:t>
      </w:r>
      <w:r w:rsidR="00101813">
        <w:rPr>
          <w:spacing w:val="0"/>
          <w:sz w:val="28"/>
          <w:szCs w:val="28"/>
        </w:rPr>
        <w:t xml:space="preserve">администрации </w:t>
      </w:r>
      <w:r>
        <w:rPr>
          <w:spacing w:val="0"/>
          <w:sz w:val="28"/>
          <w:szCs w:val="28"/>
        </w:rPr>
        <w:t>Малышевского городского округа.</w:t>
      </w:r>
    </w:p>
    <w:p w:rsidR="008C50DF" w:rsidRDefault="008C50DF" w:rsidP="008C50DF">
      <w:pPr>
        <w:rPr>
          <w:spacing w:val="0"/>
          <w:sz w:val="28"/>
          <w:szCs w:val="28"/>
        </w:rPr>
      </w:pPr>
      <w:r w:rsidRPr="00372897">
        <w:rPr>
          <w:spacing w:val="0"/>
          <w:sz w:val="28"/>
          <w:szCs w:val="28"/>
        </w:rPr>
        <w:t>- Костоусова Н</w:t>
      </w:r>
      <w:r>
        <w:rPr>
          <w:spacing w:val="0"/>
          <w:sz w:val="28"/>
          <w:szCs w:val="28"/>
        </w:rPr>
        <w:t>.</w:t>
      </w:r>
      <w:r w:rsidRPr="00372897">
        <w:rPr>
          <w:spacing w:val="0"/>
          <w:sz w:val="28"/>
          <w:szCs w:val="28"/>
        </w:rPr>
        <w:t>В</w:t>
      </w:r>
      <w:r>
        <w:rPr>
          <w:spacing w:val="0"/>
          <w:sz w:val="28"/>
          <w:szCs w:val="28"/>
        </w:rPr>
        <w:t>.</w:t>
      </w:r>
      <w:r w:rsidRPr="00372897">
        <w:rPr>
          <w:spacing w:val="0"/>
          <w:sz w:val="28"/>
          <w:szCs w:val="28"/>
        </w:rPr>
        <w:t xml:space="preserve"> - начальник </w:t>
      </w:r>
      <w:r w:rsidR="00101813">
        <w:rPr>
          <w:spacing w:val="0"/>
          <w:sz w:val="28"/>
          <w:szCs w:val="28"/>
        </w:rPr>
        <w:t>О</w:t>
      </w:r>
      <w:r w:rsidRPr="00372897">
        <w:rPr>
          <w:spacing w:val="0"/>
          <w:sz w:val="28"/>
          <w:szCs w:val="28"/>
        </w:rPr>
        <w:t>тдела по культуре молодежной политике и спорту администрации Малышевского городского округа</w:t>
      </w:r>
    </w:p>
    <w:p w:rsidR="008C50DF" w:rsidRPr="00372897" w:rsidRDefault="008C50DF" w:rsidP="008C50DF">
      <w:pPr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Земляков И.И. – представитель Совета Молодежи</w:t>
      </w:r>
    </w:p>
    <w:p w:rsidR="008C50DF" w:rsidRPr="001632C7" w:rsidRDefault="008C50DF" w:rsidP="008C50DF">
      <w:pPr>
        <w:rPr>
          <w:spacing w:val="0"/>
          <w:sz w:val="28"/>
          <w:szCs w:val="28"/>
        </w:rPr>
      </w:pPr>
      <w:r w:rsidRPr="001632C7">
        <w:rPr>
          <w:spacing w:val="0"/>
          <w:sz w:val="28"/>
          <w:szCs w:val="28"/>
        </w:rPr>
        <w:t xml:space="preserve">- </w:t>
      </w:r>
      <w:r>
        <w:rPr>
          <w:spacing w:val="0"/>
          <w:sz w:val="28"/>
          <w:szCs w:val="28"/>
        </w:rPr>
        <w:t>Кудрявцев М.И. - п</w:t>
      </w:r>
      <w:r w:rsidRPr="001632C7">
        <w:rPr>
          <w:spacing w:val="0"/>
          <w:sz w:val="28"/>
          <w:szCs w:val="28"/>
        </w:rPr>
        <w:t xml:space="preserve">редседатель </w:t>
      </w:r>
      <w:r w:rsidR="00101813">
        <w:rPr>
          <w:spacing w:val="0"/>
          <w:sz w:val="28"/>
          <w:szCs w:val="28"/>
        </w:rPr>
        <w:t>Д</w:t>
      </w:r>
      <w:r w:rsidRPr="001632C7">
        <w:rPr>
          <w:spacing w:val="0"/>
          <w:sz w:val="28"/>
          <w:szCs w:val="28"/>
        </w:rPr>
        <w:t>умы</w:t>
      </w:r>
      <w:r>
        <w:rPr>
          <w:spacing w:val="0"/>
          <w:sz w:val="28"/>
          <w:szCs w:val="28"/>
        </w:rPr>
        <w:t xml:space="preserve"> Малышевского городского округа</w:t>
      </w:r>
      <w:r w:rsidRPr="001632C7">
        <w:rPr>
          <w:spacing w:val="0"/>
          <w:sz w:val="28"/>
          <w:szCs w:val="28"/>
        </w:rPr>
        <w:t xml:space="preserve"> (либо депутат по согласованию)</w:t>
      </w:r>
    </w:p>
    <w:p w:rsidR="008C50DF" w:rsidRPr="001632C7" w:rsidRDefault="008C50DF" w:rsidP="008C50DF">
      <w:pPr>
        <w:pStyle w:val="2"/>
        <w:jc w:val="both"/>
        <w:rPr>
          <w:b w:val="0"/>
          <w:szCs w:val="28"/>
        </w:rPr>
      </w:pPr>
      <w:r w:rsidRPr="001632C7">
        <w:rPr>
          <w:b w:val="0"/>
          <w:szCs w:val="28"/>
        </w:rPr>
        <w:t>- Представитель АО "Калининградский янтарный комбинат"</w:t>
      </w:r>
      <w:r>
        <w:rPr>
          <w:b w:val="0"/>
          <w:szCs w:val="28"/>
        </w:rPr>
        <w:t xml:space="preserve"> (по согласованию)</w:t>
      </w:r>
      <w:r w:rsidRPr="001632C7">
        <w:rPr>
          <w:b w:val="0"/>
          <w:szCs w:val="28"/>
        </w:rPr>
        <w:t> </w:t>
      </w:r>
    </w:p>
    <w:p w:rsidR="008C50DF" w:rsidRDefault="008C50DF" w:rsidP="008C50DF">
      <w:pPr>
        <w:rPr>
          <w:sz w:val="28"/>
          <w:szCs w:val="28"/>
        </w:rPr>
      </w:pPr>
      <w:r w:rsidRPr="001632C7">
        <w:rPr>
          <w:sz w:val="28"/>
          <w:szCs w:val="28"/>
        </w:rPr>
        <w:t>- Представитель ОАО «</w:t>
      </w:r>
      <w:proofErr w:type="gramStart"/>
      <w:r w:rsidRPr="001632C7">
        <w:rPr>
          <w:sz w:val="28"/>
          <w:szCs w:val="28"/>
        </w:rPr>
        <w:t>МРУ</w:t>
      </w:r>
      <w:proofErr w:type="gramEnd"/>
      <w:r w:rsidRPr="001632C7">
        <w:rPr>
          <w:sz w:val="28"/>
          <w:szCs w:val="28"/>
        </w:rPr>
        <w:t>»</w:t>
      </w:r>
      <w:r>
        <w:rPr>
          <w:sz w:val="28"/>
          <w:szCs w:val="28"/>
        </w:rPr>
        <w:t xml:space="preserve"> (по согласованию)</w:t>
      </w:r>
    </w:p>
    <w:p w:rsidR="008C50DF" w:rsidRDefault="008C50DF" w:rsidP="008C50DF">
      <w:pPr>
        <w:rPr>
          <w:spacing w:val="0"/>
          <w:sz w:val="28"/>
          <w:szCs w:val="28"/>
        </w:rPr>
      </w:pPr>
    </w:p>
    <w:p w:rsidR="008C50DF" w:rsidRPr="003C375D" w:rsidRDefault="008C50DF" w:rsidP="008C50DF">
      <w:pPr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 </w:t>
      </w:r>
    </w:p>
    <w:p w:rsidR="008C50DF" w:rsidRDefault="008C50DF" w:rsidP="008C50DF">
      <w:pPr>
        <w:jc w:val="center"/>
        <w:rPr>
          <w:b/>
          <w:spacing w:val="0"/>
          <w:sz w:val="28"/>
          <w:szCs w:val="28"/>
        </w:rPr>
      </w:pPr>
    </w:p>
    <w:p w:rsidR="008C50DF" w:rsidRPr="00442EB9" w:rsidRDefault="008C50DF" w:rsidP="008C50DF">
      <w:pPr>
        <w:jc w:val="center"/>
        <w:rPr>
          <w:b/>
          <w:spacing w:val="0"/>
          <w:sz w:val="28"/>
          <w:szCs w:val="28"/>
        </w:rPr>
      </w:pPr>
    </w:p>
    <w:p w:rsidR="008C50DF" w:rsidRDefault="008C50DF" w:rsidP="008C50DF">
      <w:pPr>
        <w:jc w:val="right"/>
        <w:rPr>
          <w:spacing w:val="0"/>
        </w:rPr>
      </w:pPr>
    </w:p>
    <w:p w:rsidR="008C50DF" w:rsidRPr="00442EB9" w:rsidRDefault="008C50DF" w:rsidP="008C50DF">
      <w:pPr>
        <w:jc w:val="right"/>
        <w:rPr>
          <w:spacing w:val="0"/>
        </w:rPr>
      </w:pPr>
    </w:p>
    <w:p w:rsidR="008C50DF" w:rsidRPr="00442EB9" w:rsidRDefault="008C50DF" w:rsidP="008C50DF">
      <w:pPr>
        <w:ind w:left="5390"/>
        <w:jc w:val="right"/>
        <w:rPr>
          <w:spacing w:val="0"/>
          <w:sz w:val="28"/>
          <w:szCs w:val="28"/>
        </w:rPr>
      </w:pPr>
    </w:p>
    <w:p w:rsidR="008C50DF" w:rsidRDefault="008C50DF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8C50DF" w:rsidRDefault="008C50DF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7F5798" w:rsidRDefault="007F5798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8C50DF" w:rsidRDefault="008C50DF" w:rsidP="008C50DF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834319" w:rsidRPr="006B66AB" w:rsidRDefault="00834319" w:rsidP="00834319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DF7B9E" w:rsidRPr="006B66AB" w:rsidRDefault="00DF7B9E" w:rsidP="000F253B">
      <w:pPr>
        <w:rPr>
          <w:spacing w:val="0"/>
          <w:sz w:val="28"/>
          <w:szCs w:val="28"/>
        </w:rPr>
      </w:pPr>
    </w:p>
    <w:p w:rsidR="00B77914" w:rsidRPr="006B66AB" w:rsidRDefault="00B77914" w:rsidP="00B77914">
      <w:pPr>
        <w:ind w:left="5500"/>
        <w:jc w:val="right"/>
        <w:rPr>
          <w:spacing w:val="0"/>
        </w:rPr>
      </w:pPr>
      <w:r w:rsidRPr="006B66AB">
        <w:rPr>
          <w:spacing w:val="0"/>
        </w:rPr>
        <w:t>Приложение</w:t>
      </w:r>
      <w:r w:rsidR="00F239E3">
        <w:rPr>
          <w:spacing w:val="0"/>
        </w:rPr>
        <w:t xml:space="preserve"> №3</w:t>
      </w:r>
      <w:r w:rsidRPr="006B66AB">
        <w:rPr>
          <w:spacing w:val="0"/>
        </w:rPr>
        <w:t xml:space="preserve"> </w:t>
      </w:r>
    </w:p>
    <w:p w:rsidR="00B77914" w:rsidRPr="006B66AB" w:rsidRDefault="00B77914" w:rsidP="00B77914">
      <w:pPr>
        <w:ind w:left="5390"/>
        <w:jc w:val="right"/>
        <w:rPr>
          <w:spacing w:val="0"/>
        </w:rPr>
      </w:pPr>
      <w:r w:rsidRPr="006B66AB">
        <w:rPr>
          <w:spacing w:val="0"/>
        </w:rPr>
        <w:t xml:space="preserve">к постановлению главы администрации Малышевского городского округа </w:t>
      </w:r>
    </w:p>
    <w:p w:rsidR="00B77914" w:rsidRPr="006B66AB" w:rsidRDefault="00B77914" w:rsidP="00B77914">
      <w:pPr>
        <w:ind w:left="5390"/>
        <w:jc w:val="center"/>
        <w:rPr>
          <w:spacing w:val="0"/>
        </w:rPr>
      </w:pPr>
      <w:r w:rsidRPr="006B66AB">
        <w:rPr>
          <w:spacing w:val="0"/>
        </w:rPr>
        <w:t xml:space="preserve">                   </w:t>
      </w:r>
      <w:r w:rsidR="00101813">
        <w:rPr>
          <w:spacing w:val="0"/>
        </w:rPr>
        <w:t xml:space="preserve">            </w:t>
      </w:r>
      <w:r w:rsidRPr="006B66AB">
        <w:rPr>
          <w:spacing w:val="0"/>
        </w:rPr>
        <w:t xml:space="preserve">от </w:t>
      </w:r>
      <w:r w:rsidR="00101813">
        <w:rPr>
          <w:spacing w:val="0"/>
        </w:rPr>
        <w:t>28.03.</w:t>
      </w:r>
      <w:r w:rsidRPr="006B66AB">
        <w:rPr>
          <w:spacing w:val="0"/>
        </w:rPr>
        <w:t xml:space="preserve">2017 г.  № </w:t>
      </w:r>
      <w:r w:rsidR="00101813">
        <w:rPr>
          <w:spacing w:val="0"/>
        </w:rPr>
        <w:t>175-ПГ</w:t>
      </w:r>
    </w:p>
    <w:p w:rsidR="00B77914" w:rsidRPr="006B66AB" w:rsidRDefault="00B77914" w:rsidP="00B77914">
      <w:pPr>
        <w:jc w:val="center"/>
        <w:rPr>
          <w:spacing w:val="0"/>
        </w:rPr>
      </w:pPr>
      <w:r w:rsidRPr="006B66AB">
        <w:rPr>
          <w:spacing w:val="0"/>
        </w:rPr>
        <w:t> 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4B67DA" w:rsidRPr="004B67DA" w:rsidRDefault="004B67DA" w:rsidP="004B67DA">
      <w:pPr>
        <w:rPr>
          <w:b/>
          <w:sz w:val="28"/>
          <w:szCs w:val="28"/>
        </w:rPr>
      </w:pPr>
    </w:p>
    <w:p w:rsidR="004B67DA" w:rsidRPr="00AC0C16" w:rsidRDefault="004B67DA" w:rsidP="004B67DA">
      <w:pPr>
        <w:jc w:val="center"/>
        <w:rPr>
          <w:b/>
          <w:spacing w:val="0"/>
          <w:sz w:val="28"/>
          <w:szCs w:val="28"/>
        </w:rPr>
      </w:pPr>
      <w:r w:rsidRPr="00AC0C16">
        <w:rPr>
          <w:b/>
          <w:spacing w:val="0"/>
          <w:sz w:val="28"/>
          <w:szCs w:val="28"/>
        </w:rPr>
        <w:t xml:space="preserve">Порядок организации деятельности общественной комиссии </w:t>
      </w:r>
      <w:r w:rsidRPr="007329F0">
        <w:rPr>
          <w:b/>
          <w:spacing w:val="0"/>
          <w:sz w:val="28"/>
          <w:szCs w:val="28"/>
        </w:rPr>
        <w:t>для организации общественного обсуждения проекта муниципальной программы</w:t>
      </w:r>
      <w:r w:rsidR="00AC0C16">
        <w:rPr>
          <w:b/>
          <w:spacing w:val="0"/>
          <w:sz w:val="28"/>
          <w:szCs w:val="28"/>
        </w:rPr>
        <w:t xml:space="preserve"> </w:t>
      </w:r>
      <w:r w:rsidRPr="00AC0C16">
        <w:rPr>
          <w:b/>
          <w:spacing w:val="0"/>
          <w:sz w:val="28"/>
          <w:szCs w:val="28"/>
        </w:rPr>
        <w:t>Малышевского городского округа</w:t>
      </w:r>
      <w:r w:rsidRPr="007329F0">
        <w:rPr>
          <w:b/>
          <w:spacing w:val="0"/>
          <w:sz w:val="28"/>
          <w:szCs w:val="28"/>
        </w:rPr>
        <w:t xml:space="preserve"> «Формирование современной городской среды» на 2017 год</w:t>
      </w:r>
    </w:p>
    <w:p w:rsidR="004B67DA" w:rsidRPr="004B67DA" w:rsidRDefault="004B67DA" w:rsidP="004B67DA">
      <w:pPr>
        <w:rPr>
          <w:b/>
          <w:sz w:val="28"/>
          <w:szCs w:val="28"/>
        </w:rPr>
      </w:pP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 xml:space="preserve">1. Общественная комиссия создана для организации общественного обсуждения проекта муниципальной программы «Формирование современной городской среды» на 2017 год (далее — проект программы), проведения комиссионной оценки предложений заинтересованных лиц, а также для осуществления </w:t>
      </w:r>
      <w:proofErr w:type="gramStart"/>
      <w:r w:rsidRPr="00AC0C16">
        <w:rPr>
          <w:spacing w:val="0"/>
          <w:sz w:val="28"/>
          <w:szCs w:val="28"/>
        </w:rPr>
        <w:t>контроля за</w:t>
      </w:r>
      <w:proofErr w:type="gramEnd"/>
      <w:r w:rsidRPr="00AC0C16">
        <w:rPr>
          <w:spacing w:val="0"/>
          <w:sz w:val="28"/>
          <w:szCs w:val="28"/>
        </w:rPr>
        <w:t xml:space="preserve"> реализацией программы (далее — общественная комиссия).</w:t>
      </w:r>
    </w:p>
    <w:p w:rsid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 xml:space="preserve">2. Общественная комиссия своей деятельности руководствуется Федеральным законодательством, нормативными правовыми актами </w:t>
      </w:r>
      <w:r w:rsidR="00AC0C16">
        <w:rPr>
          <w:spacing w:val="0"/>
          <w:sz w:val="28"/>
          <w:szCs w:val="28"/>
        </w:rPr>
        <w:t>Свердловской</w:t>
      </w:r>
      <w:r w:rsidRPr="00AC0C16">
        <w:rPr>
          <w:spacing w:val="0"/>
          <w:sz w:val="28"/>
          <w:szCs w:val="28"/>
        </w:rPr>
        <w:t xml:space="preserve"> области и</w:t>
      </w:r>
      <w:r w:rsidR="00AC0C16">
        <w:rPr>
          <w:spacing w:val="0"/>
          <w:sz w:val="28"/>
          <w:szCs w:val="28"/>
        </w:rPr>
        <w:t xml:space="preserve"> Малышевского городского округа </w:t>
      </w:r>
      <w:r w:rsidRPr="00AC0C16">
        <w:rPr>
          <w:spacing w:val="0"/>
          <w:sz w:val="28"/>
          <w:szCs w:val="28"/>
        </w:rPr>
        <w:t xml:space="preserve"> 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 xml:space="preserve">3. Общественная комиссия формируется из </w:t>
      </w:r>
      <w:r w:rsidRPr="00C32632">
        <w:rPr>
          <w:spacing w:val="0"/>
          <w:sz w:val="28"/>
          <w:szCs w:val="28"/>
        </w:rPr>
        <w:t xml:space="preserve">представителей администрации </w:t>
      </w:r>
      <w:r w:rsidR="00AC0C16" w:rsidRPr="00C32632">
        <w:rPr>
          <w:spacing w:val="0"/>
          <w:sz w:val="28"/>
          <w:szCs w:val="28"/>
        </w:rPr>
        <w:t>Малышевского городского округа</w:t>
      </w:r>
      <w:r w:rsidR="008C50DF" w:rsidRPr="00C32632">
        <w:rPr>
          <w:spacing w:val="0"/>
          <w:sz w:val="28"/>
          <w:szCs w:val="28"/>
        </w:rPr>
        <w:t>,</w:t>
      </w:r>
      <w:r w:rsidR="00AC0C16" w:rsidRPr="00C32632">
        <w:rPr>
          <w:spacing w:val="0"/>
          <w:sz w:val="28"/>
          <w:szCs w:val="28"/>
        </w:rPr>
        <w:t xml:space="preserve"> </w:t>
      </w:r>
      <w:r w:rsidRPr="00C32632">
        <w:rPr>
          <w:spacing w:val="0"/>
          <w:sz w:val="28"/>
          <w:szCs w:val="28"/>
        </w:rPr>
        <w:t xml:space="preserve">депутатов </w:t>
      </w:r>
      <w:r w:rsidR="008C50DF" w:rsidRPr="00C32632">
        <w:rPr>
          <w:spacing w:val="0"/>
          <w:sz w:val="28"/>
          <w:szCs w:val="28"/>
        </w:rPr>
        <w:t>Думы Малышевского городского округа</w:t>
      </w:r>
      <w:r w:rsidRPr="00C32632">
        <w:rPr>
          <w:spacing w:val="0"/>
          <w:sz w:val="28"/>
          <w:szCs w:val="28"/>
        </w:rPr>
        <w:t xml:space="preserve">, представителей политических партий и движений, а также общественных организаций и разработчика муниципальной программы в составе </w:t>
      </w:r>
      <w:r w:rsidR="00C32632" w:rsidRPr="00C32632">
        <w:rPr>
          <w:spacing w:val="0"/>
          <w:sz w:val="28"/>
          <w:szCs w:val="28"/>
        </w:rPr>
        <w:t>8</w:t>
      </w:r>
      <w:r w:rsidRPr="00C32632">
        <w:rPr>
          <w:spacing w:val="0"/>
          <w:sz w:val="28"/>
          <w:szCs w:val="28"/>
        </w:rPr>
        <w:t xml:space="preserve"> человек.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4. Общественная комиссия осуществляет свою деятельность в соответствии с настоящим порядком.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5. Руководство общественной комиссией осуществляет председатель, а в его отсутствие заместитель председателя.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6. Организация подготовки и проведения заседания общественной комиссии осуществляет секретарь.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7. Заседание общественн</w:t>
      </w:r>
      <w:r w:rsidR="00101813">
        <w:rPr>
          <w:spacing w:val="0"/>
          <w:sz w:val="28"/>
          <w:szCs w:val="28"/>
        </w:rPr>
        <w:t>ой</w:t>
      </w:r>
      <w:r w:rsidRPr="00AC0C16">
        <w:rPr>
          <w:spacing w:val="0"/>
          <w:sz w:val="28"/>
          <w:szCs w:val="28"/>
        </w:rPr>
        <w:t xml:space="preserve"> комисси</w:t>
      </w:r>
      <w:r w:rsidR="00101813">
        <w:rPr>
          <w:spacing w:val="0"/>
          <w:sz w:val="28"/>
          <w:szCs w:val="28"/>
        </w:rPr>
        <w:t>и</w:t>
      </w:r>
      <w:r w:rsidRPr="00AC0C16">
        <w:rPr>
          <w:spacing w:val="0"/>
          <w:sz w:val="28"/>
          <w:szCs w:val="28"/>
        </w:rPr>
        <w:t xml:space="preserve"> правомочно, если на заседании присутствует более 50 процентов от общего числа ее членов. Каждый член Комиссии имеет 1 голос. Члены общественной комиссии участвуют в заседаниях лично.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8. Решения общественной комиссии принимаются простым большинством голосов членов общественной комиссии, принявших участие в ее заседании. При равенстве голосов голос председателя Комиссии является решающим.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9. Решения общественной комиссии оформляются протоколом в день их принятия, который подписывают члены общественной комиссии, принявшие участие в заседании. Не допускается заполнение протокола карандашом и внесение в него исправлений. Протокол заседания ведет секретарь общественной комиссии. Указанный протокол составляется в 2 (двух</w:t>
      </w:r>
      <w:proofErr w:type="gramStart"/>
      <w:r w:rsidRPr="00AC0C16">
        <w:rPr>
          <w:spacing w:val="0"/>
          <w:sz w:val="28"/>
          <w:szCs w:val="28"/>
        </w:rPr>
        <w:t>)э</w:t>
      </w:r>
      <w:proofErr w:type="gramEnd"/>
      <w:r w:rsidRPr="00AC0C16">
        <w:rPr>
          <w:spacing w:val="0"/>
          <w:sz w:val="28"/>
          <w:szCs w:val="28"/>
        </w:rPr>
        <w:t>кземплярах, один из которых остается в общественной комиссии.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lastRenderedPageBreak/>
        <w:t xml:space="preserve">10. Протоколы общественной комиссии подлежат размещению на официальном сайте </w:t>
      </w:r>
      <w:r w:rsidR="008C50DF">
        <w:rPr>
          <w:spacing w:val="0"/>
          <w:sz w:val="28"/>
          <w:szCs w:val="28"/>
        </w:rPr>
        <w:t>Малышевского городского округа</w:t>
      </w:r>
      <w:r w:rsidRPr="00AC0C16">
        <w:rPr>
          <w:spacing w:val="0"/>
          <w:sz w:val="28"/>
          <w:szCs w:val="28"/>
        </w:rPr>
        <w:t xml:space="preserve"> в течение трех дней со дня подписания и утверждения протокола.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11. Для достижения цели, указанной в пункте 1 настоящего Положения, общественная комиссия осуществляет следующие функции: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 xml:space="preserve">11.1. </w:t>
      </w:r>
      <w:proofErr w:type="gramStart"/>
      <w:r w:rsidRPr="00AC0C16">
        <w:rPr>
          <w:spacing w:val="0"/>
          <w:sz w:val="28"/>
          <w:szCs w:val="28"/>
        </w:rPr>
        <w:t>Контроль за</w:t>
      </w:r>
      <w:proofErr w:type="gramEnd"/>
      <w:r w:rsidRPr="00AC0C16">
        <w:rPr>
          <w:spacing w:val="0"/>
          <w:sz w:val="28"/>
          <w:szCs w:val="28"/>
        </w:rPr>
        <w:t xml:space="preserve"> соблюдением сроков и порядка проведения общественного обсуждения, в том числе направление для размещения на официальном сайте </w:t>
      </w:r>
      <w:r w:rsidR="007F5798">
        <w:rPr>
          <w:spacing w:val="0"/>
          <w:sz w:val="28"/>
          <w:szCs w:val="28"/>
        </w:rPr>
        <w:t>администрации Малышевского городского округа</w:t>
      </w:r>
      <w:r w:rsidRPr="00AC0C16">
        <w:rPr>
          <w:spacing w:val="0"/>
          <w:sz w:val="28"/>
          <w:szCs w:val="28"/>
        </w:rPr>
        <w:t>: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сроке общественного обсуждения проекта муниципальной программы;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сроке приема предложений по проекту программы, вынесенной на общественное обсуждение, и порядке их представления;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сроке приема предложений по проекту программы, вынесенной на общественное обсуждение, и порядке их представления;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поступивших предложениях по проекту программы;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результатах проведения общественного обсуждения проекта программы, в том числе с учетом предложений заинтересованных лиц по дополнению адресного перечня дворовых территорий и адресного перечня муниципальных территорий общего пользования, на которых предлагается благоустройство;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утвержденного нормативного правового акта</w:t>
      </w:r>
      <w:r w:rsidR="007F5798">
        <w:rPr>
          <w:spacing w:val="0"/>
          <w:sz w:val="28"/>
          <w:szCs w:val="28"/>
        </w:rPr>
        <w:t xml:space="preserve"> главы</w:t>
      </w:r>
      <w:r w:rsidRPr="00AC0C16">
        <w:rPr>
          <w:spacing w:val="0"/>
          <w:sz w:val="28"/>
          <w:szCs w:val="28"/>
        </w:rPr>
        <w:t xml:space="preserve"> </w:t>
      </w:r>
      <w:r w:rsidR="007F5798">
        <w:rPr>
          <w:spacing w:val="0"/>
          <w:sz w:val="28"/>
          <w:szCs w:val="28"/>
        </w:rPr>
        <w:t>Малышевского городского округа</w:t>
      </w:r>
      <w:r w:rsidRPr="00AC0C16">
        <w:rPr>
          <w:spacing w:val="0"/>
          <w:sz w:val="28"/>
          <w:szCs w:val="28"/>
        </w:rPr>
        <w:t>, регламентирующего условия и критерии отбора предложений заинтересованных лиц о включении дворовой территории многоквартирного дома и адресного перечня муниципальных территорий общего пользования в программу;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сроке приема и рассмотрения заявок на включение в адресный перечень дворовых территорий проекта программы;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результатах оценки заявок (ранжировании) для включения в адресный перечень дворовых территорий проекта программы;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информации о формировании адресного перечня дворовых территорий и адресного перечня муниципальных территорий общего пользования по итогам общественного обсуждения и оценки заявок (ранжировании);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- утвержденной программы.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11.2. Оценку предложений заинтересованных лиц по проекту программы.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 xml:space="preserve">11.3. Прием, рассмотрение и оценку заявок заинтересованных лиц на включение в адресный перечень дворовых территорий проекта программы, в соответствии с порядком, утвержденным нормативным правовым актом администрации </w:t>
      </w:r>
      <w:r w:rsidR="007F5798">
        <w:rPr>
          <w:spacing w:val="0"/>
          <w:sz w:val="28"/>
          <w:szCs w:val="28"/>
        </w:rPr>
        <w:t>Малышевского городского округа</w:t>
      </w:r>
      <w:r w:rsidRPr="00AC0C16">
        <w:rPr>
          <w:spacing w:val="0"/>
          <w:sz w:val="28"/>
          <w:szCs w:val="28"/>
        </w:rPr>
        <w:t>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 xml:space="preserve">11.4. </w:t>
      </w:r>
      <w:proofErr w:type="gramStart"/>
      <w:r w:rsidRPr="00AC0C16">
        <w:rPr>
          <w:spacing w:val="0"/>
          <w:sz w:val="28"/>
          <w:szCs w:val="28"/>
        </w:rPr>
        <w:t>Контроль за</w:t>
      </w:r>
      <w:proofErr w:type="gramEnd"/>
      <w:r w:rsidRPr="00AC0C16">
        <w:rPr>
          <w:spacing w:val="0"/>
          <w:sz w:val="28"/>
          <w:szCs w:val="28"/>
        </w:rPr>
        <w:t xml:space="preserve"> реализацией муниципальной программы.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  <w:r w:rsidRPr="00AC0C16">
        <w:rPr>
          <w:spacing w:val="0"/>
          <w:sz w:val="28"/>
          <w:szCs w:val="28"/>
        </w:rPr>
        <w:t>12. Датой заседания общественной комиссии для формирования протокола оценки (ранжирования) заявок заинтересованных лиц на включение в адресный перечень дворовых территорий проекта программы назначается третий рабочий день, следующий за датой окончания срока приема заявок.</w:t>
      </w:r>
    </w:p>
    <w:p w:rsidR="004B67DA" w:rsidRPr="00AC0C16" w:rsidRDefault="004B67DA" w:rsidP="004B67DA">
      <w:pPr>
        <w:ind w:firstLine="567"/>
        <w:rPr>
          <w:spacing w:val="0"/>
          <w:sz w:val="28"/>
          <w:szCs w:val="28"/>
        </w:rPr>
      </w:pPr>
    </w:p>
    <w:p w:rsidR="00B77914" w:rsidRPr="00AC0C16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B77914" w:rsidRPr="00AC0C16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B77914" w:rsidRPr="00AC0C16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B77914" w:rsidRPr="00AC0C16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B77914" w:rsidRPr="00AC0C16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B77914" w:rsidRPr="00AC0C16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Приложение 1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к Порядку проведения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общественного обсуждения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проекта муниципальной программы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Извещение о проведении общественного обсуждения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проекта муниципальной программы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6A0FE1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 xml:space="preserve">Обсуждение проекта муниципальной программы «_________________» _____________________________ </w:t>
      </w:r>
      <w:r w:rsidRPr="00C250B3">
        <w:t>(наименование ответственного исполнителя муниципальной программы, электронная почта и контактный телефон ответственного исполнителя муниципальной программы)</w:t>
      </w:r>
      <w:r w:rsidRPr="00980361">
        <w:rPr>
          <w:sz w:val="28"/>
          <w:szCs w:val="28"/>
        </w:rPr>
        <w:t> 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предлагает всем заинтересованным лицам учреждений, организаций, предприятий, общественных объединений, предпринимателям принять участие в обсуждении проекта муниципальной программы «__________________</w:t>
      </w:r>
      <w:r>
        <w:rPr>
          <w:sz w:val="28"/>
          <w:szCs w:val="28"/>
        </w:rPr>
        <w:t>___________________________________</w:t>
      </w:r>
      <w:r w:rsidRPr="00980361">
        <w:rPr>
          <w:sz w:val="28"/>
          <w:szCs w:val="28"/>
        </w:rPr>
        <w:t>____».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Ознакомиться с проектом документа можно здесь </w:t>
      </w:r>
      <w:r w:rsidRPr="00C250B3">
        <w:t>(ссылка на проект муниципальной программы)</w:t>
      </w:r>
      <w:r w:rsidRPr="00980361">
        <w:rPr>
          <w:sz w:val="28"/>
          <w:szCs w:val="28"/>
        </w:rPr>
        <w:t xml:space="preserve"> Общественное обсуждение проводится с </w:t>
      </w:r>
      <w:proofErr w:type="spellStart"/>
      <w:r w:rsidRPr="00980361">
        <w:rPr>
          <w:sz w:val="28"/>
          <w:szCs w:val="28"/>
        </w:rPr>
        <w:t>__________</w:t>
      </w:r>
      <w:proofErr w:type="gramStart"/>
      <w:r w:rsidRPr="00980361">
        <w:rPr>
          <w:sz w:val="28"/>
          <w:szCs w:val="28"/>
        </w:rPr>
        <w:t>г</w:t>
      </w:r>
      <w:proofErr w:type="spellEnd"/>
      <w:proofErr w:type="gramEnd"/>
      <w:r w:rsidRPr="00980361">
        <w:rPr>
          <w:sz w:val="28"/>
          <w:szCs w:val="28"/>
        </w:rPr>
        <w:t xml:space="preserve">. до </w:t>
      </w:r>
      <w:proofErr w:type="spellStart"/>
      <w:r w:rsidRPr="00980361">
        <w:rPr>
          <w:sz w:val="28"/>
          <w:szCs w:val="28"/>
        </w:rPr>
        <w:t>___________г</w:t>
      </w:r>
      <w:proofErr w:type="spellEnd"/>
      <w:r w:rsidRPr="00980361">
        <w:rPr>
          <w:sz w:val="28"/>
          <w:szCs w:val="28"/>
        </w:rPr>
        <w:t>.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B77914" w:rsidRPr="00980361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 xml:space="preserve">Замечания и предложения просим направлять на электронную почту: _____________ </w:t>
      </w:r>
      <w:r w:rsidRPr="00C250B3">
        <w:t>(электронная почта ответственного исполнителя муниципальной программы)</w:t>
      </w:r>
      <w:r w:rsidRPr="00980361">
        <w:rPr>
          <w:sz w:val="28"/>
          <w:szCs w:val="28"/>
        </w:rPr>
        <w:t xml:space="preserve">, тел. _____________ </w:t>
      </w:r>
      <w:r w:rsidRPr="00C250B3">
        <w:t>(контактный телефон ответственного исполнителя муниципальной программы)</w:t>
      </w:r>
      <w:r w:rsidRPr="00980361">
        <w:rPr>
          <w:sz w:val="28"/>
          <w:szCs w:val="28"/>
        </w:rPr>
        <w:t>. </w:t>
      </w:r>
    </w:p>
    <w:p w:rsidR="00B77914" w:rsidRPr="00980361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Default="00B77914" w:rsidP="00B77914"/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Приложение 2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к Порядку проведения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общественного обсуждения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</w:pPr>
      <w:r w:rsidRPr="006B66AB">
        <w:t>проекта муниципальной программы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right"/>
        <w:rPr>
          <w:sz w:val="28"/>
          <w:szCs w:val="28"/>
        </w:rPr>
      </w:pPr>
      <w:r w:rsidRPr="006B66AB">
        <w:rPr>
          <w:sz w:val="28"/>
          <w:szCs w:val="28"/>
        </w:rPr>
        <w:t> 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6B66AB">
        <w:rPr>
          <w:sz w:val="28"/>
          <w:szCs w:val="28"/>
        </w:rPr>
        <w:t>Протокол № ___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6B66AB">
        <w:rPr>
          <w:sz w:val="28"/>
          <w:szCs w:val="28"/>
        </w:rPr>
        <w:t>по итогам общественного обсуждения проекта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6B66AB">
        <w:rPr>
          <w:sz w:val="28"/>
          <w:szCs w:val="28"/>
        </w:rPr>
        <w:t>муниципальной программы «______</w:t>
      </w:r>
      <w:r>
        <w:rPr>
          <w:sz w:val="28"/>
          <w:szCs w:val="28"/>
        </w:rPr>
        <w:t>____________________</w:t>
      </w:r>
      <w:r w:rsidRPr="006B66AB">
        <w:rPr>
          <w:sz w:val="28"/>
          <w:szCs w:val="28"/>
        </w:rPr>
        <w:t>__________»</w:t>
      </w:r>
    </w:p>
    <w:p w:rsidR="00B77914" w:rsidRPr="006B66AB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  <w:r w:rsidRPr="006B66AB">
        <w:rPr>
          <w:sz w:val="28"/>
          <w:szCs w:val="28"/>
        </w:rPr>
        <w:t>_____________</w:t>
      </w:r>
    </w:p>
    <w:p w:rsidR="00B77914" w:rsidRPr="006B66AB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  <w:r w:rsidRPr="00C250B3">
        <w:t xml:space="preserve">        (дата)                                                                               </w:t>
      </w:r>
      <w:r>
        <w:rPr>
          <w:sz w:val="28"/>
          <w:szCs w:val="28"/>
        </w:rPr>
        <w:t xml:space="preserve">          </w:t>
      </w:r>
      <w:r w:rsidRPr="00C250B3">
        <w:rPr>
          <w:sz w:val="28"/>
          <w:szCs w:val="28"/>
        </w:rPr>
        <w:t xml:space="preserve">                          </w:t>
      </w:r>
      <w:r w:rsidRPr="006B66AB">
        <w:rPr>
          <w:sz w:val="28"/>
          <w:szCs w:val="28"/>
        </w:rPr>
        <w:t>п. Малышева</w:t>
      </w:r>
    </w:p>
    <w:p w:rsidR="00B77914" w:rsidRPr="006B66AB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В соответствии с требованиями постановления главы администрации Малышевского городского округа от _______ 2017 года № _____</w:t>
      </w:r>
    </w:p>
    <w:p w:rsidR="00F239E3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 xml:space="preserve">«Об утверждении </w:t>
      </w:r>
      <w:proofErr w:type="gramStart"/>
      <w:r w:rsidRPr="006B66AB">
        <w:rPr>
          <w:sz w:val="28"/>
          <w:szCs w:val="28"/>
        </w:rPr>
        <w:t>Порядка проведения общественного обсуждения проекта муниципальной программы формирования современной городской среды Малышевского городского</w:t>
      </w:r>
      <w:proofErr w:type="gramEnd"/>
      <w:r w:rsidRPr="006B66AB">
        <w:rPr>
          <w:sz w:val="28"/>
          <w:szCs w:val="28"/>
        </w:rPr>
        <w:t xml:space="preserve"> округа</w:t>
      </w:r>
      <w:r w:rsidR="00F239E3">
        <w:rPr>
          <w:sz w:val="28"/>
          <w:szCs w:val="28"/>
        </w:rPr>
        <w:t>»</w:t>
      </w:r>
      <w:r w:rsidRPr="006B66AB">
        <w:rPr>
          <w:sz w:val="28"/>
          <w:szCs w:val="28"/>
        </w:rPr>
        <w:t xml:space="preserve"> на 2017</w:t>
      </w:r>
      <w:r w:rsidR="00F239E3">
        <w:rPr>
          <w:sz w:val="28"/>
          <w:szCs w:val="28"/>
        </w:rPr>
        <w:t xml:space="preserve"> г.</w:t>
      </w:r>
      <w:r w:rsidRPr="006B66AB">
        <w:rPr>
          <w:sz w:val="28"/>
          <w:szCs w:val="28"/>
        </w:rPr>
        <w:t>___</w:t>
      </w:r>
      <w:r>
        <w:rPr>
          <w:sz w:val="28"/>
          <w:szCs w:val="28"/>
        </w:rPr>
        <w:t>________</w:t>
      </w:r>
      <w:r w:rsidRPr="006B66AB">
        <w:rPr>
          <w:sz w:val="28"/>
          <w:szCs w:val="28"/>
        </w:rPr>
        <w:t xml:space="preserve">______________________ </w:t>
      </w:r>
      <w:r>
        <w:rPr>
          <w:sz w:val="28"/>
          <w:szCs w:val="28"/>
        </w:rPr>
        <w:t xml:space="preserve">                       </w:t>
      </w:r>
      <w:r w:rsidR="00F239E3">
        <w:rPr>
          <w:sz w:val="28"/>
          <w:szCs w:val="28"/>
        </w:rPr>
        <w:t xml:space="preserve">                     </w:t>
      </w:r>
      <w:r w:rsidRPr="00C250B3">
        <w:t>(наименование ответственного исполнителя муниципальной программы)</w:t>
      </w:r>
      <w:r w:rsidRPr="006B66AB">
        <w:rPr>
          <w:sz w:val="28"/>
          <w:szCs w:val="28"/>
        </w:rPr>
        <w:t> 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было организовано и проведено общественное обсуждение проекта муниципальной программы «____________________________________________________________».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В течение срока проведения общественного обсуждения проекта муниципальной программы «______________________________________________________» поступили следующие замечания и предложения: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1.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2.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Результаты рассмотрения замечаний и предложений: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1.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2.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либо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 xml:space="preserve">В течение срока проведения общественного обсуждения проекта </w:t>
      </w:r>
      <w:proofErr w:type="gramStart"/>
      <w:r w:rsidRPr="006B66AB">
        <w:rPr>
          <w:sz w:val="28"/>
          <w:szCs w:val="28"/>
        </w:rPr>
        <w:t>муниципальной</w:t>
      </w:r>
      <w:proofErr w:type="gramEnd"/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 xml:space="preserve">программы «________________» замечаний и предложений </w:t>
      </w:r>
      <w:proofErr w:type="gramStart"/>
      <w:r w:rsidRPr="006B66AB">
        <w:rPr>
          <w:sz w:val="28"/>
          <w:szCs w:val="28"/>
        </w:rPr>
        <w:t>в</w:t>
      </w:r>
      <w:proofErr w:type="gramEnd"/>
      <w:r w:rsidRPr="006B66AB">
        <w:rPr>
          <w:sz w:val="28"/>
          <w:szCs w:val="28"/>
        </w:rPr>
        <w:t xml:space="preserve"> _______________________</w:t>
      </w:r>
      <w:r>
        <w:rPr>
          <w:sz w:val="28"/>
          <w:szCs w:val="28"/>
        </w:rPr>
        <w:t>______________________________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B317D4">
        <w:t>(наименование ответственного исполнителя муниципальной программы)</w:t>
      </w:r>
      <w:r w:rsidRPr="006B66AB">
        <w:rPr>
          <w:sz w:val="28"/>
          <w:szCs w:val="28"/>
        </w:rPr>
        <w:t> не поступало.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 </w:t>
      </w:r>
    </w:p>
    <w:p w:rsidR="00B77914" w:rsidRPr="006B66AB" w:rsidRDefault="00B77914" w:rsidP="00B77914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 w:rsidRPr="006B66AB">
        <w:rPr>
          <w:sz w:val="28"/>
          <w:szCs w:val="28"/>
        </w:rPr>
        <w:t>Подпись руководителя ответственного исполнителя муниципальной программы.</w:t>
      </w:r>
    </w:p>
    <w:p w:rsidR="00B77914" w:rsidRPr="006B66AB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  <w:r w:rsidRPr="006B66AB">
        <w:rPr>
          <w:sz w:val="28"/>
          <w:szCs w:val="28"/>
        </w:rPr>
        <w:t> </w:t>
      </w:r>
    </w:p>
    <w:p w:rsidR="00B77914" w:rsidRPr="006B66AB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  <w:r w:rsidRPr="006B66AB">
        <w:rPr>
          <w:sz w:val="28"/>
          <w:szCs w:val="28"/>
        </w:rPr>
        <w:t>Протокол вел</w:t>
      </w:r>
    </w:p>
    <w:p w:rsidR="00B77914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  <w:r w:rsidRPr="006B66AB">
        <w:rPr>
          <w:sz w:val="28"/>
          <w:szCs w:val="28"/>
        </w:rPr>
        <w:t>___________ </w:t>
      </w:r>
    </w:p>
    <w:p w:rsidR="00B77914" w:rsidRPr="006B66AB" w:rsidRDefault="00B77914" w:rsidP="00B77914">
      <w:pPr>
        <w:pStyle w:val="a9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317D4">
        <w:t>(подпись)</w:t>
      </w:r>
    </w:p>
    <w:p w:rsidR="00B77914" w:rsidRPr="006B66AB" w:rsidRDefault="00B77914" w:rsidP="00B77914">
      <w:pPr>
        <w:rPr>
          <w:spacing w:val="0"/>
          <w:sz w:val="28"/>
          <w:szCs w:val="28"/>
        </w:rPr>
      </w:pPr>
    </w:p>
    <w:p w:rsidR="00B77914" w:rsidRPr="006B66AB" w:rsidRDefault="00B77914" w:rsidP="00B77914">
      <w:pPr>
        <w:rPr>
          <w:spacing w:val="0"/>
          <w:sz w:val="28"/>
          <w:szCs w:val="28"/>
        </w:rPr>
      </w:pPr>
    </w:p>
    <w:p w:rsidR="00B77914" w:rsidRDefault="00B77914" w:rsidP="00B77914">
      <w:pPr>
        <w:rPr>
          <w:spacing w:val="0"/>
          <w:sz w:val="28"/>
          <w:szCs w:val="28"/>
        </w:rPr>
      </w:pPr>
    </w:p>
    <w:p w:rsidR="006A0FE1" w:rsidRDefault="006A0FE1" w:rsidP="00B77914">
      <w:pPr>
        <w:rPr>
          <w:spacing w:val="0"/>
          <w:sz w:val="28"/>
          <w:szCs w:val="28"/>
        </w:rPr>
      </w:pPr>
    </w:p>
    <w:p w:rsidR="006A0FE1" w:rsidRDefault="006A0FE1" w:rsidP="00B77914">
      <w:pPr>
        <w:rPr>
          <w:spacing w:val="0"/>
          <w:sz w:val="28"/>
          <w:szCs w:val="28"/>
        </w:rPr>
      </w:pPr>
    </w:p>
    <w:p w:rsidR="006A0FE1" w:rsidRDefault="006A0FE1" w:rsidP="00B77914">
      <w:pPr>
        <w:rPr>
          <w:spacing w:val="0"/>
          <w:sz w:val="28"/>
          <w:szCs w:val="28"/>
        </w:rPr>
      </w:pPr>
    </w:p>
    <w:p w:rsidR="006A0FE1" w:rsidRDefault="006A0FE1" w:rsidP="00B77914">
      <w:pPr>
        <w:rPr>
          <w:spacing w:val="0"/>
          <w:sz w:val="28"/>
          <w:szCs w:val="28"/>
        </w:rPr>
      </w:pPr>
    </w:p>
    <w:p w:rsidR="006A0FE1" w:rsidRDefault="006A0FE1" w:rsidP="00B77914">
      <w:pPr>
        <w:rPr>
          <w:spacing w:val="0"/>
          <w:sz w:val="28"/>
          <w:szCs w:val="28"/>
        </w:rPr>
      </w:pPr>
    </w:p>
    <w:p w:rsidR="006A0FE1" w:rsidRDefault="006A0FE1" w:rsidP="00B77914">
      <w:pPr>
        <w:rPr>
          <w:spacing w:val="0"/>
          <w:sz w:val="28"/>
          <w:szCs w:val="28"/>
        </w:rPr>
      </w:pPr>
    </w:p>
    <w:p w:rsidR="006A0FE1" w:rsidRDefault="006A0FE1" w:rsidP="00B77914">
      <w:pPr>
        <w:rPr>
          <w:spacing w:val="0"/>
          <w:sz w:val="28"/>
          <w:szCs w:val="28"/>
        </w:rPr>
      </w:pPr>
    </w:p>
    <w:p w:rsidR="006A0FE1" w:rsidRDefault="006A0FE1" w:rsidP="006A0FE1">
      <w:pPr>
        <w:rPr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XSpec="center" w:tblpY="1044"/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75"/>
        <w:gridCol w:w="3063"/>
        <w:gridCol w:w="2514"/>
        <w:gridCol w:w="1985"/>
        <w:gridCol w:w="1843"/>
      </w:tblGrid>
      <w:tr w:rsidR="006A0FE1" w:rsidRPr="00F77864" w:rsidTr="00101813">
        <w:trPr>
          <w:trHeight w:val="120"/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6A0FE1">
            <w:pPr>
              <w:spacing w:line="120" w:lineRule="atLeast"/>
              <w:jc w:val="center"/>
            </w:pPr>
            <w:r w:rsidRPr="00F77864">
              <w:t xml:space="preserve">№ </w:t>
            </w:r>
            <w:proofErr w:type="spellStart"/>
            <w:proofErr w:type="gramStart"/>
            <w:r w:rsidRPr="00F77864">
              <w:t>п</w:t>
            </w:r>
            <w:proofErr w:type="spellEnd"/>
            <w:proofErr w:type="gramEnd"/>
            <w:r w:rsidRPr="00F77864">
              <w:t>/</w:t>
            </w:r>
            <w:proofErr w:type="spellStart"/>
            <w:r w:rsidRPr="00F77864">
              <w:t>п</w:t>
            </w:r>
            <w:proofErr w:type="spellEnd"/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6A0FE1">
            <w:pPr>
              <w:spacing w:line="120" w:lineRule="atLeast"/>
              <w:ind w:left="176" w:right="164"/>
              <w:jc w:val="center"/>
            </w:pPr>
            <w:r w:rsidRPr="00F77864">
              <w:t>Отправитель (ФИО, наименование  адрес, телефон, адрес электронной почты отправителя замечания/предложения)</w:t>
            </w: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6A0FE1">
            <w:pPr>
              <w:spacing w:line="120" w:lineRule="atLeast"/>
              <w:ind w:left="90" w:right="126"/>
              <w:jc w:val="center"/>
            </w:pPr>
            <w:r w:rsidRPr="00F77864">
              <w:t>Текст (часть текста), описание проекта, в отношении которого выносятся замечания/предложения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6A0FE1">
            <w:pPr>
              <w:ind w:left="90" w:right="126"/>
              <w:jc w:val="center"/>
            </w:pPr>
            <w:r w:rsidRPr="00F77864">
              <w:t>Текст замечания/</w:t>
            </w:r>
          </w:p>
          <w:p w:rsidR="006A0FE1" w:rsidRPr="00F77864" w:rsidRDefault="006A0FE1" w:rsidP="006A0FE1">
            <w:pPr>
              <w:spacing w:line="120" w:lineRule="atLeast"/>
              <w:ind w:left="90" w:right="126"/>
              <w:jc w:val="center"/>
            </w:pPr>
            <w:r w:rsidRPr="00F77864">
              <w:t>предложения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6A0FE1">
            <w:pPr>
              <w:spacing w:line="120" w:lineRule="atLeast"/>
              <w:ind w:left="90" w:right="126"/>
              <w:jc w:val="center"/>
            </w:pPr>
            <w:r w:rsidRPr="00F77864">
              <w:t>Текст (часть текста), описание проекта с учетом вносимых замечаний/предложений</w:t>
            </w:r>
          </w:p>
        </w:tc>
      </w:tr>
      <w:tr w:rsidR="006A0FE1" w:rsidRPr="00F77864" w:rsidTr="00101813">
        <w:trPr>
          <w:trHeight w:val="120"/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1</w:t>
            </w: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</w:tr>
      <w:tr w:rsidR="006A0FE1" w:rsidRPr="00F77864" w:rsidTr="00101813">
        <w:trPr>
          <w:trHeight w:val="120"/>
          <w:tblCellSpacing w:w="0" w:type="dxa"/>
        </w:trPr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2</w:t>
            </w: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  <w:tc>
          <w:tcPr>
            <w:tcW w:w="25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0FE1" w:rsidRPr="00F77864" w:rsidRDefault="006A0FE1" w:rsidP="00101813">
            <w:pPr>
              <w:spacing w:line="120" w:lineRule="atLeast"/>
            </w:pPr>
            <w:r w:rsidRPr="00F77864">
              <w:t> </w:t>
            </w:r>
          </w:p>
        </w:tc>
      </w:tr>
    </w:tbl>
    <w:p w:rsidR="006A0FE1" w:rsidRPr="00F77864" w:rsidRDefault="006A0FE1" w:rsidP="006A0FE1">
      <w:pPr>
        <w:jc w:val="center"/>
      </w:pPr>
      <w:r w:rsidRPr="00F77864">
        <w:rPr>
          <w:b/>
          <w:bCs/>
          <w:lang w:eastAsia="en-US"/>
        </w:rPr>
        <w:t xml:space="preserve">Замечания и предложения к проекту муниципальной программы «Формирование современной городской </w:t>
      </w:r>
      <w:r>
        <w:rPr>
          <w:b/>
          <w:bCs/>
          <w:lang w:eastAsia="en-US"/>
        </w:rPr>
        <w:t xml:space="preserve">среды» </w:t>
      </w:r>
      <w:r w:rsidRPr="00F77864">
        <w:rPr>
          <w:b/>
          <w:bCs/>
          <w:lang w:eastAsia="en-US"/>
        </w:rPr>
        <w:t>в 2017 году</w:t>
      </w:r>
    </w:p>
    <w:p w:rsidR="006A0FE1" w:rsidRDefault="006A0FE1" w:rsidP="006A0FE1">
      <w:r w:rsidRPr="00F77864">
        <w:t> </w:t>
      </w:r>
    </w:p>
    <w:p w:rsidR="006A0FE1" w:rsidRDefault="006A0FE1" w:rsidP="006A0FE1"/>
    <w:p w:rsidR="006A0FE1" w:rsidRPr="00F77864" w:rsidRDefault="006A0FE1" w:rsidP="006A0FE1"/>
    <w:p w:rsidR="006A0FE1" w:rsidRPr="00F77864" w:rsidRDefault="006A0FE1" w:rsidP="006A0FE1">
      <w:r w:rsidRPr="00F77864">
        <w:t> </w:t>
      </w:r>
    </w:p>
    <w:p w:rsidR="006A0FE1" w:rsidRDefault="006A0FE1" w:rsidP="006A0FE1">
      <w:pPr>
        <w:ind w:firstLine="708"/>
        <w:rPr>
          <w:sz w:val="28"/>
          <w:szCs w:val="28"/>
          <w:lang w:eastAsia="en-US"/>
        </w:rPr>
      </w:pPr>
    </w:p>
    <w:p w:rsidR="006A0FE1" w:rsidRPr="006B66AB" w:rsidRDefault="006A0FE1" w:rsidP="00B77914">
      <w:pPr>
        <w:rPr>
          <w:spacing w:val="0"/>
          <w:sz w:val="28"/>
          <w:szCs w:val="28"/>
        </w:rPr>
      </w:pPr>
    </w:p>
    <w:p w:rsidR="00B77914" w:rsidRPr="006B66AB" w:rsidRDefault="00B77914" w:rsidP="00B77914">
      <w:pPr>
        <w:rPr>
          <w:spacing w:val="0"/>
          <w:sz w:val="28"/>
          <w:szCs w:val="28"/>
        </w:rPr>
      </w:pPr>
    </w:p>
    <w:p w:rsidR="00B77914" w:rsidRPr="006B66AB" w:rsidRDefault="00B77914" w:rsidP="00B77914">
      <w:pPr>
        <w:rPr>
          <w:spacing w:val="0"/>
          <w:sz w:val="28"/>
          <w:szCs w:val="28"/>
        </w:rPr>
      </w:pPr>
    </w:p>
    <w:p w:rsidR="00DF7B9E" w:rsidRPr="006B66AB" w:rsidRDefault="00DF7B9E" w:rsidP="000F253B">
      <w:pPr>
        <w:rPr>
          <w:spacing w:val="0"/>
          <w:sz w:val="28"/>
          <w:szCs w:val="28"/>
        </w:rPr>
      </w:pPr>
    </w:p>
    <w:sectPr w:rsidR="00DF7B9E" w:rsidRPr="006B66AB" w:rsidSect="006708A7">
      <w:headerReference w:type="even" r:id="rId12"/>
      <w:headerReference w:type="default" r:id="rId13"/>
      <w:pgSz w:w="11906" w:h="16838"/>
      <w:pgMar w:top="1134" w:right="567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813" w:rsidRDefault="00101813">
      <w:r>
        <w:separator/>
      </w:r>
    </w:p>
  </w:endnote>
  <w:endnote w:type="continuationSeparator" w:id="1">
    <w:p w:rsidR="00101813" w:rsidRDefault="00101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813" w:rsidRDefault="00101813">
      <w:r>
        <w:separator/>
      </w:r>
    </w:p>
  </w:footnote>
  <w:footnote w:type="continuationSeparator" w:id="1">
    <w:p w:rsidR="00101813" w:rsidRDefault="00101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813" w:rsidRDefault="00101813" w:rsidP="001F683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813" w:rsidRDefault="0010181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813" w:rsidRDefault="00101813" w:rsidP="001F683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DAF">
      <w:rPr>
        <w:rStyle w:val="a5"/>
        <w:noProof/>
      </w:rPr>
      <w:t>2</w:t>
    </w:r>
    <w:r>
      <w:rPr>
        <w:rStyle w:val="a5"/>
      </w:rPr>
      <w:fldChar w:fldCharType="end"/>
    </w:r>
  </w:p>
  <w:p w:rsidR="00101813" w:rsidRDefault="0010181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B617E"/>
    <w:multiLevelType w:val="hybridMultilevel"/>
    <w:tmpl w:val="8808111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3C32A93"/>
    <w:multiLevelType w:val="hybridMultilevel"/>
    <w:tmpl w:val="C326295E"/>
    <w:lvl w:ilvl="0" w:tplc="D3F6246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6FEC126D"/>
    <w:multiLevelType w:val="multilevel"/>
    <w:tmpl w:val="91B67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FE2553B"/>
    <w:multiLevelType w:val="hybridMultilevel"/>
    <w:tmpl w:val="7F4CE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F52"/>
    <w:rsid w:val="000018A6"/>
    <w:rsid w:val="00014454"/>
    <w:rsid w:val="00014B30"/>
    <w:rsid w:val="00020D8D"/>
    <w:rsid w:val="00021760"/>
    <w:rsid w:val="000230AD"/>
    <w:rsid w:val="00025098"/>
    <w:rsid w:val="00035037"/>
    <w:rsid w:val="00036E31"/>
    <w:rsid w:val="0007295F"/>
    <w:rsid w:val="00081B91"/>
    <w:rsid w:val="0008313E"/>
    <w:rsid w:val="000932E8"/>
    <w:rsid w:val="00095C6B"/>
    <w:rsid w:val="00097616"/>
    <w:rsid w:val="000A71D3"/>
    <w:rsid w:val="000B09F4"/>
    <w:rsid w:val="000B0AA8"/>
    <w:rsid w:val="000C14D2"/>
    <w:rsid w:val="000C76D7"/>
    <w:rsid w:val="000D22A4"/>
    <w:rsid w:val="000E2F6A"/>
    <w:rsid w:val="000F253B"/>
    <w:rsid w:val="00100D50"/>
    <w:rsid w:val="00101813"/>
    <w:rsid w:val="00102E55"/>
    <w:rsid w:val="00102E7B"/>
    <w:rsid w:val="0010388E"/>
    <w:rsid w:val="00103B81"/>
    <w:rsid w:val="00107A31"/>
    <w:rsid w:val="00112022"/>
    <w:rsid w:val="00112F6E"/>
    <w:rsid w:val="00113286"/>
    <w:rsid w:val="00116A02"/>
    <w:rsid w:val="00121677"/>
    <w:rsid w:val="0013660C"/>
    <w:rsid w:val="00142361"/>
    <w:rsid w:val="00147E5D"/>
    <w:rsid w:val="00147F13"/>
    <w:rsid w:val="00153F2E"/>
    <w:rsid w:val="00156138"/>
    <w:rsid w:val="00157E37"/>
    <w:rsid w:val="001623A1"/>
    <w:rsid w:val="00175342"/>
    <w:rsid w:val="001878EA"/>
    <w:rsid w:val="00187A67"/>
    <w:rsid w:val="001965FB"/>
    <w:rsid w:val="001A1F90"/>
    <w:rsid w:val="001A5305"/>
    <w:rsid w:val="001B130A"/>
    <w:rsid w:val="001B52CB"/>
    <w:rsid w:val="001C03F8"/>
    <w:rsid w:val="001E4B5A"/>
    <w:rsid w:val="001F138F"/>
    <w:rsid w:val="001F463A"/>
    <w:rsid w:val="001F4DAD"/>
    <w:rsid w:val="001F6837"/>
    <w:rsid w:val="00210AF0"/>
    <w:rsid w:val="00225D77"/>
    <w:rsid w:val="00245202"/>
    <w:rsid w:val="00245F12"/>
    <w:rsid w:val="0025750F"/>
    <w:rsid w:val="00257511"/>
    <w:rsid w:val="00260AB9"/>
    <w:rsid w:val="00262E36"/>
    <w:rsid w:val="00273207"/>
    <w:rsid w:val="00277741"/>
    <w:rsid w:val="00281850"/>
    <w:rsid w:val="00287A33"/>
    <w:rsid w:val="0029212B"/>
    <w:rsid w:val="002A1677"/>
    <w:rsid w:val="002A2D2A"/>
    <w:rsid w:val="002B0F10"/>
    <w:rsid w:val="002B4B8B"/>
    <w:rsid w:val="002B5554"/>
    <w:rsid w:val="002C27F5"/>
    <w:rsid w:val="002C3C4B"/>
    <w:rsid w:val="002D46BF"/>
    <w:rsid w:val="002D5230"/>
    <w:rsid w:val="002E55CD"/>
    <w:rsid w:val="002F2E9E"/>
    <w:rsid w:val="002F3790"/>
    <w:rsid w:val="0030208F"/>
    <w:rsid w:val="003053EA"/>
    <w:rsid w:val="0031604B"/>
    <w:rsid w:val="0032403F"/>
    <w:rsid w:val="00325E90"/>
    <w:rsid w:val="00332C5B"/>
    <w:rsid w:val="00336D9A"/>
    <w:rsid w:val="003421AD"/>
    <w:rsid w:val="003632F0"/>
    <w:rsid w:val="00371543"/>
    <w:rsid w:val="00372B76"/>
    <w:rsid w:val="003758EC"/>
    <w:rsid w:val="00377E18"/>
    <w:rsid w:val="00384F6C"/>
    <w:rsid w:val="00392639"/>
    <w:rsid w:val="003965FF"/>
    <w:rsid w:val="003A36CE"/>
    <w:rsid w:val="003A625D"/>
    <w:rsid w:val="003B6653"/>
    <w:rsid w:val="003C0BD2"/>
    <w:rsid w:val="003C0BED"/>
    <w:rsid w:val="003C1E6E"/>
    <w:rsid w:val="003C2331"/>
    <w:rsid w:val="003C369A"/>
    <w:rsid w:val="003D4751"/>
    <w:rsid w:val="003E08E3"/>
    <w:rsid w:val="003E0D0B"/>
    <w:rsid w:val="003E0DA4"/>
    <w:rsid w:val="003E3D15"/>
    <w:rsid w:val="003E5F52"/>
    <w:rsid w:val="003F124B"/>
    <w:rsid w:val="003F1BB8"/>
    <w:rsid w:val="003F22F7"/>
    <w:rsid w:val="003F7C38"/>
    <w:rsid w:val="004044D2"/>
    <w:rsid w:val="00415A69"/>
    <w:rsid w:val="00421E29"/>
    <w:rsid w:val="00423FAF"/>
    <w:rsid w:val="004344CE"/>
    <w:rsid w:val="004405E3"/>
    <w:rsid w:val="00453E84"/>
    <w:rsid w:val="004700C5"/>
    <w:rsid w:val="00475E6A"/>
    <w:rsid w:val="00483D27"/>
    <w:rsid w:val="00495F87"/>
    <w:rsid w:val="004A4F62"/>
    <w:rsid w:val="004A67D1"/>
    <w:rsid w:val="004B67DA"/>
    <w:rsid w:val="004C468B"/>
    <w:rsid w:val="004C7683"/>
    <w:rsid w:val="004D1380"/>
    <w:rsid w:val="004D1D69"/>
    <w:rsid w:val="004E6F08"/>
    <w:rsid w:val="004F0477"/>
    <w:rsid w:val="004F69B6"/>
    <w:rsid w:val="00501F60"/>
    <w:rsid w:val="00510302"/>
    <w:rsid w:val="00520E3C"/>
    <w:rsid w:val="005219BF"/>
    <w:rsid w:val="00521E1C"/>
    <w:rsid w:val="00526266"/>
    <w:rsid w:val="005337E8"/>
    <w:rsid w:val="00553A80"/>
    <w:rsid w:val="00555A82"/>
    <w:rsid w:val="005563EF"/>
    <w:rsid w:val="00557F18"/>
    <w:rsid w:val="005624A8"/>
    <w:rsid w:val="005629B6"/>
    <w:rsid w:val="00567995"/>
    <w:rsid w:val="00571DC0"/>
    <w:rsid w:val="0058006E"/>
    <w:rsid w:val="005855AB"/>
    <w:rsid w:val="0059212E"/>
    <w:rsid w:val="00594EBF"/>
    <w:rsid w:val="005A440E"/>
    <w:rsid w:val="005A58EA"/>
    <w:rsid w:val="005B251A"/>
    <w:rsid w:val="005B2801"/>
    <w:rsid w:val="005B3E0D"/>
    <w:rsid w:val="005E227A"/>
    <w:rsid w:val="005E3F61"/>
    <w:rsid w:val="005F06A2"/>
    <w:rsid w:val="005F5DC4"/>
    <w:rsid w:val="005F669B"/>
    <w:rsid w:val="005F78A4"/>
    <w:rsid w:val="00603CE4"/>
    <w:rsid w:val="00605758"/>
    <w:rsid w:val="006058EB"/>
    <w:rsid w:val="00607108"/>
    <w:rsid w:val="00620D2A"/>
    <w:rsid w:val="006212DC"/>
    <w:rsid w:val="006276E9"/>
    <w:rsid w:val="00637ABD"/>
    <w:rsid w:val="00651F53"/>
    <w:rsid w:val="00652011"/>
    <w:rsid w:val="00655789"/>
    <w:rsid w:val="006561CD"/>
    <w:rsid w:val="00656550"/>
    <w:rsid w:val="00657604"/>
    <w:rsid w:val="0066187B"/>
    <w:rsid w:val="00666DF6"/>
    <w:rsid w:val="00667083"/>
    <w:rsid w:val="006708A7"/>
    <w:rsid w:val="00672B38"/>
    <w:rsid w:val="006817ED"/>
    <w:rsid w:val="006835DF"/>
    <w:rsid w:val="0068513F"/>
    <w:rsid w:val="00692BC6"/>
    <w:rsid w:val="00693436"/>
    <w:rsid w:val="00697FAE"/>
    <w:rsid w:val="006A03F6"/>
    <w:rsid w:val="006A0FE1"/>
    <w:rsid w:val="006A4BD2"/>
    <w:rsid w:val="006B183C"/>
    <w:rsid w:val="006B66AB"/>
    <w:rsid w:val="006C06EF"/>
    <w:rsid w:val="006C5A90"/>
    <w:rsid w:val="006C7351"/>
    <w:rsid w:val="006D07B8"/>
    <w:rsid w:val="006D46E4"/>
    <w:rsid w:val="006D4DFA"/>
    <w:rsid w:val="006E210B"/>
    <w:rsid w:val="006E7A50"/>
    <w:rsid w:val="0070793D"/>
    <w:rsid w:val="00710ACE"/>
    <w:rsid w:val="00711441"/>
    <w:rsid w:val="007173BD"/>
    <w:rsid w:val="007309AA"/>
    <w:rsid w:val="0073601B"/>
    <w:rsid w:val="00741FB0"/>
    <w:rsid w:val="007428C1"/>
    <w:rsid w:val="00745380"/>
    <w:rsid w:val="00762767"/>
    <w:rsid w:val="00763DE6"/>
    <w:rsid w:val="00766C7C"/>
    <w:rsid w:val="0077009B"/>
    <w:rsid w:val="0077710D"/>
    <w:rsid w:val="00790FED"/>
    <w:rsid w:val="00796339"/>
    <w:rsid w:val="007A04BF"/>
    <w:rsid w:val="007A5DFA"/>
    <w:rsid w:val="007A7B66"/>
    <w:rsid w:val="007B04AD"/>
    <w:rsid w:val="007B16E1"/>
    <w:rsid w:val="007B3C4B"/>
    <w:rsid w:val="007B498A"/>
    <w:rsid w:val="007C45D3"/>
    <w:rsid w:val="007C5513"/>
    <w:rsid w:val="007C7648"/>
    <w:rsid w:val="007E3D05"/>
    <w:rsid w:val="007E41A0"/>
    <w:rsid w:val="007F5798"/>
    <w:rsid w:val="00804A8C"/>
    <w:rsid w:val="008078DD"/>
    <w:rsid w:val="008079E1"/>
    <w:rsid w:val="0081113E"/>
    <w:rsid w:val="0082344D"/>
    <w:rsid w:val="008261E2"/>
    <w:rsid w:val="00832128"/>
    <w:rsid w:val="00832C07"/>
    <w:rsid w:val="00834319"/>
    <w:rsid w:val="0084061C"/>
    <w:rsid w:val="008407B2"/>
    <w:rsid w:val="008444EA"/>
    <w:rsid w:val="00852029"/>
    <w:rsid w:val="00854992"/>
    <w:rsid w:val="0085632F"/>
    <w:rsid w:val="008601BA"/>
    <w:rsid w:val="00860BFE"/>
    <w:rsid w:val="00882310"/>
    <w:rsid w:val="00884A08"/>
    <w:rsid w:val="00884DCA"/>
    <w:rsid w:val="00893AFC"/>
    <w:rsid w:val="008942E7"/>
    <w:rsid w:val="008951F6"/>
    <w:rsid w:val="008B76BC"/>
    <w:rsid w:val="008C1306"/>
    <w:rsid w:val="008C50DF"/>
    <w:rsid w:val="008D115C"/>
    <w:rsid w:val="008D1ECA"/>
    <w:rsid w:val="008D7AA4"/>
    <w:rsid w:val="008E154C"/>
    <w:rsid w:val="008E41B5"/>
    <w:rsid w:val="008F0048"/>
    <w:rsid w:val="008F6C56"/>
    <w:rsid w:val="009053F1"/>
    <w:rsid w:val="00905844"/>
    <w:rsid w:val="00915A5C"/>
    <w:rsid w:val="00917D22"/>
    <w:rsid w:val="0092087D"/>
    <w:rsid w:val="0093076A"/>
    <w:rsid w:val="00933E58"/>
    <w:rsid w:val="0093420D"/>
    <w:rsid w:val="00934A28"/>
    <w:rsid w:val="00941CF3"/>
    <w:rsid w:val="00942CE3"/>
    <w:rsid w:val="00943D75"/>
    <w:rsid w:val="009625D1"/>
    <w:rsid w:val="00965699"/>
    <w:rsid w:val="0097114E"/>
    <w:rsid w:val="00974640"/>
    <w:rsid w:val="00985322"/>
    <w:rsid w:val="0099545A"/>
    <w:rsid w:val="009A115C"/>
    <w:rsid w:val="009A38AE"/>
    <w:rsid w:val="009A5707"/>
    <w:rsid w:val="009B07F0"/>
    <w:rsid w:val="009C01EA"/>
    <w:rsid w:val="009C5056"/>
    <w:rsid w:val="009C5C0D"/>
    <w:rsid w:val="009D4281"/>
    <w:rsid w:val="009D5C29"/>
    <w:rsid w:val="009E0A5E"/>
    <w:rsid w:val="009E16AC"/>
    <w:rsid w:val="009F094D"/>
    <w:rsid w:val="00A02F9A"/>
    <w:rsid w:val="00A048A7"/>
    <w:rsid w:val="00A07017"/>
    <w:rsid w:val="00A2369D"/>
    <w:rsid w:val="00A23BAD"/>
    <w:rsid w:val="00A3045D"/>
    <w:rsid w:val="00A349DE"/>
    <w:rsid w:val="00A44BAB"/>
    <w:rsid w:val="00A44C35"/>
    <w:rsid w:val="00A6212C"/>
    <w:rsid w:val="00A7285F"/>
    <w:rsid w:val="00A77944"/>
    <w:rsid w:val="00AA2763"/>
    <w:rsid w:val="00AB450B"/>
    <w:rsid w:val="00AB6AE0"/>
    <w:rsid w:val="00AC0C16"/>
    <w:rsid w:val="00AD5252"/>
    <w:rsid w:val="00AE0161"/>
    <w:rsid w:val="00AE0A32"/>
    <w:rsid w:val="00AE13B1"/>
    <w:rsid w:val="00AE263A"/>
    <w:rsid w:val="00AE76DA"/>
    <w:rsid w:val="00AF05C2"/>
    <w:rsid w:val="00AF33BF"/>
    <w:rsid w:val="00AF6BCD"/>
    <w:rsid w:val="00AF74B3"/>
    <w:rsid w:val="00B072B8"/>
    <w:rsid w:val="00B112BA"/>
    <w:rsid w:val="00B11E27"/>
    <w:rsid w:val="00B2204B"/>
    <w:rsid w:val="00B30995"/>
    <w:rsid w:val="00B317D4"/>
    <w:rsid w:val="00B33558"/>
    <w:rsid w:val="00B40EFB"/>
    <w:rsid w:val="00B468D1"/>
    <w:rsid w:val="00B50029"/>
    <w:rsid w:val="00B550D6"/>
    <w:rsid w:val="00B5678F"/>
    <w:rsid w:val="00B605D5"/>
    <w:rsid w:val="00B645C7"/>
    <w:rsid w:val="00B65261"/>
    <w:rsid w:val="00B747F6"/>
    <w:rsid w:val="00B77914"/>
    <w:rsid w:val="00B8093B"/>
    <w:rsid w:val="00B820C7"/>
    <w:rsid w:val="00B916A6"/>
    <w:rsid w:val="00B91D8F"/>
    <w:rsid w:val="00BA1BB9"/>
    <w:rsid w:val="00BA4292"/>
    <w:rsid w:val="00BA504A"/>
    <w:rsid w:val="00BB6B03"/>
    <w:rsid w:val="00BB7A4A"/>
    <w:rsid w:val="00BC0D5D"/>
    <w:rsid w:val="00BC3558"/>
    <w:rsid w:val="00BC42AD"/>
    <w:rsid w:val="00BD0026"/>
    <w:rsid w:val="00BD0215"/>
    <w:rsid w:val="00BE028A"/>
    <w:rsid w:val="00BE6B20"/>
    <w:rsid w:val="00BE6C38"/>
    <w:rsid w:val="00C056CF"/>
    <w:rsid w:val="00C0589E"/>
    <w:rsid w:val="00C15ADB"/>
    <w:rsid w:val="00C250B3"/>
    <w:rsid w:val="00C27FD2"/>
    <w:rsid w:val="00C32632"/>
    <w:rsid w:val="00C327F3"/>
    <w:rsid w:val="00C47E02"/>
    <w:rsid w:val="00C50B84"/>
    <w:rsid w:val="00C55410"/>
    <w:rsid w:val="00C728E3"/>
    <w:rsid w:val="00C77754"/>
    <w:rsid w:val="00C97834"/>
    <w:rsid w:val="00CB2CC6"/>
    <w:rsid w:val="00CB53C2"/>
    <w:rsid w:val="00CC0EEC"/>
    <w:rsid w:val="00CE5EA2"/>
    <w:rsid w:val="00CF033A"/>
    <w:rsid w:val="00CF46F9"/>
    <w:rsid w:val="00CF7560"/>
    <w:rsid w:val="00CF7788"/>
    <w:rsid w:val="00D02133"/>
    <w:rsid w:val="00D034F5"/>
    <w:rsid w:val="00D177BD"/>
    <w:rsid w:val="00D2017C"/>
    <w:rsid w:val="00D2048C"/>
    <w:rsid w:val="00D40344"/>
    <w:rsid w:val="00D522F9"/>
    <w:rsid w:val="00D54B51"/>
    <w:rsid w:val="00D55994"/>
    <w:rsid w:val="00D76711"/>
    <w:rsid w:val="00D83856"/>
    <w:rsid w:val="00D84A0A"/>
    <w:rsid w:val="00D95701"/>
    <w:rsid w:val="00D9732B"/>
    <w:rsid w:val="00DB21D3"/>
    <w:rsid w:val="00DB25BB"/>
    <w:rsid w:val="00DC0D88"/>
    <w:rsid w:val="00DC5221"/>
    <w:rsid w:val="00DC71AA"/>
    <w:rsid w:val="00DD0C17"/>
    <w:rsid w:val="00DD2826"/>
    <w:rsid w:val="00DF7B9E"/>
    <w:rsid w:val="00E01449"/>
    <w:rsid w:val="00E02A0C"/>
    <w:rsid w:val="00E04D8C"/>
    <w:rsid w:val="00E11A85"/>
    <w:rsid w:val="00E22299"/>
    <w:rsid w:val="00E2570E"/>
    <w:rsid w:val="00E26C04"/>
    <w:rsid w:val="00E33340"/>
    <w:rsid w:val="00E3390F"/>
    <w:rsid w:val="00E42842"/>
    <w:rsid w:val="00E431B5"/>
    <w:rsid w:val="00E605BF"/>
    <w:rsid w:val="00E620F0"/>
    <w:rsid w:val="00E84EE7"/>
    <w:rsid w:val="00E850FA"/>
    <w:rsid w:val="00E872A6"/>
    <w:rsid w:val="00E92972"/>
    <w:rsid w:val="00E933EF"/>
    <w:rsid w:val="00E97027"/>
    <w:rsid w:val="00E97C50"/>
    <w:rsid w:val="00EA6E8A"/>
    <w:rsid w:val="00EA6FE9"/>
    <w:rsid w:val="00EA7F1F"/>
    <w:rsid w:val="00EB065E"/>
    <w:rsid w:val="00EC74D5"/>
    <w:rsid w:val="00ED6593"/>
    <w:rsid w:val="00EE1019"/>
    <w:rsid w:val="00EE5173"/>
    <w:rsid w:val="00EE537B"/>
    <w:rsid w:val="00EE7A31"/>
    <w:rsid w:val="00EF02E2"/>
    <w:rsid w:val="00EF097E"/>
    <w:rsid w:val="00F10531"/>
    <w:rsid w:val="00F10F80"/>
    <w:rsid w:val="00F17256"/>
    <w:rsid w:val="00F214CF"/>
    <w:rsid w:val="00F239E3"/>
    <w:rsid w:val="00F24B33"/>
    <w:rsid w:val="00F44A04"/>
    <w:rsid w:val="00F44BF0"/>
    <w:rsid w:val="00F47EDD"/>
    <w:rsid w:val="00F50952"/>
    <w:rsid w:val="00F53DAF"/>
    <w:rsid w:val="00F57C3C"/>
    <w:rsid w:val="00F62B1C"/>
    <w:rsid w:val="00F67653"/>
    <w:rsid w:val="00F72A4E"/>
    <w:rsid w:val="00F84EEC"/>
    <w:rsid w:val="00F91607"/>
    <w:rsid w:val="00F92D26"/>
    <w:rsid w:val="00FE0492"/>
    <w:rsid w:val="00FE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F52"/>
    <w:pPr>
      <w:jc w:val="both"/>
    </w:pPr>
    <w:rPr>
      <w:spacing w:val="20"/>
      <w:sz w:val="24"/>
      <w:szCs w:val="24"/>
    </w:rPr>
  </w:style>
  <w:style w:type="paragraph" w:styleId="2">
    <w:name w:val="heading 2"/>
    <w:basedOn w:val="a"/>
    <w:next w:val="a"/>
    <w:qFormat/>
    <w:rsid w:val="008078DD"/>
    <w:pPr>
      <w:keepNext/>
      <w:widowControl w:val="0"/>
      <w:jc w:val="center"/>
      <w:outlineLvl w:val="1"/>
    </w:pPr>
    <w:rPr>
      <w:b/>
      <w:snapToGrid w:val="0"/>
      <w:spacing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E5F52"/>
    <w:pPr>
      <w:jc w:val="left"/>
    </w:pPr>
    <w:rPr>
      <w:b/>
      <w:spacing w:val="0"/>
      <w:szCs w:val="20"/>
    </w:rPr>
  </w:style>
  <w:style w:type="paragraph" w:styleId="a4">
    <w:name w:val="header"/>
    <w:basedOn w:val="a"/>
    <w:rsid w:val="006835D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835DF"/>
  </w:style>
  <w:style w:type="table" w:styleId="a6">
    <w:name w:val="Table Grid"/>
    <w:basedOn w:val="a1"/>
    <w:rsid w:val="000C76D7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rsid w:val="000C76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0C76D7"/>
    <w:rPr>
      <w:spacing w:val="20"/>
      <w:sz w:val="24"/>
      <w:szCs w:val="24"/>
    </w:rPr>
  </w:style>
  <w:style w:type="paragraph" w:styleId="a9">
    <w:name w:val="Normal (Web)"/>
    <w:basedOn w:val="a"/>
    <w:uiPriority w:val="99"/>
    <w:rsid w:val="00E97C50"/>
    <w:pPr>
      <w:spacing w:before="100" w:beforeAutospacing="1" w:after="100" w:afterAutospacing="1"/>
      <w:jc w:val="left"/>
    </w:pPr>
    <w:rPr>
      <w:spacing w:val="0"/>
    </w:rPr>
  </w:style>
  <w:style w:type="paragraph" w:customStyle="1" w:styleId="ConsPlusNonformat">
    <w:name w:val="ConsPlusNonformat"/>
    <w:rsid w:val="005855A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caption"/>
    <w:basedOn w:val="a"/>
    <w:next w:val="a"/>
    <w:qFormat/>
    <w:rsid w:val="008078DD"/>
    <w:pPr>
      <w:widowControl w:val="0"/>
      <w:shd w:val="clear" w:color="auto" w:fill="FFFFFF"/>
      <w:tabs>
        <w:tab w:val="left" w:pos="4962"/>
      </w:tabs>
      <w:spacing w:before="173"/>
      <w:ind w:left="2390"/>
      <w:jc w:val="left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8078DD"/>
    <w:pPr>
      <w:widowControl w:val="0"/>
      <w:adjustRightInd w:val="0"/>
      <w:spacing w:after="160" w:line="240" w:lineRule="exact"/>
      <w:jc w:val="right"/>
    </w:pPr>
    <w:rPr>
      <w:spacing w:val="0"/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CF033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CF033A"/>
    <w:rPr>
      <w:spacing w:val="20"/>
      <w:sz w:val="24"/>
      <w:szCs w:val="24"/>
    </w:rPr>
  </w:style>
  <w:style w:type="character" w:customStyle="1" w:styleId="ab">
    <w:name w:val="Основной текст_"/>
    <w:basedOn w:val="a0"/>
    <w:link w:val="4"/>
    <w:rsid w:val="008079E1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b"/>
    <w:rsid w:val="008079E1"/>
    <w:pPr>
      <w:widowControl w:val="0"/>
      <w:shd w:val="clear" w:color="auto" w:fill="FFFFFF"/>
      <w:spacing w:before="600" w:after="60" w:line="0" w:lineRule="atLeast"/>
      <w:ind w:hanging="520"/>
      <w:jc w:val="center"/>
    </w:pPr>
    <w:rPr>
      <w:spacing w:val="0"/>
      <w:sz w:val="23"/>
      <w:szCs w:val="23"/>
    </w:rPr>
  </w:style>
  <w:style w:type="paragraph" w:customStyle="1" w:styleId="ac">
    <w:name w:val="Знак"/>
    <w:basedOn w:val="a"/>
    <w:rsid w:val="008079E1"/>
    <w:pPr>
      <w:spacing w:after="160" w:line="240" w:lineRule="exact"/>
      <w:jc w:val="left"/>
    </w:pPr>
    <w:rPr>
      <w:rFonts w:ascii="Verdana" w:hAnsi="Verdana"/>
      <w:spacing w:val="0"/>
      <w:sz w:val="20"/>
      <w:szCs w:val="20"/>
      <w:lang w:val="en-US" w:eastAsia="en-US"/>
    </w:rPr>
  </w:style>
  <w:style w:type="paragraph" w:customStyle="1" w:styleId="ConsPlusTitle">
    <w:name w:val="ConsPlusTitle"/>
    <w:rsid w:val="008407B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8407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d">
    <w:name w:val="List Paragraph"/>
    <w:basedOn w:val="a"/>
    <w:uiPriority w:val="34"/>
    <w:qFormat/>
    <w:rsid w:val="00C0589E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4B67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murmashi.ru/file/admpril/2017/61/post61pril3.do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murmashi.ru/file/admpril/2017/61/post61pril2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murmashi.ru/file/admpril/2017/61/post61pril1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7575C-735C-4B28-9EFD-10CC95D23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1705</Words>
  <Characters>14428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</vt:lpstr>
    </vt:vector>
  </TitlesOfParts>
  <Company/>
  <LinksUpToDate>false</LinksUpToDate>
  <CharactersWithSpaces>16101</CharactersWithSpaces>
  <SharedDoc>false</SharedDoc>
  <HLinks>
    <vt:vector size="72" baseType="variant">
      <vt:variant>
        <vt:i4>3670128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P83</vt:lpwstr>
      </vt:variant>
      <vt:variant>
        <vt:i4>3670128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P82</vt:lpwstr>
      </vt:variant>
      <vt:variant>
        <vt:i4>262210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P125</vt:lpwstr>
      </vt:variant>
      <vt:variant>
        <vt:i4>3604592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P74</vt:lpwstr>
      </vt:variant>
      <vt:variant>
        <vt:i4>2883684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consultantplus://offline/ref=8C0E6DDCA4FDC185B6BE0C73D32ADE3C768378C966B405379126D002E695B95A1DA130AF78A59C205E779177V7SCF</vt:lpwstr>
      </vt:variant>
      <vt:variant>
        <vt:lpwstr/>
      </vt:variant>
      <vt:variant>
        <vt:i4>5111894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consultantplus://offline/ref=8C0E6DDCA4FDC185B6BE0C73D32ADE3C768378C966B90D369425D002E695B95A1DVAS1F</vt:lpwstr>
      </vt:variant>
      <vt:variant>
        <vt:lpwstr/>
      </vt:variant>
      <vt:variant>
        <vt:i4>2883694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consultantplus://offline/ref=8C0E6DDCA4FDC185B6BE0C73D32ADE3C768378C966B40434952ED002E695B95A1DA130AF78A59C205E779173V7S8F</vt:lpwstr>
      </vt:variant>
      <vt:variant>
        <vt:lpwstr/>
      </vt:variant>
      <vt:variant>
        <vt:i4>2883632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consultantplus://offline/ref=8C0E6DDCA4FDC185B6BE0C73D32ADE3C768378C966B40434952ED002E695B95A1DA130AF78A59C205E779173V7SFF</vt:lpwstr>
      </vt:variant>
      <vt:variant>
        <vt:lpwstr/>
      </vt:variant>
      <vt:variant>
        <vt:i4>1048576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consultantplus://offline/ref=8C0E6DDCA4FDC185B6BE127EC5468036758827C460B20665CE73D655B9VCS5F</vt:lpwstr>
      </vt:variant>
      <vt:variant>
        <vt:lpwstr/>
      </vt:variant>
      <vt:variant>
        <vt:i4>3342448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P36</vt:lpwstr>
      </vt:variant>
      <vt:variant>
        <vt:i4>5111809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consultantplus://offline/ref=8C0E6DDCA4FDC185B6BE0C73D32ADE3C768378C966B608369722D002E695B95A1DVAS1F</vt:lpwstr>
      </vt:variant>
      <vt:variant>
        <vt:lpwstr/>
      </vt:variant>
      <vt:variant>
        <vt:i4>7471210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consultantplus://offline/ref=8C0E6DDCA4FDC185B6BE127EC5468036758827C460B20665CE73D655B9C5BF0F5DE136F83AE2V9S8F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</dc:title>
  <dc:subject/>
  <dc:creator>мотоцыкл</dc:creator>
  <cp:keywords/>
  <cp:lastModifiedBy>Ирина</cp:lastModifiedBy>
  <cp:revision>9</cp:revision>
  <cp:lastPrinted>2017-03-28T07:25:00Z</cp:lastPrinted>
  <dcterms:created xsi:type="dcterms:W3CDTF">2017-03-17T09:45:00Z</dcterms:created>
  <dcterms:modified xsi:type="dcterms:W3CDTF">2017-03-28T07:32:00Z</dcterms:modified>
</cp:coreProperties>
</file>