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bookmarkStart w:id="0" w:name="Par548"/>
      <w:bookmarkEnd w:id="0"/>
      <w:r w:rsidRPr="00FF20E2">
        <w:rPr>
          <w:rFonts w:ascii="Times New Roman" w:hAnsi="Times New Roman"/>
          <w:b/>
        </w:rPr>
        <w:t>РЕЙТИНГ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FF20E2">
        <w:rPr>
          <w:rFonts w:ascii="Times New Roman" w:hAnsi="Times New Roman"/>
          <w:b/>
        </w:rPr>
        <w:t>ГЛАВНЫХ РАСПОРЯДИТЕЛЕЙ БЮДЖЕТНЫХ СРЕДСТВ</w:t>
      </w:r>
    </w:p>
    <w:p w:rsidR="00884AED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МАЛЫШЕВСКОГО </w:t>
      </w:r>
      <w:r w:rsidRPr="00FF20E2">
        <w:rPr>
          <w:rFonts w:ascii="Times New Roman" w:hAnsi="Times New Roman"/>
          <w:b/>
        </w:rPr>
        <w:t>ГОРОДСКОГО ОКРУГА</w:t>
      </w:r>
      <w:r w:rsidR="00884AED">
        <w:rPr>
          <w:rFonts w:ascii="Times New Roman" w:hAnsi="Times New Roman"/>
          <w:b/>
        </w:rPr>
        <w:t xml:space="preserve"> </w:t>
      </w:r>
    </w:p>
    <w:p w:rsidR="00B520D4" w:rsidRPr="00FF20E2" w:rsidRDefault="00884AED" w:rsidP="00B520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 1 полугодие 2016 года</w:t>
      </w:r>
      <w:r w:rsidR="00B520D4" w:rsidRPr="00FF20E2">
        <w:rPr>
          <w:rFonts w:ascii="Times New Roman" w:hAnsi="Times New Roman"/>
          <w:b/>
        </w:rPr>
        <w:t xml:space="preserve"> </w:t>
      </w:r>
    </w:p>
    <w:p w:rsidR="00B520D4" w:rsidRPr="00FF20E2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1"/>
        <w:gridCol w:w="1572"/>
        <w:gridCol w:w="1701"/>
        <w:gridCol w:w="2552"/>
        <w:gridCol w:w="1497"/>
        <w:gridCol w:w="1587"/>
        <w:gridCol w:w="2053"/>
        <w:gridCol w:w="1024"/>
      </w:tblGrid>
      <w:tr w:rsidR="00B520D4" w:rsidRPr="00F43158" w:rsidTr="006E27DB">
        <w:trPr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Наименование главного распорядителя бюджетных средств Малышевского городского округа </w:t>
            </w:r>
          </w:p>
        </w:tc>
        <w:tc>
          <w:tcPr>
            <w:tcW w:w="7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Оценка качества финансового менеджмента главных распорядителей бюджетных средств Малышевского городского округа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Par554"/>
            <w:bookmarkEnd w:id="1"/>
            <w:r w:rsidRPr="00F43158">
              <w:rPr>
                <w:rFonts w:ascii="Times New Roman" w:hAnsi="Times New Roman"/>
              </w:rPr>
              <w:t>Коэффициент сложности управления финансами (</w:t>
            </w:r>
            <w:r w:rsidRPr="00F43158">
              <w:rPr>
                <w:rFonts w:ascii="Times New Roman" w:hAnsi="Times New Roman"/>
                <w:lang w:val="en-US"/>
              </w:rPr>
              <w:t>k</w:t>
            </w:r>
            <w:r w:rsidRPr="00F43158">
              <w:rPr>
                <w:rFonts w:ascii="Times New Roman" w:hAnsi="Times New Roman"/>
              </w:rPr>
              <w:t>)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 xml:space="preserve">Итоговая оценка (баллов) (сумма значений граф со </w:t>
            </w:r>
            <w:hyperlink w:anchor="Par557" w:history="1">
              <w:r w:rsidRPr="00F43158">
                <w:rPr>
                  <w:rFonts w:ascii="Times New Roman" w:hAnsi="Times New Roman"/>
                </w:rPr>
                <w:t>2</w:t>
              </w:r>
            </w:hyperlink>
            <w:r w:rsidRPr="00F43158">
              <w:rPr>
                <w:rFonts w:ascii="Times New Roman" w:hAnsi="Times New Roman"/>
              </w:rPr>
              <w:t xml:space="preserve"> по </w:t>
            </w:r>
            <w:hyperlink w:anchor="Par560" w:history="1">
              <w:r w:rsidRPr="00F43158">
                <w:rPr>
                  <w:rFonts w:ascii="Times New Roman" w:hAnsi="Times New Roman"/>
                </w:rPr>
                <w:t>5</w:t>
              </w:r>
            </w:hyperlink>
            <w:r w:rsidRPr="00F43158">
              <w:rPr>
                <w:rFonts w:ascii="Times New Roman" w:hAnsi="Times New Roman"/>
              </w:rPr>
              <w:t xml:space="preserve">, умноженная на значение </w:t>
            </w:r>
            <w:hyperlink w:anchor="Par554" w:history="1">
              <w:r w:rsidRPr="00F43158">
                <w:rPr>
                  <w:rFonts w:ascii="Times New Roman" w:hAnsi="Times New Roman"/>
                </w:rPr>
                <w:t>графы 6</w:t>
              </w:r>
            </w:hyperlink>
            <w:r w:rsidRPr="00F43158">
              <w:rPr>
                <w:rFonts w:ascii="Times New Roman" w:hAnsi="Times New Roman"/>
              </w:rPr>
              <w:t>)</w:t>
            </w:r>
          </w:p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>
              <m:r>
                <w:rPr>
                  <w:rFonts w:ascii="Cambria Math" w:hAnsi="Cambria Math"/>
                  <w:lang w:val="en-US"/>
                </w:rPr>
                <m:t>E=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/>
                      <w:lang w:val="en-US"/>
                    </w:rPr>
                    <m:t>Ai</m:t>
                  </m:r>
                </m:e>
              </m:nary>
            </m:oMath>
            <w:r>
              <w:rPr>
                <w:rFonts w:ascii="Times New Roman" w:eastAsia="Times New Roman" w:hAnsi="Times New Roman"/>
                <w:lang w:val="en-US"/>
              </w:rPr>
              <w:t>*k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Место</w:t>
            </w:r>
          </w:p>
        </w:tc>
      </w:tr>
      <w:tr w:rsidR="00B520D4" w:rsidRPr="00F43158" w:rsidTr="006E27DB">
        <w:trPr>
          <w:trHeight w:val="214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" w:name="Par557"/>
            <w:bookmarkEnd w:id="2"/>
            <w:r w:rsidRPr="00F43158">
              <w:rPr>
                <w:rFonts w:ascii="Times New Roman" w:hAnsi="Times New Roman"/>
              </w:rPr>
              <w:t>бюджетное планирование</w:t>
            </w:r>
          </w:p>
          <w:p w:rsidR="00B520D4" w:rsidRPr="00F43158" w:rsidRDefault="00FB64A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8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F43158">
              <w:rPr>
                <w:rFonts w:ascii="Times New Roman" w:hAnsi="Times New Roman"/>
              </w:rPr>
              <w:t>исполнение бюджета</w:t>
            </w:r>
          </w:p>
          <w:p w:rsidR="00B520D4" w:rsidRPr="00F43158" w:rsidRDefault="00FB64A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i=9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43158">
              <w:rPr>
                <w:rFonts w:ascii="Times New Roman" w:hAnsi="Times New Roman"/>
              </w:rPr>
              <w:t>предоставление муниципальных услуг в соответствии с муниципальными заданиями</w:t>
            </w:r>
          </w:p>
          <w:p w:rsidR="00B520D4" w:rsidRPr="00F43158" w:rsidRDefault="00FB64A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i=17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20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bookmarkStart w:id="3" w:name="Par560"/>
            <w:bookmarkEnd w:id="3"/>
            <w:r w:rsidRPr="00F43158">
              <w:rPr>
                <w:rFonts w:ascii="Times New Roman" w:hAnsi="Times New Roman"/>
              </w:rPr>
              <w:t>контроль и финансовая дисциплина</w:t>
            </w:r>
          </w:p>
          <w:p w:rsidR="00B520D4" w:rsidRPr="00F43158" w:rsidRDefault="00FB64A8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i=21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26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А</m:t>
                    </m:r>
                    <m:r>
                      <w:rPr>
                        <w:rFonts w:ascii="Cambria Math" w:hAnsi="Cambria Math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B520D4" w:rsidP="009F19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20AD5" w:rsidRPr="00F43158" w:rsidTr="0024696D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0AD5" w:rsidRPr="00120AD5" w:rsidRDefault="00120AD5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Администрация Малышевского городского округа</w:t>
            </w:r>
          </w:p>
        </w:tc>
        <w:tc>
          <w:tcPr>
            <w:tcW w:w="7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0AD5" w:rsidRPr="00120AD5" w:rsidRDefault="00120AD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20AD5">
              <w:rPr>
                <w:rFonts w:ascii="Times New Roman" w:hAnsi="Times New Roman"/>
                <w:b/>
              </w:rPr>
              <w:t>Информация не предоставлена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0AD5" w:rsidRPr="00F43158" w:rsidRDefault="00120AD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0AD5" w:rsidRPr="00120AD5" w:rsidRDefault="00120AD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-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20AD5" w:rsidRPr="00120AD5" w:rsidRDefault="00120AD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7</w:t>
            </w:r>
          </w:p>
        </w:tc>
      </w:tr>
      <w:tr w:rsidR="006E27DB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6E27DB" w:rsidRDefault="006E27DB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Дума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6E27DB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6E27DB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83945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AC04DB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F43158" w:rsidRDefault="006E27DB" w:rsidP="006E27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4234DE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324D77" w:rsidRDefault="00324D7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46,0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E27DB" w:rsidRPr="00120AD5" w:rsidRDefault="00120AD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6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 xml:space="preserve">Отдел по управлению имуществом </w:t>
            </w:r>
            <w:r w:rsidR="00497828" w:rsidRPr="00497828">
              <w:rPr>
                <w:rFonts w:ascii="Times New Roman" w:hAnsi="Times New Roman"/>
              </w:rPr>
              <w:t xml:space="preserve">администрации </w:t>
            </w:r>
            <w:r w:rsidRPr="00497828">
              <w:rPr>
                <w:rFonts w:ascii="Times New Roman" w:hAnsi="Times New Roman"/>
              </w:rPr>
              <w:t xml:space="preserve">Малышевского городского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4978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497828" w:rsidP="00497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25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4978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31431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497828" w:rsidP="004978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97828" w:rsidRDefault="004978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97828">
              <w:rPr>
                <w:rFonts w:ascii="Times New Roman" w:hAnsi="Times New Roman"/>
              </w:rPr>
              <w:t>3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Контрольный орган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83945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5</w:t>
            </w:r>
            <w:r w:rsidR="00C01068" w:rsidRPr="00324D77">
              <w:rPr>
                <w:rFonts w:ascii="Times New Roman" w:hAnsi="Times New Roman"/>
              </w:rPr>
              <w:t>1,0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120AD5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20AD5">
              <w:rPr>
                <w:rFonts w:ascii="Times New Roman" w:hAnsi="Times New Roman"/>
              </w:rPr>
              <w:t>5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6E27DB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6E27DB">
              <w:rPr>
                <w:rFonts w:ascii="Times New Roman" w:hAnsi="Times New Roman"/>
              </w:rPr>
              <w:t>Финансовый отдел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6E27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C04DB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68,0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3D09">
              <w:rPr>
                <w:rFonts w:ascii="Times New Roman" w:hAnsi="Times New Roman"/>
              </w:rPr>
              <w:t>2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884AED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884AED">
              <w:rPr>
                <w:rFonts w:ascii="Times New Roman" w:hAnsi="Times New Roman"/>
              </w:rPr>
              <w:t xml:space="preserve">Управление образования </w:t>
            </w:r>
            <w:r w:rsidRPr="00884AED">
              <w:rPr>
                <w:rFonts w:ascii="Times New Roman" w:hAnsi="Times New Roman"/>
              </w:rPr>
              <w:lastRenderedPageBreak/>
              <w:t>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884AED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884AED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884AED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884AED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4234DE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234DE">
              <w:rPr>
                <w:rFonts w:ascii="Times New Roman" w:hAnsi="Times New Roman"/>
              </w:rPr>
              <w:t>1,3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68,9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C0106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3D09">
              <w:rPr>
                <w:rFonts w:ascii="Times New Roman" w:hAnsi="Times New Roman"/>
              </w:rPr>
              <w:t>1</w:t>
            </w:r>
          </w:p>
        </w:tc>
      </w:tr>
      <w:tr w:rsidR="00B520D4" w:rsidRPr="00F43158" w:rsidTr="006E27DB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E407A7" w:rsidRDefault="00B520D4" w:rsidP="00F14B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E407A7">
              <w:rPr>
                <w:rFonts w:ascii="Times New Roman" w:hAnsi="Times New Roman"/>
              </w:rPr>
              <w:lastRenderedPageBreak/>
              <w:t>Отдел по культуре, молодежной политике и спорту администрации Малышевского городского округа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AE6C3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E407A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F43158" w:rsidRDefault="00F14BCC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324D77" w:rsidRDefault="00324D77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4D77">
              <w:rPr>
                <w:rFonts w:ascii="Times New Roman" w:hAnsi="Times New Roman"/>
              </w:rPr>
              <w:t>62,7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20D4" w:rsidRPr="002A3D09" w:rsidRDefault="00497828" w:rsidP="00AE6C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</w:tbl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B520D4" w:rsidRDefault="00B520D4" w:rsidP="00B520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  <w:r w:rsidRPr="00FF37FA">
        <w:rPr>
          <w:rFonts w:ascii="Times New Roman" w:hAnsi="Times New Roman"/>
          <w:sz w:val="28"/>
          <w:szCs w:val="28"/>
        </w:rPr>
        <w:t xml:space="preserve">Начальник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FF37F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</w:r>
      <w:r w:rsidRPr="00FF37FA">
        <w:rPr>
          <w:rFonts w:ascii="Times New Roman" w:hAnsi="Times New Roman"/>
          <w:sz w:val="28"/>
          <w:szCs w:val="28"/>
        </w:rPr>
        <w:tab/>
        <w:t xml:space="preserve">        Т.А. Бабайлова</w:t>
      </w:r>
    </w:p>
    <w:p w:rsidR="00120AD5" w:rsidRPr="00FF37FA" w:rsidRDefault="00120AD5" w:rsidP="00FF37FA">
      <w:pPr>
        <w:jc w:val="both"/>
        <w:rPr>
          <w:rFonts w:ascii="Times New Roman" w:hAnsi="Times New Roman"/>
          <w:sz w:val="28"/>
          <w:szCs w:val="28"/>
        </w:rPr>
      </w:pP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Исп. Носова А.А.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0"/>
          <w:szCs w:val="20"/>
        </w:rPr>
      </w:pPr>
      <w:r w:rsidRPr="00FF37FA">
        <w:rPr>
          <w:rFonts w:ascii="Times New Roman" w:hAnsi="Times New Roman"/>
          <w:sz w:val="20"/>
          <w:szCs w:val="20"/>
        </w:rPr>
        <w:t>83436551555</w:t>
      </w:r>
    </w:p>
    <w:p w:rsidR="00FF37FA" w:rsidRPr="00FF37FA" w:rsidRDefault="00FF37FA" w:rsidP="00FF37FA">
      <w:pPr>
        <w:jc w:val="both"/>
        <w:rPr>
          <w:rFonts w:ascii="Times New Roman" w:hAnsi="Times New Roman"/>
          <w:sz w:val="28"/>
          <w:szCs w:val="28"/>
        </w:rPr>
      </w:pPr>
    </w:p>
    <w:p w:rsidR="000975DC" w:rsidRDefault="000975DC"/>
    <w:sectPr w:rsidR="000975DC" w:rsidSect="00EE3D51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520D4"/>
    <w:rsid w:val="000975DC"/>
    <w:rsid w:val="00120AD5"/>
    <w:rsid w:val="001B5F46"/>
    <w:rsid w:val="002A3D09"/>
    <w:rsid w:val="00314318"/>
    <w:rsid w:val="00324D77"/>
    <w:rsid w:val="003422C3"/>
    <w:rsid w:val="003F5122"/>
    <w:rsid w:val="004234DE"/>
    <w:rsid w:val="00497828"/>
    <w:rsid w:val="004D40DB"/>
    <w:rsid w:val="004D4128"/>
    <w:rsid w:val="006A4E18"/>
    <w:rsid w:val="006E27DB"/>
    <w:rsid w:val="00884AED"/>
    <w:rsid w:val="008861AE"/>
    <w:rsid w:val="009A34E7"/>
    <w:rsid w:val="00A748CC"/>
    <w:rsid w:val="00A83945"/>
    <w:rsid w:val="00AC04DB"/>
    <w:rsid w:val="00AE6C38"/>
    <w:rsid w:val="00B520D4"/>
    <w:rsid w:val="00C01068"/>
    <w:rsid w:val="00D84551"/>
    <w:rsid w:val="00DB08A9"/>
    <w:rsid w:val="00DB73EC"/>
    <w:rsid w:val="00E407A7"/>
    <w:rsid w:val="00EE3D51"/>
    <w:rsid w:val="00F14BCC"/>
    <w:rsid w:val="00FB64A8"/>
    <w:rsid w:val="00FF3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0D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0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0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Миронова А.В.</cp:lastModifiedBy>
  <cp:revision>14</cp:revision>
  <cp:lastPrinted>2016-04-13T09:27:00Z</cp:lastPrinted>
  <dcterms:created xsi:type="dcterms:W3CDTF">2016-04-13T07:02:00Z</dcterms:created>
  <dcterms:modified xsi:type="dcterms:W3CDTF">2016-09-22T10:22:00Z</dcterms:modified>
</cp:coreProperties>
</file>