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49D" w:rsidRPr="009144F4" w:rsidRDefault="0013149D" w:rsidP="0013149D">
      <w:pPr>
        <w:tabs>
          <w:tab w:val="left" w:pos="10490"/>
        </w:tabs>
        <w:ind w:right="-2"/>
        <w:jc w:val="center"/>
        <w:rPr>
          <w:rFonts w:ascii="Liberation Serif" w:hAnsi="Liberation Serif" w:cs="Times New Roman"/>
          <w:sz w:val="24"/>
          <w:szCs w:val="24"/>
        </w:rPr>
      </w:pPr>
      <w:r w:rsidRPr="009144F4">
        <w:rPr>
          <w:rFonts w:ascii="Liberation Serif" w:hAnsi="Liberation Serif" w:cs="Times New Roman"/>
          <w:noProof/>
          <w:sz w:val="24"/>
          <w:szCs w:val="24"/>
          <w:lang w:eastAsia="ru-RU"/>
        </w:rPr>
        <w:drawing>
          <wp:inline distT="0" distB="0" distL="0" distR="0">
            <wp:extent cx="552450" cy="866775"/>
            <wp:effectExtent l="0" t="0" r="0" b="9525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49D" w:rsidRPr="009144F4" w:rsidRDefault="0013149D" w:rsidP="0013149D">
      <w:pPr>
        <w:pStyle w:val="a3"/>
        <w:ind w:left="0"/>
        <w:jc w:val="center"/>
        <w:rPr>
          <w:rFonts w:ascii="Liberation Serif" w:hAnsi="Liberation Serif"/>
          <w:color w:val="auto"/>
          <w:sz w:val="24"/>
          <w:szCs w:val="24"/>
        </w:rPr>
      </w:pPr>
      <w:r w:rsidRPr="009144F4">
        <w:rPr>
          <w:rFonts w:ascii="Liberation Serif" w:hAnsi="Liberation Serif"/>
          <w:color w:val="auto"/>
          <w:sz w:val="24"/>
          <w:szCs w:val="24"/>
        </w:rPr>
        <w:t>ГЛАВА МАЛЫШЕВСКОГО ГОРОДСКОГО ОКРУГА</w:t>
      </w:r>
    </w:p>
    <w:p w:rsidR="0013149D" w:rsidRPr="009144F4" w:rsidRDefault="0013149D" w:rsidP="0013149D">
      <w:pPr>
        <w:pStyle w:val="2"/>
        <w:rPr>
          <w:rFonts w:ascii="Liberation Serif" w:hAnsi="Liberation Serif"/>
          <w:sz w:val="24"/>
        </w:rPr>
      </w:pPr>
    </w:p>
    <w:p w:rsidR="0013149D" w:rsidRPr="009144F4" w:rsidRDefault="0013149D" w:rsidP="0013149D">
      <w:pPr>
        <w:pStyle w:val="2"/>
        <w:jc w:val="center"/>
        <w:rPr>
          <w:rFonts w:ascii="Liberation Serif" w:hAnsi="Liberation Serif"/>
          <w:b/>
          <w:sz w:val="24"/>
        </w:rPr>
      </w:pPr>
      <w:r w:rsidRPr="009144F4">
        <w:rPr>
          <w:rFonts w:ascii="Liberation Serif" w:hAnsi="Liberation Serif"/>
          <w:b/>
          <w:sz w:val="24"/>
        </w:rPr>
        <w:t>П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337"/>
      </w:tblGrid>
      <w:tr w:rsidR="0013149D" w:rsidRPr="00B25167" w:rsidTr="00113883">
        <w:trPr>
          <w:trHeight w:val="16"/>
          <w:jc w:val="center"/>
        </w:trPr>
        <w:tc>
          <w:tcPr>
            <w:tcW w:w="9337" w:type="dxa"/>
            <w:tcBorders>
              <w:left w:val="nil"/>
              <w:bottom w:val="nil"/>
              <w:right w:val="nil"/>
            </w:tcBorders>
          </w:tcPr>
          <w:p w:rsidR="0013149D" w:rsidRPr="00B25167" w:rsidRDefault="0013149D" w:rsidP="00113883">
            <w:pPr>
              <w:spacing w:after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13149D" w:rsidRPr="003F5ADF" w:rsidRDefault="003F5ADF" w:rsidP="00383767">
      <w:pPr>
        <w:pStyle w:val="7"/>
        <w:spacing w:before="0" w:after="0"/>
        <w:rPr>
          <w:rFonts w:ascii="Liberation Serif" w:hAnsi="Liberation Serif"/>
        </w:rPr>
      </w:pPr>
      <w:r>
        <w:rPr>
          <w:rFonts w:ascii="Liberation Serif" w:hAnsi="Liberation Serif"/>
          <w:spacing w:val="3"/>
        </w:rPr>
        <w:t xml:space="preserve">от </w:t>
      </w:r>
      <w:r w:rsidR="00810D18">
        <w:rPr>
          <w:rFonts w:ascii="Liberation Serif" w:hAnsi="Liberation Serif"/>
          <w:spacing w:val="3"/>
        </w:rPr>
        <w:t>19</w:t>
      </w:r>
      <w:r w:rsidR="00383767" w:rsidRPr="003F5ADF">
        <w:rPr>
          <w:rFonts w:ascii="Liberation Serif" w:hAnsi="Liberation Serif"/>
          <w:spacing w:val="3"/>
        </w:rPr>
        <w:t>.0</w:t>
      </w:r>
      <w:r w:rsidR="00581BDB">
        <w:rPr>
          <w:rFonts w:ascii="Liberation Serif" w:hAnsi="Liberation Serif"/>
          <w:spacing w:val="3"/>
        </w:rPr>
        <w:t xml:space="preserve">1.2024 г. </w:t>
      </w:r>
      <w:r w:rsidR="0013149D" w:rsidRPr="003F5ADF">
        <w:rPr>
          <w:rFonts w:ascii="Liberation Serif" w:hAnsi="Liberation Serif"/>
          <w:spacing w:val="3"/>
        </w:rPr>
        <w:t>№</w:t>
      </w:r>
      <w:r w:rsidR="00810D18">
        <w:rPr>
          <w:rFonts w:ascii="Liberation Serif" w:hAnsi="Liberation Serif"/>
          <w:spacing w:val="3"/>
        </w:rPr>
        <w:t xml:space="preserve"> 22</w:t>
      </w:r>
      <w:r w:rsidR="00581BDB">
        <w:rPr>
          <w:rFonts w:ascii="Liberation Serif" w:hAnsi="Liberation Serif"/>
          <w:spacing w:val="3"/>
        </w:rPr>
        <w:t xml:space="preserve"> </w:t>
      </w:r>
      <w:r>
        <w:rPr>
          <w:rFonts w:ascii="Liberation Serif" w:hAnsi="Liberation Serif"/>
          <w:spacing w:val="3"/>
        </w:rPr>
        <w:t>-</w:t>
      </w:r>
      <w:r w:rsidR="00581BDB">
        <w:rPr>
          <w:rFonts w:ascii="Liberation Serif" w:hAnsi="Liberation Serif"/>
          <w:spacing w:val="3"/>
        </w:rPr>
        <w:t xml:space="preserve"> </w:t>
      </w:r>
      <w:r w:rsidR="0013149D" w:rsidRPr="003F5ADF">
        <w:rPr>
          <w:rFonts w:ascii="Liberation Serif" w:hAnsi="Liberation Serif"/>
          <w:spacing w:val="3"/>
        </w:rPr>
        <w:t xml:space="preserve">ПГ              </w:t>
      </w:r>
      <w:r w:rsidR="00581BDB">
        <w:rPr>
          <w:rFonts w:ascii="Liberation Serif" w:hAnsi="Liberation Serif"/>
          <w:spacing w:val="3"/>
        </w:rPr>
        <w:t xml:space="preserve">                                                                         </w:t>
      </w:r>
      <w:r w:rsidR="0013149D" w:rsidRPr="003F5ADF">
        <w:rPr>
          <w:rFonts w:ascii="Liberation Serif" w:hAnsi="Liberation Serif"/>
          <w:spacing w:val="3"/>
        </w:rPr>
        <w:t xml:space="preserve"> </w:t>
      </w:r>
      <w:proofErr w:type="spellStart"/>
      <w:r w:rsidR="0013149D" w:rsidRPr="003F5ADF">
        <w:rPr>
          <w:rFonts w:ascii="Liberation Serif" w:hAnsi="Liberation Serif"/>
        </w:rPr>
        <w:t>пгт</w:t>
      </w:r>
      <w:proofErr w:type="spellEnd"/>
      <w:r w:rsidR="00383767" w:rsidRPr="003F5ADF">
        <w:rPr>
          <w:rFonts w:ascii="Liberation Serif" w:hAnsi="Liberation Serif"/>
        </w:rPr>
        <w:t>.</w:t>
      </w:r>
      <w:r w:rsidR="0013149D" w:rsidRPr="003F5ADF">
        <w:rPr>
          <w:rFonts w:ascii="Liberation Serif" w:hAnsi="Liberation Serif"/>
        </w:rPr>
        <w:t xml:space="preserve"> Малышева </w:t>
      </w:r>
      <w:r w:rsidR="0013149D" w:rsidRPr="003F5ADF">
        <w:rPr>
          <w:rFonts w:ascii="Liberation Serif" w:hAnsi="Liberation Serif"/>
        </w:rPr>
        <w:tab/>
      </w:r>
    </w:p>
    <w:p w:rsidR="00463109" w:rsidRPr="00B25167" w:rsidRDefault="00463109" w:rsidP="00463109">
      <w:pPr>
        <w:pStyle w:val="Default"/>
        <w:rPr>
          <w:rFonts w:ascii="Liberation Serif" w:hAnsi="Liberation Serif"/>
        </w:rPr>
      </w:pPr>
    </w:p>
    <w:p w:rsidR="00463109" w:rsidRPr="00B25167" w:rsidRDefault="00581BDB" w:rsidP="0013149D">
      <w:pPr>
        <w:pStyle w:val="Default"/>
        <w:jc w:val="center"/>
        <w:rPr>
          <w:rFonts w:ascii="Liberation Serif" w:hAnsi="Liberation Serif"/>
          <w:b/>
        </w:rPr>
      </w:pPr>
      <w:proofErr w:type="gramStart"/>
      <w:r>
        <w:rPr>
          <w:rFonts w:ascii="Liberation Serif" w:hAnsi="Liberation Serif"/>
          <w:b/>
        </w:rPr>
        <w:t>О внесении изменений в постановление главы Малышевского городского округа № 199-ПГ от 28.04.2022 «</w:t>
      </w:r>
      <w:r w:rsidR="0013149D" w:rsidRPr="00B25167">
        <w:rPr>
          <w:rFonts w:ascii="Liberation Serif" w:hAnsi="Liberation Serif"/>
          <w:b/>
        </w:rPr>
        <w:t>Об утверждении а</w:t>
      </w:r>
      <w:r w:rsidR="00463109" w:rsidRPr="00B25167">
        <w:rPr>
          <w:rFonts w:ascii="Liberation Serif" w:hAnsi="Liberation Serif"/>
          <w:b/>
        </w:rPr>
        <w:t>дминистративн</w:t>
      </w:r>
      <w:r w:rsidR="0013149D" w:rsidRPr="00B25167">
        <w:rPr>
          <w:rFonts w:ascii="Liberation Serif" w:hAnsi="Liberation Serif"/>
          <w:b/>
        </w:rPr>
        <w:t>ого</w:t>
      </w:r>
      <w:r w:rsidR="00463109" w:rsidRPr="00B25167">
        <w:rPr>
          <w:rFonts w:ascii="Liberation Serif" w:hAnsi="Liberation Serif"/>
          <w:b/>
        </w:rPr>
        <w:t xml:space="preserve"> регламент</w:t>
      </w:r>
      <w:r w:rsidR="0013149D" w:rsidRPr="00B25167">
        <w:rPr>
          <w:rFonts w:ascii="Liberation Serif" w:hAnsi="Liberation Serif"/>
          <w:b/>
        </w:rPr>
        <w:t>а по</w:t>
      </w:r>
      <w:r w:rsidR="00463109" w:rsidRPr="00B25167">
        <w:rPr>
          <w:rFonts w:ascii="Liberation Serif" w:hAnsi="Liberation Serif"/>
          <w:b/>
        </w:rPr>
        <w:t xml:space="preserve"> предоставлени</w:t>
      </w:r>
      <w:r w:rsidR="0013149D" w:rsidRPr="00B25167">
        <w:rPr>
          <w:rFonts w:ascii="Liberation Serif" w:hAnsi="Liberation Serif"/>
          <w:b/>
        </w:rPr>
        <w:t>ю</w:t>
      </w:r>
      <w:r w:rsidR="00463109" w:rsidRPr="00B25167">
        <w:rPr>
          <w:rFonts w:ascii="Liberation Serif" w:hAnsi="Liberation Serif"/>
          <w:b/>
        </w:rPr>
        <w:t xml:space="preserve"> муниципальной услуги</w:t>
      </w:r>
      <w:r>
        <w:rPr>
          <w:rFonts w:ascii="Liberation Serif" w:hAnsi="Liberation Serif"/>
          <w:b/>
        </w:rPr>
        <w:t xml:space="preserve"> </w:t>
      </w:r>
      <w:r w:rsidR="00463109" w:rsidRPr="00B25167">
        <w:rPr>
          <w:rFonts w:ascii="Liberation Serif" w:hAnsi="Liberation Serif"/>
          <w:b/>
        </w:rPr>
        <w:t>«</w:t>
      </w:r>
      <w:r w:rsidR="004B0863" w:rsidRPr="00B25167">
        <w:rPr>
          <w:rFonts w:ascii="Liberation Serif" w:hAnsi="Liberation Serif"/>
          <w:b/>
          <w:color w:val="000000" w:themeColor="text1"/>
        </w:rPr>
        <w:t>Выдача</w:t>
      </w:r>
      <w:r w:rsidR="00463109" w:rsidRPr="00B25167">
        <w:rPr>
          <w:rFonts w:ascii="Liberation Serif" w:hAnsi="Liberation Serif"/>
          <w:b/>
        </w:rPr>
        <w:t xml:space="preserve">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proofErr w:type="gramEnd"/>
    </w:p>
    <w:p w:rsidR="0013149D" w:rsidRPr="00B25167" w:rsidRDefault="0013149D" w:rsidP="0013149D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Liberation Serif" w:hAnsi="Liberation Serif" w:cs="Times New Roman"/>
          <w:sz w:val="24"/>
          <w:szCs w:val="24"/>
        </w:rPr>
      </w:pPr>
    </w:p>
    <w:p w:rsidR="009144F4" w:rsidRPr="00581BDB" w:rsidRDefault="00581BDB" w:rsidP="00581B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proofErr w:type="gramStart"/>
      <w:r w:rsidRPr="00581BD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Рассмотрев протест заместителя прокурора города Асбеста Свердловской области от 25.12.2023 г № 02.3-03-2023 г, в соответствии с Федеральными законами от 6 октября 2003 года </w:t>
      </w:r>
      <w:hyperlink r:id="rId6" w:history="1">
        <w:r w:rsidRPr="00581BDB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№ 131-ФЗ</w:t>
        </w:r>
      </w:hyperlink>
      <w:r w:rsidRPr="00581BD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«Об общих принципах организации местного самоуправления в Российской Федерации», от 2 мая 2006 года </w:t>
      </w:r>
      <w:hyperlink r:id="rId7" w:history="1">
        <w:r w:rsidRPr="00581BDB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№ 59-ФЗ</w:t>
        </w:r>
      </w:hyperlink>
      <w:r w:rsidRPr="00581BD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«О порядке рассмотрения обращений граждан Российской Федерации», от 27 июля 2010 года </w:t>
      </w:r>
      <w:hyperlink r:id="rId8" w:history="1">
        <w:r w:rsidRPr="00581BDB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№ 210-ФЗ</w:t>
        </w:r>
      </w:hyperlink>
      <w:r w:rsidRPr="00581BD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«Об организации предоставления государственных и муниципальных услуг</w:t>
      </w:r>
      <w:proofErr w:type="gramEnd"/>
      <w:r w:rsidRPr="00581BD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», во исполнение </w:t>
      </w:r>
      <w:hyperlink r:id="rId9" w:history="1">
        <w:r w:rsidRPr="00581BDB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постановления</w:t>
        </w:r>
      </w:hyperlink>
      <w:r w:rsidRPr="00581BD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главы Малышевского городского округа от 30.07.2012 № 257-ПГ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округа», руководствуясь статьями 28, 31 Устава Малышевского городского округа,</w:t>
      </w:r>
    </w:p>
    <w:p w:rsidR="00581BDB" w:rsidRPr="00581BDB" w:rsidRDefault="00581BDB" w:rsidP="00581B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144F4" w:rsidRPr="00581BDB" w:rsidRDefault="0013149D" w:rsidP="00581B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581BDB">
        <w:rPr>
          <w:rFonts w:ascii="Liberation Serif" w:hAnsi="Liberation Serif" w:cs="Times New Roman"/>
          <w:color w:val="000000" w:themeColor="text1"/>
          <w:sz w:val="24"/>
          <w:szCs w:val="24"/>
        </w:rPr>
        <w:t>ПОСТАНОВЛЯЮ:</w:t>
      </w:r>
    </w:p>
    <w:p w:rsidR="00A667D5" w:rsidRPr="00581BDB" w:rsidRDefault="00A667D5" w:rsidP="00581B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81BDB" w:rsidRDefault="00581BDB" w:rsidP="00581BDB">
      <w:pPr>
        <w:pStyle w:val="ConsPlusTitle"/>
        <w:ind w:right="-1" w:firstLine="567"/>
        <w:jc w:val="both"/>
        <w:rPr>
          <w:rFonts w:ascii="Liberation Serif" w:eastAsia="Calibri" w:hAnsi="Liberation Serif" w:cs="Liberation Serif"/>
          <w:b w:val="0"/>
          <w:color w:val="000000" w:themeColor="text1"/>
          <w:sz w:val="24"/>
          <w:szCs w:val="24"/>
          <w:lang w:eastAsia="en-US"/>
        </w:rPr>
      </w:pPr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1. </w:t>
      </w:r>
      <w:proofErr w:type="gramStart"/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Внести в административный регламент предоставления муниципальной услуги «</w:t>
      </w:r>
      <w:r w:rsidRPr="00581BDB">
        <w:rPr>
          <w:rFonts w:ascii="Liberation Serif" w:hAnsi="Liberation Serif"/>
          <w:b w:val="0"/>
          <w:color w:val="000000" w:themeColor="text1"/>
          <w:sz w:val="24"/>
          <w:szCs w:val="24"/>
        </w:rPr>
        <w:t>Выдача</w:t>
      </w:r>
      <w:r w:rsidRPr="00581BDB">
        <w:rPr>
          <w:rFonts w:ascii="Liberation Serif" w:hAnsi="Liberation Serif"/>
          <w:b w:val="0"/>
          <w:sz w:val="24"/>
          <w:szCs w:val="24"/>
        </w:rPr>
        <w:t xml:space="preserve">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», </w:t>
      </w:r>
      <w:r w:rsidRPr="00581BDB">
        <w:rPr>
          <w:rFonts w:ascii="Liberation Serif" w:eastAsia="Calibri" w:hAnsi="Liberation Serif" w:cs="Liberation Serif"/>
          <w:b w:val="0"/>
          <w:color w:val="000000" w:themeColor="text1"/>
          <w:sz w:val="24"/>
          <w:szCs w:val="24"/>
          <w:lang w:eastAsia="en-US"/>
        </w:rPr>
        <w:t>утвержденный постановлением главы Малышевского городского округа от 28.04.2022 № 199-ПГ, следующие изменения:</w:t>
      </w:r>
      <w:proofErr w:type="gramEnd"/>
    </w:p>
    <w:p w:rsidR="00581BDB" w:rsidRDefault="00581BDB" w:rsidP="00581BDB">
      <w:pPr>
        <w:pStyle w:val="ConsPlusTitle"/>
        <w:ind w:right="-1" w:firstLine="567"/>
        <w:jc w:val="both"/>
        <w:rPr>
          <w:rFonts w:ascii="Liberation Serif" w:eastAsia="Calibri" w:hAnsi="Liberation Serif" w:cs="Liberation Serif"/>
          <w:b w:val="0"/>
          <w:color w:val="000000" w:themeColor="text1"/>
          <w:sz w:val="24"/>
          <w:szCs w:val="24"/>
          <w:lang w:eastAsia="en-US"/>
        </w:rPr>
      </w:pPr>
      <w:r w:rsidRPr="00581BDB">
        <w:rPr>
          <w:rFonts w:ascii="Liberation Serif" w:eastAsia="Calibri" w:hAnsi="Liberation Serif" w:cs="Liberation Serif"/>
          <w:b w:val="0"/>
          <w:color w:val="000000" w:themeColor="text1"/>
          <w:sz w:val="24"/>
          <w:szCs w:val="24"/>
          <w:lang w:eastAsia="en-US"/>
        </w:rPr>
        <w:t>Дополнить п</w:t>
      </w:r>
      <w:r>
        <w:rPr>
          <w:rFonts w:ascii="Liberation Serif" w:eastAsia="Calibri" w:hAnsi="Liberation Serif" w:cs="Liberation Serif"/>
          <w:b w:val="0"/>
          <w:color w:val="000000" w:themeColor="text1"/>
          <w:sz w:val="24"/>
          <w:szCs w:val="24"/>
          <w:lang w:eastAsia="en-US"/>
        </w:rPr>
        <w:t>.</w:t>
      </w:r>
      <w:r w:rsidRPr="00581BDB">
        <w:rPr>
          <w:rFonts w:ascii="Liberation Serif" w:eastAsia="Calibr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2</w:t>
      </w:r>
      <w:r>
        <w:rPr>
          <w:rFonts w:ascii="Liberation Serif" w:eastAsia="Calibri" w:hAnsi="Liberation Serif" w:cs="Liberation Serif"/>
          <w:b w:val="0"/>
          <w:color w:val="000000" w:themeColor="text1"/>
          <w:sz w:val="24"/>
          <w:szCs w:val="24"/>
          <w:lang w:eastAsia="en-US"/>
        </w:rPr>
        <w:t>.8.1</w:t>
      </w:r>
      <w:r w:rsidRPr="00581BDB">
        <w:rPr>
          <w:rFonts w:ascii="Liberation Serif" w:eastAsia="Calibr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следующего содержания:</w:t>
      </w:r>
    </w:p>
    <w:p w:rsidR="00581BDB" w:rsidRPr="00581BDB" w:rsidRDefault="00581BDB" w:rsidP="00581BDB">
      <w:pPr>
        <w:pStyle w:val="ConsPlusTitle"/>
        <w:ind w:right="-1" w:firstLine="567"/>
        <w:jc w:val="both"/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</w:pPr>
      <w:proofErr w:type="gramStart"/>
      <w:r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2) </w:t>
      </w:r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0" w:history="1">
        <w:r w:rsidRPr="00581BDB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частью 1 статьи 1</w:t>
        </w:r>
      </w:hyperlink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Федерального закона от 27 июля 2010 года</w:t>
      </w:r>
      <w:proofErr w:type="gramEnd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№ </w:t>
      </w:r>
      <w:proofErr w:type="gramStart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210-ФЗ «Об организации предоставления государственных и муниципальных услуг» государственных и муниципальных услуг, в соответствии с нормативными правовыми </w:t>
      </w:r>
      <w:hyperlink r:id="rId11" w:history="1">
        <w:r w:rsidRPr="00581BDB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актами</w:t>
        </w:r>
      </w:hyperlink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2" w:history="1">
        <w:r w:rsidRPr="00581BDB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частью 6</w:t>
        </w:r>
      </w:hyperlink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 статьи 1 Федерального </w:t>
      </w:r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lastRenderedPageBreak/>
        <w:t>закона от 27 июля 2010 года № 210-ФЗ перечень документов.</w:t>
      </w:r>
      <w:proofErr w:type="gramEnd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 </w:t>
      </w:r>
    </w:p>
    <w:p w:rsidR="00581BDB" w:rsidRPr="00581BDB" w:rsidRDefault="00581BDB" w:rsidP="00581BDB">
      <w:pPr>
        <w:pStyle w:val="ConsPlusTitle"/>
        <w:ind w:right="-1" w:firstLine="567"/>
        <w:jc w:val="both"/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>3)</w:t>
      </w:r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3" w:history="1">
        <w:r w:rsidRPr="00581BDB">
          <w:rPr>
            <w:rFonts w:ascii="Liberation Serif" w:eastAsiaTheme="minorHAnsi" w:hAnsi="Liberation Serif" w:cs="Liberation Serif"/>
            <w:b w:val="0"/>
            <w:color w:val="000000" w:themeColor="text1"/>
            <w:sz w:val="24"/>
            <w:szCs w:val="24"/>
            <w:lang w:eastAsia="en-US"/>
          </w:rPr>
          <w:t>пунктом 7.2 части 1 статьи 16</w:t>
        </w:r>
      </w:hyperlink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 Федерального закона от 27 июля 2010 года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>документы</w:t>
      </w:r>
      <w:proofErr w:type="gramEnd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4"/>
          <w:szCs w:val="24"/>
          <w:lang w:eastAsia="en-US"/>
        </w:rPr>
        <w:t xml:space="preserve">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законами;</w:t>
      </w:r>
    </w:p>
    <w:p w:rsidR="00581BDB" w:rsidRPr="00581BDB" w:rsidRDefault="00581BDB" w:rsidP="00581BDB">
      <w:pPr>
        <w:pStyle w:val="ConsPlusTitle"/>
        <w:ind w:right="-1" w:firstLine="567"/>
        <w:jc w:val="both"/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</w:pPr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2. Опубликовать настоящее постановление в официальном печатном средстве массовой информации Малышевского городского округа «</w:t>
      </w:r>
      <w:proofErr w:type="spellStart"/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Асбестовский</w:t>
      </w:r>
      <w:proofErr w:type="spellEnd"/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 xml:space="preserve"> рабочий», в специальном выпуске «Малышевский вестник», а также разместить в сети «Интернет» на официальном сайте Малышевского городского округа (</w:t>
      </w:r>
      <w:hyperlink r:id="rId14" w:history="1"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  <w:lang w:val="en-US"/>
          </w:rPr>
          <w:t>http</w:t>
        </w:r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</w:rPr>
          <w:t>://адм-малышева.рф</w:t>
        </w:r>
      </w:hyperlink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), портале правовой информации администрации Малышевского городского округа (</w:t>
      </w:r>
      <w:hyperlink r:id="rId15" w:history="1"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  <w:lang w:val="en-US"/>
          </w:rPr>
          <w:t>http</w:t>
        </w:r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</w:rPr>
          <w:t>://</w:t>
        </w:r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  <w:lang w:val="en-US"/>
          </w:rPr>
          <w:t>pravo</w:t>
        </w:r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</w:rPr>
          <w:t>-</w:t>
        </w:r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  <w:lang w:val="en-US"/>
          </w:rPr>
          <w:t>mgo</w:t>
        </w:r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</w:rPr>
          <w:t>.</w:t>
        </w:r>
        <w:r w:rsidRPr="00581BDB">
          <w:rPr>
            <w:rStyle w:val="a4"/>
            <w:rFonts w:ascii="Liberation Serif" w:hAnsi="Liberation Serif" w:cs="Liberation Serif"/>
            <w:b w:val="0"/>
            <w:color w:val="000000" w:themeColor="text1"/>
            <w:sz w:val="24"/>
            <w:szCs w:val="24"/>
            <w:lang w:val="en-US"/>
          </w:rPr>
          <w:t>ru</w:t>
        </w:r>
      </w:hyperlink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).</w:t>
      </w:r>
    </w:p>
    <w:p w:rsidR="00581BDB" w:rsidRPr="00581BDB" w:rsidRDefault="00581BDB" w:rsidP="00581BDB">
      <w:pPr>
        <w:pStyle w:val="ConsPlusTitle"/>
        <w:ind w:right="-1" w:firstLine="56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81BDB">
        <w:rPr>
          <w:rFonts w:ascii="Liberation Serif" w:hAnsi="Liberation Serif" w:cs="Liberation Serif"/>
          <w:b w:val="0"/>
          <w:color w:val="000000" w:themeColor="text1"/>
          <w:sz w:val="24"/>
          <w:szCs w:val="24"/>
        </w:rPr>
        <w:t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581BDB" w:rsidRPr="00581BDB" w:rsidRDefault="00581BDB" w:rsidP="00581BDB">
      <w:pPr>
        <w:ind w:left="-284" w:right="-1"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3149D" w:rsidRP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81BDB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Глава Малышевского городского округа                                                            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</w:t>
      </w:r>
      <w:r w:rsidRPr="00581BDB">
        <w:rPr>
          <w:rFonts w:ascii="Liberation Serif" w:hAnsi="Liberation Serif" w:cs="Liberation Serif"/>
          <w:color w:val="000000" w:themeColor="text1"/>
          <w:sz w:val="24"/>
          <w:szCs w:val="24"/>
        </w:rPr>
        <w:t>М.Ю. Рубцова</w:t>
      </w: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581BDB" w:rsidRDefault="00581BDB" w:rsidP="00581BDB">
      <w:pPr>
        <w:spacing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A667D5" w:rsidRDefault="00A667D5" w:rsidP="009144F4">
      <w:pPr>
        <w:spacing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581BDB" w:rsidRDefault="00581BDB" w:rsidP="009144F4">
      <w:pPr>
        <w:spacing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581BDB" w:rsidRDefault="00581BDB" w:rsidP="009144F4">
      <w:pPr>
        <w:spacing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9144F4" w:rsidRPr="009144F4" w:rsidRDefault="009144F4" w:rsidP="009144F4">
      <w:pPr>
        <w:spacing w:after="0"/>
        <w:jc w:val="right"/>
        <w:rPr>
          <w:rFonts w:ascii="Liberation Serif" w:hAnsi="Liberation Serif" w:cs="Times New Roman"/>
          <w:sz w:val="24"/>
          <w:szCs w:val="24"/>
        </w:rPr>
      </w:pPr>
      <w:bookmarkStart w:id="0" w:name="_GoBack"/>
      <w:bookmarkEnd w:id="0"/>
      <w:r w:rsidRPr="009144F4">
        <w:rPr>
          <w:rFonts w:ascii="Liberation Serif" w:hAnsi="Liberation Serif" w:cs="Times New Roman"/>
          <w:sz w:val="24"/>
          <w:szCs w:val="24"/>
        </w:rPr>
        <w:lastRenderedPageBreak/>
        <w:t>Приложение к постановлению главы</w:t>
      </w:r>
    </w:p>
    <w:p w:rsidR="009144F4" w:rsidRPr="009144F4" w:rsidRDefault="009144F4" w:rsidP="009144F4">
      <w:pPr>
        <w:spacing w:after="0"/>
        <w:jc w:val="center"/>
        <w:rPr>
          <w:rFonts w:ascii="Liberation Serif" w:hAnsi="Liberation Serif" w:cs="Times New Roman"/>
          <w:sz w:val="24"/>
          <w:szCs w:val="24"/>
        </w:rPr>
      </w:pPr>
      <w:r w:rsidRPr="009144F4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Малышевского городского округа</w:t>
      </w:r>
    </w:p>
    <w:p w:rsidR="009144F4" w:rsidRPr="00D659BB" w:rsidRDefault="009144F4" w:rsidP="00810D18">
      <w:pPr>
        <w:spacing w:after="0"/>
        <w:jc w:val="right"/>
        <w:rPr>
          <w:rFonts w:ascii="Liberation Serif" w:hAnsi="Liberation Serif" w:cs="Times New Roman"/>
          <w:spacing w:val="3"/>
          <w:sz w:val="24"/>
          <w:szCs w:val="24"/>
        </w:rPr>
      </w:pPr>
      <w:r w:rsidRPr="00D659BB">
        <w:rPr>
          <w:rFonts w:ascii="Liberation Serif" w:hAnsi="Liberation Serif" w:cs="Times New Roman"/>
          <w:spacing w:val="3"/>
          <w:sz w:val="24"/>
          <w:szCs w:val="24"/>
        </w:rPr>
        <w:t>от</w:t>
      </w:r>
      <w:r w:rsidR="00D659BB">
        <w:rPr>
          <w:rFonts w:ascii="Liberation Serif" w:hAnsi="Liberation Serif" w:cs="Times New Roman"/>
          <w:spacing w:val="3"/>
          <w:sz w:val="24"/>
          <w:szCs w:val="24"/>
        </w:rPr>
        <w:t xml:space="preserve"> </w:t>
      </w:r>
      <w:r w:rsidR="00810D18">
        <w:rPr>
          <w:rFonts w:ascii="Liberation Serif" w:hAnsi="Liberation Serif" w:cs="Times New Roman"/>
          <w:spacing w:val="3"/>
          <w:sz w:val="24"/>
          <w:szCs w:val="24"/>
        </w:rPr>
        <w:t>19</w:t>
      </w:r>
      <w:r w:rsidR="001D204F" w:rsidRPr="00D659BB">
        <w:rPr>
          <w:rFonts w:ascii="Liberation Serif" w:hAnsi="Liberation Serif" w:cs="Times New Roman"/>
          <w:spacing w:val="3"/>
          <w:sz w:val="24"/>
          <w:szCs w:val="24"/>
        </w:rPr>
        <w:t>.0</w:t>
      </w:r>
      <w:r w:rsidR="00810D18">
        <w:rPr>
          <w:rFonts w:ascii="Liberation Serif" w:hAnsi="Liberation Serif" w:cs="Times New Roman"/>
          <w:spacing w:val="3"/>
          <w:sz w:val="24"/>
          <w:szCs w:val="24"/>
        </w:rPr>
        <w:t>1</w:t>
      </w:r>
      <w:r w:rsidR="001D204F" w:rsidRPr="00D659BB">
        <w:rPr>
          <w:rFonts w:ascii="Liberation Serif" w:hAnsi="Liberation Serif" w:cs="Times New Roman"/>
          <w:spacing w:val="3"/>
          <w:sz w:val="24"/>
          <w:szCs w:val="24"/>
        </w:rPr>
        <w:t>.202</w:t>
      </w:r>
      <w:r w:rsidR="00810D18">
        <w:rPr>
          <w:rFonts w:ascii="Liberation Serif" w:hAnsi="Liberation Serif" w:cs="Times New Roman"/>
          <w:spacing w:val="3"/>
          <w:sz w:val="24"/>
          <w:szCs w:val="24"/>
        </w:rPr>
        <w:t>4</w:t>
      </w:r>
      <w:r w:rsidR="001D204F" w:rsidRPr="00D659BB">
        <w:rPr>
          <w:rFonts w:ascii="Liberation Serif" w:hAnsi="Liberation Serif" w:cs="Times New Roman"/>
          <w:spacing w:val="3"/>
          <w:sz w:val="24"/>
          <w:szCs w:val="24"/>
        </w:rPr>
        <w:t xml:space="preserve">  </w:t>
      </w:r>
      <w:r w:rsidRPr="00D659BB">
        <w:rPr>
          <w:rFonts w:ascii="Liberation Serif" w:hAnsi="Liberation Serif" w:cs="Times New Roman"/>
          <w:spacing w:val="3"/>
          <w:sz w:val="24"/>
          <w:szCs w:val="24"/>
        </w:rPr>
        <w:t xml:space="preserve"> №</w:t>
      </w:r>
      <w:r w:rsidR="00D659BB">
        <w:rPr>
          <w:rFonts w:ascii="Liberation Serif" w:hAnsi="Liberation Serif" w:cs="Times New Roman"/>
          <w:spacing w:val="3"/>
          <w:sz w:val="24"/>
          <w:szCs w:val="24"/>
        </w:rPr>
        <w:t xml:space="preserve"> </w:t>
      </w:r>
      <w:r w:rsidR="00810D18">
        <w:rPr>
          <w:rFonts w:ascii="Liberation Serif" w:hAnsi="Liberation Serif" w:cs="Times New Roman"/>
          <w:spacing w:val="3"/>
          <w:sz w:val="24"/>
          <w:szCs w:val="24"/>
        </w:rPr>
        <w:t>22</w:t>
      </w:r>
      <w:r w:rsidRPr="00D659BB">
        <w:rPr>
          <w:rFonts w:ascii="Liberation Serif" w:hAnsi="Liberation Serif" w:cs="Times New Roman"/>
          <w:spacing w:val="3"/>
          <w:sz w:val="24"/>
          <w:szCs w:val="24"/>
        </w:rPr>
        <w:t xml:space="preserve">-ПГ </w:t>
      </w:r>
    </w:p>
    <w:p w:rsidR="009144F4" w:rsidRPr="009144F4" w:rsidRDefault="009144F4" w:rsidP="00463109">
      <w:pPr>
        <w:pStyle w:val="Default"/>
        <w:rPr>
          <w:rFonts w:ascii="Liberation Serif" w:hAnsi="Liberation Serif"/>
        </w:rPr>
      </w:pPr>
    </w:p>
    <w:p w:rsidR="00F07457" w:rsidRPr="00F57F22" w:rsidRDefault="00F07457" w:rsidP="00F07457">
      <w:pPr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07457" w:rsidRPr="00F57F22" w:rsidRDefault="00F07457" w:rsidP="00F07457">
      <w:pPr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b/>
          <w:bCs/>
          <w:sz w:val="26"/>
          <w:szCs w:val="26"/>
          <w:lang w:eastAsia="ru-RU"/>
        </w:rPr>
        <w:t>I. Общие положения</w:t>
      </w:r>
    </w:p>
    <w:p w:rsidR="00F07457" w:rsidRPr="00F57F22" w:rsidRDefault="00F07457" w:rsidP="00F07457">
      <w:pPr>
        <w:pStyle w:val="a7"/>
        <w:ind w:left="0"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1.1. Предмет регулирования регламента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1.1.1. Административный регламент предоставления муниципальной услуги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«Выдача уведомления о соответствии (несоответствии) указанных в уведомлении о планируемом строительстве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</w:t>
      </w:r>
      <w:r w:rsidRPr="005C5C79">
        <w:rPr>
          <w:rFonts w:ascii="Liberation Serif" w:hAnsi="Liberation Serif" w:cs="Liberation Serif"/>
          <w:sz w:val="26"/>
          <w:szCs w:val="26"/>
        </w:rPr>
        <w:t xml:space="preserve"> (далее – Административный регламент) устанавливает порядок и стандарт предоставления муниципальной услуги по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выдаче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параметрам и допустимости размещения объекта индивидуального жилищного строительства или садового дома на земельном участке</w:t>
      </w:r>
      <w:r w:rsidRPr="00F57F22">
        <w:rPr>
          <w:rFonts w:ascii="Liberation Serif" w:hAnsi="Liberation Serif" w:cs="Liberation Serif"/>
          <w:sz w:val="26"/>
          <w:szCs w:val="26"/>
        </w:rPr>
        <w:t>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1.1.2. Регламент устанавливает сроки и последовательность административных процедур</w:t>
      </w:r>
      <w:r>
        <w:rPr>
          <w:rFonts w:ascii="Liberation Serif" w:hAnsi="Liberation Serif" w:cs="Liberation Serif"/>
          <w:sz w:val="26"/>
          <w:szCs w:val="26"/>
        </w:rPr>
        <w:t xml:space="preserve"> администрацией Малышевского городского</w:t>
      </w:r>
      <w:r w:rsidR="00A667D5">
        <w:rPr>
          <w:rFonts w:ascii="Liberation Serif" w:hAnsi="Liberation Serif" w:cs="Liberation Serif"/>
          <w:sz w:val="26"/>
          <w:szCs w:val="26"/>
        </w:rPr>
        <w:t xml:space="preserve"> округа</w:t>
      </w:r>
      <w:r w:rsidRPr="00F57F22">
        <w:rPr>
          <w:rFonts w:ascii="Liberation Serif" w:hAnsi="Liberation Serif" w:cs="Liberation Serif"/>
          <w:sz w:val="26"/>
          <w:szCs w:val="26"/>
        </w:rPr>
        <w:t>, осуществляемых в ходе предоставления муниципальной услуги, порядок взаимодействия между должностными лицами, взаимодействия с заявителями.</w:t>
      </w:r>
    </w:p>
    <w:p w:rsidR="00F07457" w:rsidRPr="00F57F22" w:rsidRDefault="00F07457" w:rsidP="00F07457">
      <w:pPr>
        <w:pStyle w:val="a7"/>
        <w:ind w:left="0"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1.2. Круг заявителей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1.2.1. Заявителями на предоставление муниципальной услуги являются застройщики – юридические и физические лица, в том числе индивидуальные предприниматели, – направившие в </w:t>
      </w:r>
      <w:r w:rsidR="00075944">
        <w:rPr>
          <w:rFonts w:ascii="Liberation Serif" w:eastAsia="Times New Roman" w:hAnsi="Liberation Serif" w:cs="Liberation Serif"/>
          <w:sz w:val="26"/>
          <w:szCs w:val="26"/>
          <w:lang w:eastAsia="ru-RU"/>
        </w:rPr>
        <w:t>администрацию Малышевского городского округа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уведомление о планируемых строительстве или реконструкции объекта индивидуального строительства или садового дома</w:t>
      </w:r>
      <w:r w:rsidRPr="00F57F22">
        <w:rPr>
          <w:rFonts w:ascii="Liberation Serif" w:hAnsi="Liberation Serif" w:cs="Liberation Serif"/>
          <w:sz w:val="26"/>
          <w:szCs w:val="26"/>
        </w:rPr>
        <w:t>(далее – заявитель, застройщик)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1.2.2. От имени заявителей муниципальной услуги могут выступать лица, имеющие такое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1.2.3. Для получения муниципальной услуги в электронном виде используется личный кабинет физического или юридического лица.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1.3. Требования к порядку информирования о предоставлении муниципальной услуги</w:t>
      </w:r>
    </w:p>
    <w:p w:rsidR="00F07457" w:rsidRPr="00350CB9" w:rsidRDefault="00F07457" w:rsidP="00F07457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 w:cs="Liberation Serif"/>
          <w:sz w:val="26"/>
          <w:szCs w:val="26"/>
        </w:rPr>
        <w:t>1.3.</w:t>
      </w:r>
      <w:r>
        <w:rPr>
          <w:rFonts w:ascii="Liberation Serif" w:hAnsi="Liberation Serif" w:cs="Liberation Serif"/>
          <w:sz w:val="26"/>
          <w:szCs w:val="26"/>
        </w:rPr>
        <w:t>1</w:t>
      </w:r>
      <w:r w:rsidRPr="00350CB9">
        <w:rPr>
          <w:rFonts w:ascii="Liberation Serif" w:hAnsi="Liberation Serif" w:cs="Liberation Serif"/>
          <w:sz w:val="26"/>
          <w:szCs w:val="26"/>
        </w:rPr>
        <w:t xml:space="preserve">. </w:t>
      </w:r>
      <w:r>
        <w:rPr>
          <w:rFonts w:ascii="Liberation Serif" w:hAnsi="Liberation Serif" w:cs="Liberation Serif"/>
          <w:sz w:val="26"/>
          <w:szCs w:val="26"/>
        </w:rPr>
        <w:t>И</w:t>
      </w:r>
      <w:r w:rsidRPr="00350CB9">
        <w:rPr>
          <w:rFonts w:ascii="Liberation Serif" w:hAnsi="Liberation Serif"/>
          <w:sz w:val="26"/>
          <w:szCs w:val="26"/>
        </w:rPr>
        <w:t>нформацию о предоставлении муниципальной услуги, в том числе о ходе её предоставления, заявитель может получить:</w:t>
      </w:r>
    </w:p>
    <w:p w:rsidR="00F07457" w:rsidRPr="00350CB9" w:rsidRDefault="00F07457" w:rsidP="00900A9E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 xml:space="preserve">1) в администрации Малышевского городского округа при личном или письменном обращении по адресу: 624286, Свердловская область, поселок городского типа Малышева, ул. Пионерская, 27 (второй этаж), кабинет № 9; адрес электронной </w:t>
      </w:r>
      <w:r w:rsidRPr="00350CB9">
        <w:rPr>
          <w:rFonts w:ascii="Liberation Serif" w:hAnsi="Liberation Serif"/>
          <w:sz w:val="26"/>
          <w:szCs w:val="26"/>
        </w:rPr>
        <w:lastRenderedPageBreak/>
        <w:t xml:space="preserve">почты: </w:t>
      </w:r>
      <w:proofErr w:type="spellStart"/>
      <w:r w:rsidRPr="00350CB9">
        <w:rPr>
          <w:rFonts w:ascii="Liberation Serif" w:hAnsi="Liberation Serif"/>
          <w:sz w:val="26"/>
          <w:szCs w:val="26"/>
          <w:lang w:val="en-US"/>
        </w:rPr>
        <w:t>adm</w:t>
      </w:r>
      <w:proofErr w:type="spellEnd"/>
      <w:r w:rsidRPr="00350CB9">
        <w:rPr>
          <w:rFonts w:ascii="Liberation Serif" w:hAnsi="Liberation Serif"/>
          <w:sz w:val="26"/>
          <w:szCs w:val="26"/>
        </w:rPr>
        <w:t>_</w:t>
      </w:r>
      <w:proofErr w:type="spellStart"/>
      <w:r w:rsidRPr="00350CB9">
        <w:rPr>
          <w:rFonts w:ascii="Liberation Serif" w:hAnsi="Liberation Serif"/>
          <w:sz w:val="26"/>
          <w:szCs w:val="26"/>
          <w:lang w:val="en-US"/>
        </w:rPr>
        <w:t>malisheva</w:t>
      </w:r>
      <w:proofErr w:type="spellEnd"/>
      <w:r w:rsidRPr="00350CB9">
        <w:rPr>
          <w:rFonts w:ascii="Liberation Serif" w:hAnsi="Liberation Serif"/>
          <w:sz w:val="26"/>
          <w:szCs w:val="26"/>
        </w:rPr>
        <w:t>@</w:t>
      </w:r>
      <w:r w:rsidRPr="00350CB9">
        <w:rPr>
          <w:rFonts w:ascii="Liberation Serif" w:hAnsi="Liberation Serif"/>
          <w:sz w:val="26"/>
          <w:szCs w:val="26"/>
          <w:lang w:val="en-US"/>
        </w:rPr>
        <w:t>mail</w:t>
      </w:r>
      <w:r w:rsidRPr="00350CB9">
        <w:rPr>
          <w:rFonts w:ascii="Liberation Serif" w:hAnsi="Liberation Serif"/>
          <w:sz w:val="26"/>
          <w:szCs w:val="26"/>
        </w:rPr>
        <w:t>.</w:t>
      </w:r>
      <w:proofErr w:type="spellStart"/>
      <w:r w:rsidRPr="00350CB9">
        <w:rPr>
          <w:rFonts w:ascii="Liberation Serif" w:hAnsi="Liberation Serif"/>
          <w:sz w:val="26"/>
          <w:szCs w:val="26"/>
          <w:lang w:val="en-US"/>
        </w:rPr>
        <w:t>ru</w:t>
      </w:r>
      <w:proofErr w:type="spellEnd"/>
      <w:r w:rsidRPr="00350CB9">
        <w:rPr>
          <w:rFonts w:ascii="Liberation Serif" w:hAnsi="Liberation Serif"/>
          <w:sz w:val="26"/>
          <w:szCs w:val="26"/>
        </w:rPr>
        <w:t>. Рабочие дни: понедельник - четверг с 8.</w:t>
      </w:r>
      <w:r w:rsidR="00A667D5">
        <w:rPr>
          <w:rFonts w:ascii="Liberation Serif" w:hAnsi="Liberation Serif"/>
          <w:sz w:val="26"/>
          <w:szCs w:val="26"/>
        </w:rPr>
        <w:t>3</w:t>
      </w:r>
      <w:r w:rsidRPr="00350CB9">
        <w:rPr>
          <w:rFonts w:ascii="Liberation Serif" w:hAnsi="Liberation Serif"/>
          <w:sz w:val="26"/>
          <w:szCs w:val="26"/>
        </w:rPr>
        <w:t>0 до 17.15 часов, пятница с 8.</w:t>
      </w:r>
      <w:r w:rsidR="00A667D5">
        <w:rPr>
          <w:rFonts w:ascii="Liberation Serif" w:hAnsi="Liberation Serif"/>
          <w:sz w:val="26"/>
          <w:szCs w:val="26"/>
        </w:rPr>
        <w:t>3</w:t>
      </w:r>
      <w:r w:rsidRPr="00350CB9">
        <w:rPr>
          <w:rFonts w:ascii="Liberation Serif" w:hAnsi="Liberation Serif"/>
          <w:sz w:val="26"/>
          <w:szCs w:val="26"/>
        </w:rPr>
        <w:t>0 до 16.00 часов (обед с 12.00 до 1</w:t>
      </w:r>
      <w:r w:rsidR="003A4D7A">
        <w:rPr>
          <w:rFonts w:ascii="Liberation Serif" w:hAnsi="Liberation Serif"/>
          <w:sz w:val="26"/>
          <w:szCs w:val="26"/>
        </w:rPr>
        <w:t>2</w:t>
      </w:r>
      <w:r w:rsidRPr="00350CB9">
        <w:rPr>
          <w:rFonts w:ascii="Liberation Serif" w:hAnsi="Liberation Serif"/>
          <w:sz w:val="26"/>
          <w:szCs w:val="26"/>
        </w:rPr>
        <w:t>.</w:t>
      </w:r>
      <w:r w:rsidR="003A4D7A">
        <w:rPr>
          <w:rFonts w:ascii="Liberation Serif" w:hAnsi="Liberation Serif"/>
          <w:sz w:val="26"/>
          <w:szCs w:val="26"/>
        </w:rPr>
        <w:t>3</w:t>
      </w:r>
      <w:r w:rsidRPr="00350CB9">
        <w:rPr>
          <w:rFonts w:ascii="Liberation Serif" w:hAnsi="Liberation Serif"/>
          <w:sz w:val="26"/>
          <w:szCs w:val="26"/>
        </w:rPr>
        <w:t>0</w:t>
      </w:r>
      <w:r w:rsidR="00A667D5">
        <w:rPr>
          <w:rFonts w:ascii="Liberation Serif" w:hAnsi="Liberation Serif"/>
          <w:sz w:val="26"/>
          <w:szCs w:val="26"/>
        </w:rPr>
        <w:t>)</w:t>
      </w:r>
      <w:r w:rsidRPr="00350CB9">
        <w:rPr>
          <w:rFonts w:ascii="Liberation Serif" w:hAnsi="Liberation Serif"/>
          <w:sz w:val="26"/>
          <w:szCs w:val="26"/>
        </w:rPr>
        <w:t xml:space="preserve">. Телефон </w:t>
      </w:r>
      <w:r w:rsidR="00900A9E">
        <w:rPr>
          <w:rFonts w:ascii="Liberation Serif" w:hAnsi="Liberation Serif"/>
          <w:sz w:val="26"/>
          <w:szCs w:val="26"/>
        </w:rPr>
        <w:t>для справок: 8 (34365) 5-27-36;</w:t>
      </w:r>
    </w:p>
    <w:p w:rsidR="00F07457" w:rsidRPr="00350CB9" w:rsidRDefault="00F07457" w:rsidP="00900A9E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 xml:space="preserve">2) на информационных стендах в здании администрации Малышевского городского округа; </w:t>
      </w:r>
    </w:p>
    <w:p w:rsidR="00900A9E" w:rsidRDefault="00F07457" w:rsidP="00900A9E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>3) на официальном сайте администрации Малышевского городского округа (</w:t>
      </w:r>
      <w:proofErr w:type="spellStart"/>
      <w:r w:rsidRPr="00350CB9">
        <w:rPr>
          <w:rFonts w:ascii="Liberation Serif" w:hAnsi="Liberation Serif"/>
          <w:sz w:val="26"/>
          <w:szCs w:val="26"/>
          <w:u w:val="single"/>
        </w:rPr>
        <w:t>адм-малышева.рф</w:t>
      </w:r>
      <w:proofErr w:type="spellEnd"/>
      <w:r w:rsidR="00900A9E">
        <w:rPr>
          <w:rFonts w:ascii="Liberation Serif" w:hAnsi="Liberation Serif"/>
          <w:sz w:val="26"/>
          <w:szCs w:val="26"/>
        </w:rPr>
        <w:t>);</w:t>
      </w:r>
    </w:p>
    <w:p w:rsidR="00F07457" w:rsidRPr="00350CB9" w:rsidRDefault="00900A9E" w:rsidP="00900A9E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4) </w:t>
      </w:r>
      <w:r w:rsidR="00F07457" w:rsidRPr="00350CB9">
        <w:rPr>
          <w:rFonts w:ascii="Liberation Serif" w:hAnsi="Liberation Serif"/>
          <w:sz w:val="26"/>
          <w:szCs w:val="26"/>
        </w:rPr>
        <w:t>на Региональном портале государственных и муниципальных услуг (http://66.gosuslugi.ru/pgu/) (далее – Региональный портал);</w:t>
      </w:r>
    </w:p>
    <w:p w:rsidR="00F07457" w:rsidRPr="00350CB9" w:rsidRDefault="00900A9E" w:rsidP="00900A9E">
      <w:pPr>
        <w:spacing w:after="0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5</w:t>
      </w:r>
      <w:r w:rsidR="00F07457" w:rsidRPr="00350CB9">
        <w:rPr>
          <w:rFonts w:ascii="Liberation Serif" w:hAnsi="Liberation Serif"/>
          <w:sz w:val="26"/>
          <w:szCs w:val="26"/>
        </w:rPr>
        <w:t>) в отделе государственного бюджетного учреждения Свердловской области «Многофункциональный центр предоставления государственных и муниципальных услуг» в Малышевском городском округе (далее – отдел МФЦ).</w:t>
      </w:r>
    </w:p>
    <w:p w:rsidR="00F07457" w:rsidRPr="00350CB9" w:rsidRDefault="00F07457" w:rsidP="00F07457">
      <w:pPr>
        <w:tabs>
          <w:tab w:val="num" w:pos="720"/>
        </w:tabs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 xml:space="preserve">Местонахождение отдела МФЦ: </w:t>
      </w:r>
      <w:proofErr w:type="spellStart"/>
      <w:r w:rsidRPr="00350CB9">
        <w:rPr>
          <w:rFonts w:ascii="Liberation Serif" w:hAnsi="Liberation Serif"/>
          <w:sz w:val="26"/>
          <w:szCs w:val="26"/>
        </w:rPr>
        <w:t>пгт</w:t>
      </w:r>
      <w:proofErr w:type="spellEnd"/>
      <w:r w:rsidR="002640C3">
        <w:rPr>
          <w:rFonts w:ascii="Liberation Serif" w:hAnsi="Liberation Serif"/>
          <w:sz w:val="26"/>
          <w:szCs w:val="26"/>
        </w:rPr>
        <w:t>.</w:t>
      </w:r>
      <w:r w:rsidRPr="00350CB9">
        <w:rPr>
          <w:rFonts w:ascii="Liberation Serif" w:hAnsi="Liberation Serif"/>
          <w:sz w:val="26"/>
          <w:szCs w:val="26"/>
        </w:rPr>
        <w:t xml:space="preserve"> Малышева, ул. Азина, 20А.</w:t>
      </w:r>
    </w:p>
    <w:p w:rsidR="00F07457" w:rsidRPr="00350CB9" w:rsidRDefault="00F07457" w:rsidP="00F07457">
      <w:pPr>
        <w:spacing w:after="0"/>
        <w:ind w:firstLine="567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 xml:space="preserve">График работы отдела МФЦ: понедельник, воскресенье – выходные дни, вторник, среда, пятница, суббота с 08.00 до 17.00 без перерыва, четверг с 11.00 до 20.00 без перерыва. </w:t>
      </w:r>
    </w:p>
    <w:p w:rsidR="00F07457" w:rsidRPr="00350CB9" w:rsidRDefault="00F07457" w:rsidP="00F07457">
      <w:pPr>
        <w:spacing w:after="0"/>
        <w:ind w:firstLine="567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>Единый контакт-центр: 8 - 800 - 200 - 84 - 40.</w:t>
      </w:r>
    </w:p>
    <w:p w:rsidR="00F07457" w:rsidRPr="00350CB9" w:rsidRDefault="00F07457" w:rsidP="00F07457">
      <w:pPr>
        <w:tabs>
          <w:tab w:val="num" w:pos="720"/>
        </w:tabs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 xml:space="preserve">Официальный сайт государственного бюджетного учреждения Свердловской области «Многофункциональный центр предоставления государственных и муниципальных услуг» - </w:t>
      </w:r>
      <w:hyperlink r:id="rId16" w:history="1">
        <w:r w:rsidRPr="00350CB9">
          <w:rPr>
            <w:rStyle w:val="a4"/>
            <w:rFonts w:ascii="Liberation Serif" w:hAnsi="Liberation Serif"/>
            <w:sz w:val="26"/>
            <w:szCs w:val="26"/>
          </w:rPr>
          <w:t>www.mfc66.ru</w:t>
        </w:r>
      </w:hyperlink>
      <w:r w:rsidRPr="00350CB9">
        <w:rPr>
          <w:rFonts w:ascii="Liberation Serif" w:hAnsi="Liberation Serif"/>
          <w:sz w:val="26"/>
          <w:szCs w:val="26"/>
        </w:rPr>
        <w:t>.</w:t>
      </w:r>
    </w:p>
    <w:p w:rsidR="00F07457" w:rsidRPr="00350CB9" w:rsidRDefault="00F07457" w:rsidP="00F07457">
      <w:pPr>
        <w:pStyle w:val="Default"/>
        <w:ind w:firstLine="709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>1.</w:t>
      </w:r>
      <w:r>
        <w:rPr>
          <w:rFonts w:ascii="Liberation Serif" w:hAnsi="Liberation Serif"/>
          <w:sz w:val="26"/>
          <w:szCs w:val="26"/>
        </w:rPr>
        <w:t>3</w:t>
      </w:r>
      <w:r w:rsidRPr="00350CB9">
        <w:rPr>
          <w:rFonts w:ascii="Liberation Serif" w:hAnsi="Liberation Serif"/>
          <w:sz w:val="26"/>
          <w:szCs w:val="26"/>
        </w:rPr>
        <w:t>.</w:t>
      </w:r>
      <w:r>
        <w:rPr>
          <w:rFonts w:ascii="Liberation Serif" w:hAnsi="Liberation Serif"/>
          <w:sz w:val="26"/>
          <w:szCs w:val="26"/>
        </w:rPr>
        <w:t>2</w:t>
      </w:r>
      <w:r w:rsidRPr="00350CB9">
        <w:rPr>
          <w:rFonts w:ascii="Liberation Serif" w:hAnsi="Liberation Serif"/>
          <w:sz w:val="26"/>
          <w:szCs w:val="26"/>
        </w:rPr>
        <w:t xml:space="preserve"> Консультации по процедуре предоставления муниципальной услуги и услугах, которые являются необходимыми и обязательными для предоставления муниципальной услуги могут предоставляться по обращениям заинтересованных лиц: </w:t>
      </w:r>
    </w:p>
    <w:p w:rsidR="00F07457" w:rsidRPr="00350CB9" w:rsidRDefault="00F07457" w:rsidP="00F07457">
      <w:pPr>
        <w:pStyle w:val="Default"/>
        <w:ind w:firstLine="567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 xml:space="preserve">1) в письменной форме, в том числе с использованием средств электронной передачи данных; </w:t>
      </w:r>
    </w:p>
    <w:p w:rsidR="00F07457" w:rsidRPr="00350CB9" w:rsidRDefault="00F07457" w:rsidP="00F07457">
      <w:pPr>
        <w:pStyle w:val="Default"/>
        <w:ind w:firstLine="567"/>
        <w:jc w:val="both"/>
        <w:rPr>
          <w:rFonts w:ascii="Liberation Serif" w:hAnsi="Liberation Serif"/>
          <w:sz w:val="26"/>
          <w:szCs w:val="26"/>
        </w:rPr>
      </w:pPr>
      <w:r w:rsidRPr="00350CB9">
        <w:rPr>
          <w:rFonts w:ascii="Liberation Serif" w:hAnsi="Liberation Serif"/>
          <w:sz w:val="26"/>
          <w:szCs w:val="26"/>
        </w:rPr>
        <w:t xml:space="preserve">2) с использованием средств телефонной связи. 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1.3.3. </w:t>
      </w:r>
      <w:r w:rsidRPr="00F57F22">
        <w:rPr>
          <w:rFonts w:ascii="Liberation Serif" w:hAnsi="Liberation Serif" w:cs="Liberation Serif"/>
          <w:sz w:val="26"/>
          <w:szCs w:val="26"/>
        </w:rPr>
        <w:t>Основными требованиями к информированию заявителей о порядке предоставления муниципальной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outlineLvl w:val="3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1.3.4.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При общении с заявителями (по телефону или лично) </w:t>
      </w:r>
      <w:r>
        <w:rPr>
          <w:rFonts w:ascii="Liberation Serif" w:hAnsi="Liberation Serif" w:cs="Liberation Serif"/>
          <w:sz w:val="26"/>
          <w:szCs w:val="26"/>
        </w:rPr>
        <w:t>С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пециалист </w:t>
      </w:r>
      <w:r>
        <w:rPr>
          <w:rFonts w:ascii="Liberation Serif" w:hAnsi="Liberation Serif" w:cs="Liberation Serif"/>
          <w:sz w:val="26"/>
          <w:szCs w:val="26"/>
        </w:rPr>
        <w:t>администрации Малышевского городского округа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долж</w:t>
      </w:r>
      <w:r>
        <w:rPr>
          <w:rFonts w:ascii="Liberation Serif" w:hAnsi="Liberation Serif" w:cs="Liberation Serif"/>
          <w:sz w:val="26"/>
          <w:szCs w:val="26"/>
        </w:rPr>
        <w:t>ен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корректно и внимательно относиться к заявителям, не унижая их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1.3.5.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Информирование заявителей о порядке предоставления муниципальной услуги может осуществляться с использованием средств </w:t>
      </w:r>
      <w:proofErr w:type="spellStart"/>
      <w:r w:rsidRPr="00F57F22">
        <w:rPr>
          <w:rFonts w:ascii="Liberation Serif" w:hAnsi="Liberation Serif" w:cs="Liberation Serif"/>
          <w:sz w:val="26"/>
          <w:szCs w:val="26"/>
        </w:rPr>
        <w:t>автоинформирования</w:t>
      </w:r>
      <w:proofErr w:type="spellEnd"/>
      <w:r w:rsidRPr="00F57F22">
        <w:rPr>
          <w:rFonts w:ascii="Liberation Serif" w:hAnsi="Liberation Serif" w:cs="Liberation Serif"/>
          <w:sz w:val="26"/>
          <w:szCs w:val="26"/>
        </w:rPr>
        <w:t>.</w:t>
      </w:r>
    </w:p>
    <w:p w:rsidR="00F07457" w:rsidRPr="00D85D79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D85D79">
        <w:rPr>
          <w:rFonts w:ascii="Liberation Serif" w:eastAsia="Times New Roman" w:hAnsi="Liberation Serif" w:cs="Liberation Serif"/>
          <w:sz w:val="26"/>
          <w:szCs w:val="26"/>
          <w:lang w:eastAsia="ru-RU"/>
        </w:rPr>
        <w:t>1.3.6.П</w:t>
      </w:r>
      <w:r w:rsidRPr="00D85D79">
        <w:rPr>
          <w:rFonts w:ascii="Liberation Serif" w:hAnsi="Liberation Serif" w:cs="Liberation Serif"/>
          <w:sz w:val="26"/>
          <w:szCs w:val="26"/>
        </w:rPr>
        <w:t>олучение информации заявителями о порядке и сроках предоставления муниципальной услуги с использованием Единого портала.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На Едином портале государственных и муниципальных услуг (функций) размещается следующая информация: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также </w:t>
      </w:r>
      <w:r w:rsidRPr="00D85D79">
        <w:rPr>
          <w:rFonts w:ascii="Liberation Serif" w:hAnsi="Liberation Serif" w:cs="Liberation Serif"/>
        </w:rPr>
        <w:lastRenderedPageBreak/>
        <w:t>перечень документов, которые заявитель вправе представить по собственной инициативе;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2) круг заявителей;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3) срок предоставления муниципальной услуги;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5) размер государственной пошлины, взимаемой за предоставление муниципальной услуги;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8) формы заявлений (уведомлений, сообщений), используемые при предоставлении муниципальной услуги.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Информация на Едином портале о порядке и сроках предоставления муниципальной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заявителю бесплатно.</w:t>
      </w:r>
    </w:p>
    <w:p w:rsidR="00F07457" w:rsidRDefault="00F07457" w:rsidP="00F07457">
      <w:pPr>
        <w:pStyle w:val="22"/>
        <w:shd w:val="clear" w:color="auto" w:fill="auto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07457" w:rsidRPr="00F57F22" w:rsidRDefault="00F07457" w:rsidP="00F07457">
      <w:pPr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II. Стандарт предоставления муниципальной услуги</w:t>
      </w:r>
    </w:p>
    <w:p w:rsidR="00F07457" w:rsidRPr="00F57F22" w:rsidRDefault="00F07457" w:rsidP="00F07457">
      <w:pPr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2.1. Наименование муниципальной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Наименование муниципальной услуги:«Выдача уведомления о соответствии (несоответствии) указанных в уведомлении о планируемом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строительстве параметров объекта индивидуального жилищного строительства или садового дома установленным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параметрам и допустимости размещения объекта индивидуального жилищного строительства или садового дома на земельном участке» (далее – муниципальная услуга)</w:t>
      </w:r>
      <w:r w:rsidRPr="00F57F22">
        <w:rPr>
          <w:rFonts w:ascii="Liberation Serif" w:hAnsi="Liberation Serif" w:cs="Liberation Serif"/>
          <w:sz w:val="26"/>
          <w:szCs w:val="26"/>
        </w:rPr>
        <w:t>.</w:t>
      </w:r>
    </w:p>
    <w:p w:rsidR="00F07457" w:rsidRPr="00F57F22" w:rsidRDefault="00F07457" w:rsidP="00F07457">
      <w:pPr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2.2. Наименование органа, предоставляющего муниципальную услугу</w:t>
      </w:r>
    </w:p>
    <w:p w:rsidR="00F07457" w:rsidRPr="00F57F22" w:rsidRDefault="00F07457" w:rsidP="00F07457">
      <w:pPr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2.2.1. Муниципальная услуга предоставляется </w:t>
      </w:r>
      <w:r w:rsidR="00075944">
        <w:rPr>
          <w:rFonts w:ascii="Liberation Serif" w:eastAsia="Times New Roman" w:hAnsi="Liberation Serif" w:cs="Liberation Serif"/>
          <w:sz w:val="26"/>
          <w:szCs w:val="26"/>
          <w:lang w:eastAsia="ru-RU"/>
        </w:rPr>
        <w:t>а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дминистрацией Малышевского городского округа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(далее – Уполномоченный орган)</w:t>
      </w:r>
      <w:r w:rsidR="0047490B" w:rsidRPr="0047490B">
        <w:rPr>
          <w:rFonts w:ascii="Liberation Serif" w:hAnsi="Liberation Serif"/>
          <w:sz w:val="26"/>
          <w:szCs w:val="26"/>
        </w:rPr>
        <w:t>в лице главного специалиста по архитектуре и градостроительству администрации Малышевского городского округа (далее - Специалист)</w:t>
      </w:r>
      <w:r w:rsidRPr="0047490B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Документы, необходимые для предоставления муниципальной услуги, могут быть поданы заявителями непосредственно в Уполномоченный орган, через МФЦ, через Единый портал (при наличии технической возможности).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2.2.2.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При предоставлении муниципальной услуги в качестве источников получения документов, необходимых для предоставления муниципальной услуги, могут </w:t>
      </w:r>
      <w:r w:rsidRPr="00F57F22">
        <w:rPr>
          <w:rFonts w:ascii="Liberation Serif" w:hAnsi="Liberation Serif" w:cs="Liberation Serif"/>
          <w:sz w:val="26"/>
          <w:szCs w:val="26"/>
        </w:rPr>
        <w:lastRenderedPageBreak/>
        <w:t>принимать участие в рамках межведомственного информационного</w:t>
      </w:r>
      <w:r>
        <w:rPr>
          <w:rFonts w:ascii="Liberation Serif" w:hAnsi="Liberation Serif" w:cs="Liberation Serif"/>
          <w:sz w:val="26"/>
          <w:szCs w:val="26"/>
        </w:rPr>
        <w:t xml:space="preserve"> взаимодействия </w:t>
      </w:r>
      <w:r w:rsidRPr="00F57F22">
        <w:rPr>
          <w:rFonts w:ascii="Liberation Serif" w:hAnsi="Liberation Serif" w:cs="Liberation Serif"/>
          <w:sz w:val="26"/>
          <w:szCs w:val="26"/>
        </w:rPr>
        <w:t>(органы государственной власти, органы государственных внебюджетных фондов, органы местного самоуправления муниципальных образований в Свердловской области и организации, обращение в которые необходимо для предоставления муниципальной услуги).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2.2.3. Не допускается требовать от заявителя осуществления действий, в том числе согласований, необходимых для получения муниципальной услуги и связанных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с обращением в иные органы и организации,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за исключением получения услуг, включенных в </w:t>
      </w:r>
      <w:hyperlink r:id="rId17" w:history="1">
        <w:r w:rsidRPr="00F57F22">
          <w:rPr>
            <w:rFonts w:ascii="Liberation Serif" w:hAnsi="Liberation Serif" w:cs="Liberation Serif"/>
            <w:sz w:val="26"/>
            <w:szCs w:val="26"/>
          </w:rPr>
          <w:t>перечень</w:t>
        </w:r>
      </w:hyperlink>
      <w:r w:rsidRPr="00F57F22">
        <w:rPr>
          <w:rFonts w:ascii="Liberation Serif" w:hAnsi="Liberation Serif" w:cs="Liberation Serif"/>
          <w:sz w:val="26"/>
          <w:szCs w:val="26"/>
        </w:rPr>
        <w:t xml:space="preserve"> услуг, которые являются необходимыми и обязательными для предоставления государственных услуг, утвержденный Правительством Российской Федерации.</w:t>
      </w:r>
    </w:p>
    <w:p w:rsidR="00F07457" w:rsidRPr="00F57F22" w:rsidRDefault="00F07457" w:rsidP="00F07457">
      <w:pPr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2.3. Описание результата предоставления муниципальной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Результатами предоставления муниципальной услуги являются:</w:t>
      </w:r>
    </w:p>
    <w:p w:rsidR="00F07457" w:rsidRPr="005C5C79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1. Уведомление о соответствии указанных в уведомлении о планируемом строительстве или реконструкции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параметров объекта индивидуального жилищного строительства или садового дома установленным параметрам объекта индивидуального жилищного строительства или садового дома и допустимости размещения объекта индивидуального жилищного строительства или садового дома на земельном участке.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2. Уведомление о несоответствии указанных в уведомлении о планируемых строительстве или реконструкции параметров объекта индивидуального жилищного строительства или садового дома установленным параметрам объекта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индивидуального жилищного строительства или садового дома и (или) недопустимости размещения объекта индивидуального жилищного строительства или садового дома на земельном участке.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2.4. С</w:t>
      </w:r>
      <w:r w:rsidRPr="00F57F22">
        <w:rPr>
          <w:rFonts w:ascii="Liberation Serif" w:hAnsi="Liberation Serif" w:cs="Liberation Serif"/>
          <w:iCs/>
          <w:sz w:val="26"/>
          <w:szCs w:val="26"/>
        </w:rPr>
        <w:t xml:space="preserve">рок предоставления </w:t>
      </w: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муниципальной</w:t>
      </w:r>
      <w:r w:rsidRPr="00F57F22">
        <w:rPr>
          <w:rFonts w:ascii="Liberation Serif" w:hAnsi="Liberation Serif" w:cs="Liberation Serif"/>
          <w:iCs/>
          <w:sz w:val="26"/>
          <w:szCs w:val="26"/>
        </w:rPr>
        <w:t xml:space="preserve"> услуги, в том числе с учетом </w:t>
      </w:r>
      <w:r w:rsidRPr="00F57F22">
        <w:rPr>
          <w:rFonts w:ascii="Liberation Serif" w:hAnsi="Liberation Serif" w:cs="Liberation Serif"/>
          <w:iCs/>
          <w:sz w:val="26"/>
          <w:szCs w:val="26"/>
        </w:rPr>
        <w:br/>
        <w:t xml:space="preserve">необходимости обращения в организации, участвующие в предоставлении </w:t>
      </w: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муниципальной</w:t>
      </w:r>
      <w:r w:rsidRPr="00F57F22">
        <w:rPr>
          <w:rFonts w:ascii="Liberation Serif" w:hAnsi="Liberation Serif" w:cs="Liberation Serif"/>
          <w:iCs/>
          <w:sz w:val="26"/>
          <w:szCs w:val="26"/>
        </w:rPr>
        <w:t xml:space="preserve"> услуги, срок приостановления предоставления </w:t>
      </w: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муниципальной</w:t>
      </w:r>
      <w:r w:rsidRPr="00F57F22">
        <w:rPr>
          <w:rFonts w:ascii="Liberation Serif" w:hAnsi="Liberation Serif" w:cs="Liberation Serif"/>
          <w:iCs/>
          <w:sz w:val="26"/>
          <w:szCs w:val="26"/>
        </w:rPr>
        <w:t xml:space="preserve"> услуги </w:t>
      </w:r>
      <w:r w:rsidRPr="00F57F22">
        <w:rPr>
          <w:rFonts w:ascii="Liberation Serif" w:hAnsi="Liberation Serif" w:cs="Liberation Serif"/>
          <w:iCs/>
          <w:sz w:val="26"/>
          <w:szCs w:val="26"/>
        </w:rPr>
        <w:br/>
        <w:t xml:space="preserve">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</w:t>
      </w: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муниципальной</w:t>
      </w:r>
      <w:r w:rsidRPr="00F57F22">
        <w:rPr>
          <w:rFonts w:ascii="Liberation Serif" w:hAnsi="Liberation Serif" w:cs="Liberation Serif"/>
          <w:iCs/>
          <w:sz w:val="26"/>
          <w:szCs w:val="26"/>
        </w:rPr>
        <w:t xml:space="preserve">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2.4.1. Срок предоставления муниципальной услуги не превышает 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7 (семи)рабочих дней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со дня подачи заявителем уведомления о планируемом строительстве или реконструкции объекта индивидуального жилищного строительства или садового дома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перечня документов.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2.4.2.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срок предоставления муниципальной услуги не превышает 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20 (двадцати)рабочих дней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со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дня подачи заявителем уведомления о планируемом строительстве или реконструкции объекта индивидуального жилищного строительства или садового дома и перечня документов.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2.4.3. Датой обращения за предоставлением муниципальной услуги считается дата регистрации уведомления о планируемом строительстве или реконструкции объекта индивидуального жилищного строительства или садового дома с пакетом документов, указанных в пункте 2.6.1 настоящего Административного регламента.</w:t>
      </w:r>
    </w:p>
    <w:p w:rsidR="00F07457" w:rsidRPr="00F57F22" w:rsidRDefault="00F07457" w:rsidP="008D37BB">
      <w:pPr>
        <w:ind w:firstLine="709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2.5. Нормативные правовые акты, регулирующие предоставление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муниципальной услуги</w:t>
      </w:r>
    </w:p>
    <w:p w:rsidR="00F07457" w:rsidRPr="00581D1C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81D1C">
        <w:rPr>
          <w:rFonts w:ascii="Liberation Serif" w:hAnsi="Liberation Serif" w:cs="Liberation Serif"/>
          <w:sz w:val="26"/>
          <w:szCs w:val="26"/>
        </w:rPr>
        <w:t xml:space="preserve">Перечень нормативных правовых актов, регулирующих предоставление </w:t>
      </w:r>
      <w:r w:rsidRPr="00581D1C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Pr="00581D1C">
        <w:rPr>
          <w:rFonts w:ascii="Liberation Serif" w:hAnsi="Liberation Serif" w:cs="Liberation Serif"/>
          <w:sz w:val="26"/>
          <w:szCs w:val="26"/>
        </w:rPr>
        <w:t xml:space="preserve"> услуги, с указанием их реквизитов и источников официального опубликования размещен на официальном сайте</w:t>
      </w:r>
      <w:r w:rsidR="00075944">
        <w:rPr>
          <w:rFonts w:ascii="Liberation Serif" w:hAnsi="Liberation Serif" w:cs="Liberation Serif"/>
          <w:sz w:val="26"/>
          <w:szCs w:val="26"/>
        </w:rPr>
        <w:t>а</w:t>
      </w:r>
      <w:r>
        <w:rPr>
          <w:rFonts w:ascii="Liberation Serif" w:hAnsi="Liberation Serif" w:cs="Liberation Serif"/>
          <w:sz w:val="26"/>
          <w:szCs w:val="26"/>
        </w:rPr>
        <w:t xml:space="preserve">дминистрации Малышевского городского округа </w:t>
      </w:r>
      <w:r w:rsidRPr="00581D1C">
        <w:rPr>
          <w:rFonts w:ascii="Liberation Serif" w:hAnsi="Liberation Serif" w:cs="Liberation Serif"/>
          <w:sz w:val="26"/>
          <w:szCs w:val="26"/>
        </w:rPr>
        <w:t xml:space="preserve">в сети «Интернет» по адресу: </w:t>
      </w:r>
      <w:proofErr w:type="spellStart"/>
      <w:r w:rsidRPr="00350CB9">
        <w:rPr>
          <w:rFonts w:ascii="Liberation Serif" w:hAnsi="Liberation Serif"/>
          <w:sz w:val="26"/>
          <w:szCs w:val="26"/>
          <w:u w:val="single"/>
        </w:rPr>
        <w:t>адм-малышева.рф</w:t>
      </w:r>
      <w:proofErr w:type="spellEnd"/>
      <w:r w:rsidRPr="00581D1C">
        <w:rPr>
          <w:rFonts w:ascii="Liberation Serif" w:hAnsi="Liberation Serif" w:cs="Liberation Serif"/>
          <w:sz w:val="26"/>
          <w:szCs w:val="26"/>
        </w:rPr>
        <w:t xml:space="preserve"> и </w:t>
      </w:r>
      <w:r w:rsidRPr="00350CB9">
        <w:rPr>
          <w:rFonts w:ascii="Liberation Serif" w:hAnsi="Liberation Serif"/>
          <w:sz w:val="26"/>
          <w:szCs w:val="26"/>
        </w:rPr>
        <w:t>на Региональном портале государственных и муниципальных услуг (http://66.gosuslugi.ru/pgu/)</w:t>
      </w:r>
      <w:r w:rsidRPr="00581D1C">
        <w:rPr>
          <w:rFonts w:ascii="Liberation Serif" w:hAnsi="Liberation Serif" w:cs="Liberation Serif"/>
          <w:sz w:val="26"/>
          <w:szCs w:val="26"/>
        </w:rPr>
        <w:t>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81D1C">
        <w:rPr>
          <w:rFonts w:ascii="Liberation Serif" w:hAnsi="Liberation Serif" w:cs="Liberation Serif"/>
          <w:sz w:val="26"/>
          <w:szCs w:val="26"/>
        </w:rPr>
        <w:t xml:space="preserve">Орган, предоставляющий услугу, обеспечивает размещение и актуализацию перечня указанных нормативных правовых актов на своем официальном сайте в сети Интернет, а также на </w:t>
      </w:r>
      <w:r>
        <w:rPr>
          <w:rFonts w:ascii="Liberation Serif" w:hAnsi="Liberation Serif" w:cs="Liberation Serif"/>
          <w:sz w:val="26"/>
          <w:szCs w:val="26"/>
        </w:rPr>
        <w:t>Региональном</w:t>
      </w:r>
      <w:r w:rsidRPr="00581D1C">
        <w:rPr>
          <w:rFonts w:ascii="Liberation Serif" w:hAnsi="Liberation Serif" w:cs="Liberation Serif"/>
          <w:sz w:val="26"/>
          <w:szCs w:val="26"/>
        </w:rPr>
        <w:t xml:space="preserve"> портале.</w:t>
      </w:r>
    </w:p>
    <w:p w:rsidR="00F07457" w:rsidRPr="00F57F22" w:rsidRDefault="00F07457" w:rsidP="008D37B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2.6.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Исчерпывающий перечень документов, необходимых в соответствии 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с нормативными правовыми актами для предоставления муниципальной услуги </w:t>
      </w:r>
      <w:r w:rsidRPr="00F57F22">
        <w:rPr>
          <w:rFonts w:ascii="Liberation Serif" w:hAnsi="Liberation Serif" w:cs="Liberation Serif"/>
          <w:sz w:val="26"/>
          <w:szCs w:val="26"/>
        </w:rPr>
        <w:br/>
        <w:t>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2.6.1.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Для предоставления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услуги заявитель представляет 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в </w:t>
      </w:r>
      <w:r w:rsidR="004642C7">
        <w:rPr>
          <w:rFonts w:ascii="Liberation Serif" w:hAnsi="Liberation Serif" w:cs="Liberation Serif"/>
          <w:sz w:val="26"/>
          <w:szCs w:val="26"/>
        </w:rPr>
        <w:t>Уполномоченный орган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либо в МФЦ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1)</w:t>
      </w: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уведомление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 планируемых строительстве или реконструкции объекта индивидуального жилищного строительства или садового дома (далее – уведомление о планируемом строительстве), содержащее следующие сведения: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 фамилия, имя, отчество (при наличии), место жительства застройщика, реквизиты документа, удостоверяющего личность (для физического лица);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наименование и место нахождения застройщика (для юридического лица),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кадастровый номер земельного участка (при его наличии), адрес или описание местоположения земельного участка;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сведения о праве застройщика на земельный участок, а также сведения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наличии прав иных лиц на земельный участок (при наличии таких лиц);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- 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сведения о планируемых параметрах объекта индивидуального жилищного строительства или садового дома, в целях строительства или реконструкции которых подано уведомление о планируемом строительстве, в том числе об отступах от границ земельного участка;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почтовый адрес и (или) адрес электронной почты для связи с застройщиком;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способ направления застройщику уведомлений.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Форма уведомления о планируемом строительстве размещена в Приложении № 1к настоящему Административному регламенту.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2) </w:t>
      </w:r>
      <w:r w:rsidRPr="00F57F22">
        <w:rPr>
          <w:rFonts w:ascii="Liberation Serif" w:hAnsi="Liberation Serif" w:cs="Liberation Serif"/>
          <w:sz w:val="26"/>
          <w:szCs w:val="26"/>
        </w:rPr>
        <w:t>правоустанавливающие документы на земельный участок в случае, если права на него не зарегистрированы в Едином государственном реестре недвижимости;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3) документ, подтверждающий полномочия представителя заявителя (застройщика), в случае, если уведомление о планируемом строительстве направлено представителем застройщика;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4)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F07457" w:rsidRPr="00306639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5) описание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границах территории исторического поселения федерального или регионального значения, за исключением случая,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когда строительство осуществляется </w:t>
      </w:r>
      <w:r>
        <w:rPr>
          <w:rFonts w:ascii="Liberation Serif" w:hAnsi="Liberation Serif" w:cs="Liberation Serif"/>
          <w:sz w:val="26"/>
          <w:szCs w:val="26"/>
        </w:rPr>
        <w:t xml:space="preserve">в соответствии с типовым архитектурным </w:t>
      </w:r>
      <w:r w:rsidRPr="00F16A8A">
        <w:rPr>
          <w:rFonts w:ascii="Liberation Serif" w:hAnsi="Liberation Serif" w:cs="Liberation Serif"/>
          <w:sz w:val="26"/>
          <w:szCs w:val="26"/>
        </w:rPr>
        <w:t xml:space="preserve">решением объекта капитального строительства, утвержденным в соответствии с Федеральным законом от </w:t>
      </w:r>
      <w:r>
        <w:rPr>
          <w:rFonts w:ascii="Liberation Serif" w:hAnsi="Liberation Serif" w:cs="Liberation Serif"/>
          <w:sz w:val="26"/>
          <w:szCs w:val="26"/>
        </w:rPr>
        <w:t xml:space="preserve">25 июня 2002 года № 73-ФЗ "Об объектах культурного наследия (памятниках истории и культуры) народов Российской Федерации" для данного исторического поселения.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 которым установлены градостроительным регламентом в качестве требований к архитектурным решениям объекта капитального строительства. Графическое описание представляет собой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F07457" w:rsidRPr="00F57F22" w:rsidRDefault="00F07457" w:rsidP="00F07457">
      <w:pPr>
        <w:tabs>
          <w:tab w:val="left" w:pos="1418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2.6.2. </w:t>
      </w:r>
      <w:r w:rsidRPr="00F57F22">
        <w:rPr>
          <w:rFonts w:ascii="Liberation Serif" w:hAnsi="Liberation Serif" w:cs="Liberation Serif"/>
          <w:sz w:val="26"/>
          <w:szCs w:val="26"/>
        </w:rPr>
        <w:t>Для получения документов, необходимых для предоставления муниципальной услуги, указанных в пункте 2.6.1 настоящего Административного регламента, заявитель лично обращается в органы государственной власти, учреждения и организации.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2.6.3. По своему желанию заявитель может представить иные документы, которые, по его мнению, имеют значение при предоставлении муниципальной услуги. 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8"/>
        <w:jc w:val="both"/>
        <w:outlineLvl w:val="0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2.6.4.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 Документы, необходимые для предоставления муниципальной услуги, указанные в пункте 2.6.1 настоящего Административного регламента, представляются в </w:t>
      </w:r>
      <w:r w:rsidR="004642C7">
        <w:rPr>
          <w:rFonts w:ascii="Liberation Serif" w:hAnsi="Liberation Serif" w:cs="Liberation Serif"/>
          <w:sz w:val="26"/>
          <w:szCs w:val="26"/>
        </w:rPr>
        <w:t>Уполномоченный орган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: личное обращение заявителя и(или) через МФЦ, и(или) с 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(возможно с оговоркой «при наличии технической возможности»). 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При этом уведомление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о планируемом строительстве</w:t>
      </w:r>
      <w:r w:rsidRPr="00F57F22">
        <w:rPr>
          <w:rFonts w:ascii="Liberation Serif" w:hAnsi="Liberation Serif" w:cs="Liberation Serif"/>
          <w:sz w:val="26"/>
          <w:szCs w:val="26"/>
        </w:rPr>
        <w:t>и электронный образ каждого документа должны быть подписаны</w:t>
      </w:r>
      <w:r>
        <w:rPr>
          <w:rFonts w:ascii="Liberation Serif" w:hAnsi="Liberation Serif" w:cs="Liberation Serif"/>
          <w:sz w:val="26"/>
          <w:szCs w:val="26"/>
        </w:rPr>
        <w:t xml:space="preserve"> электронной подписью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, 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в соответствии с </w:t>
      </w:r>
      <w:hyperlink r:id="rId18" w:history="1">
        <w:r w:rsidRPr="00F57F22">
          <w:rPr>
            <w:rFonts w:ascii="Liberation Serif" w:hAnsi="Liberation Serif" w:cs="Liberation Serif"/>
            <w:sz w:val="26"/>
            <w:szCs w:val="26"/>
          </w:rPr>
          <w:t>Правилами</w:t>
        </w:r>
      </w:hyperlink>
      <w:r w:rsidRPr="00F57F22">
        <w:rPr>
          <w:rFonts w:ascii="Liberation Serif" w:hAnsi="Liberation Serif" w:cs="Liberation Serif"/>
          <w:sz w:val="26"/>
          <w:szCs w:val="26"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</w:t>
      </w:r>
      <w:r w:rsidRPr="00F57F22">
        <w:rPr>
          <w:rFonts w:ascii="Liberation Serif" w:hAnsi="Liberation Serif" w:cs="Liberation Serif"/>
          <w:sz w:val="26"/>
          <w:szCs w:val="26"/>
        </w:rPr>
        <w:br/>
        <w:t>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2.7. И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счерпывающий перечень документов, необходимых в соответствии </w:t>
      </w:r>
      <w:r w:rsidRPr="00F57F22">
        <w:rPr>
          <w:rFonts w:ascii="Liberation Serif" w:hAnsi="Liberation Serif" w:cs="Liberation Serif"/>
          <w:sz w:val="26"/>
          <w:szCs w:val="26"/>
        </w:rPr>
        <w:br/>
        <w:t>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F07457" w:rsidRPr="00F57F22" w:rsidRDefault="00F07457" w:rsidP="00F07457">
      <w:pPr>
        <w:tabs>
          <w:tab w:val="left" w:pos="1418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2.7.1.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Документами (сведениями), необходимыми в соответствии </w:t>
      </w:r>
      <w:r w:rsidRPr="00F57F22">
        <w:rPr>
          <w:rFonts w:ascii="Liberation Serif" w:hAnsi="Liberation Serif" w:cs="Liberation Serif"/>
          <w:sz w:val="26"/>
          <w:szCs w:val="26"/>
        </w:rPr>
        <w:br/>
        <w:t>с законодательством Российской Федерации и законодательством Свердловской области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</w:t>
      </w:r>
      <w:r w:rsidRPr="00F57F22" w:rsidDel="0015526F">
        <w:rPr>
          <w:rFonts w:ascii="Liberation Serif" w:hAnsi="Liberation Serif" w:cs="Liberation Serif"/>
          <w:sz w:val="26"/>
          <w:szCs w:val="26"/>
        </w:rPr>
        <w:t>,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являются:</w:t>
      </w:r>
    </w:p>
    <w:p w:rsidR="00F07457" w:rsidRPr="00F57F22" w:rsidRDefault="00F07457" w:rsidP="00F07457">
      <w:pPr>
        <w:tabs>
          <w:tab w:val="left" w:pos="1418"/>
        </w:tabs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правоустанавливающие документы на земельный участок в случае, если права на него зарегистрированы в Едином государственном реестре недвижимости.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lastRenderedPageBreak/>
        <w:t xml:space="preserve">Заявитель вправе представить документы, содержащие сведения, указанные </w:t>
      </w:r>
      <w:r w:rsidRPr="00F57F22">
        <w:rPr>
          <w:rFonts w:ascii="Liberation Serif" w:hAnsi="Liberation Serif" w:cs="Liberation Serif"/>
          <w:sz w:val="26"/>
          <w:szCs w:val="26"/>
        </w:rPr>
        <w:br/>
        <w:t>в части первой настоящего пункта, по собственной инициативе.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Непредставление заявителем документов, которые он вправе представить по собственной инициативе, не является основанием для отказа заявителю в предоставлении муниципальной услуги.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2.7.2. Документы (их копии или сведения, содержащиеся в них), указанные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пункте 2.7.1 настоящего Административного регламента, запрашиваются Уполномоченным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трех рабочих дней со дня получения уведомления о планируемом строительстве, если застройщик не представил указанные документы самостоятельно.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2.7.3. По межведомственным запросам, документы (их копии или сведения, содержащиеся в них),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2.8. У</w:t>
      </w:r>
      <w:r w:rsidRPr="00F57F22">
        <w:rPr>
          <w:rFonts w:ascii="Liberation Serif" w:hAnsi="Liberation Serif" w:cs="Liberation Serif"/>
          <w:sz w:val="26"/>
          <w:szCs w:val="26"/>
        </w:rPr>
        <w:t>казание на запрет требовать от заявителя представления документов, информации или осуществления действий</w:t>
      </w:r>
    </w:p>
    <w:p w:rsidR="00F07457" w:rsidRPr="00F57F22" w:rsidRDefault="00F07457" w:rsidP="00F07457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2.8.1. Уполномоченному органу при предоставлении муниципальной услуги запрещено требовать от заявителя (застройщика):</w:t>
      </w:r>
    </w:p>
    <w:p w:rsidR="00F07457" w:rsidRPr="00581BDB" w:rsidRDefault="00F07457" w:rsidP="00F07457">
      <w:pPr>
        <w:autoSpaceDE w:val="0"/>
        <w:autoSpaceDN w:val="0"/>
        <w:adjustRightInd w:val="0"/>
        <w:ind w:right="-2"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81BDB">
        <w:rPr>
          <w:rFonts w:ascii="Liberation Serif" w:hAnsi="Liberation Serif" w:cs="Liberation Serif"/>
          <w:sz w:val="26"/>
          <w:szCs w:val="26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81BDB" w:rsidRPr="00581BDB" w:rsidRDefault="00581BDB" w:rsidP="00581BDB">
      <w:pPr>
        <w:pStyle w:val="ConsPlusTitle"/>
        <w:ind w:right="-1" w:firstLine="567"/>
        <w:jc w:val="both"/>
        <w:rPr>
          <w:rFonts w:ascii="Liberation Serif" w:eastAsiaTheme="minorHAnsi" w:hAnsi="Liberation Serif" w:cs="Liberation Serif"/>
          <w:b w:val="0"/>
          <w:color w:val="000000" w:themeColor="text1"/>
          <w:sz w:val="26"/>
          <w:szCs w:val="26"/>
          <w:lang w:eastAsia="en-US"/>
        </w:rPr>
      </w:pPr>
      <w:proofErr w:type="gramStart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6"/>
          <w:szCs w:val="26"/>
          <w:lang w:eastAsia="en-US"/>
        </w:rPr>
        <w:t xml:space="preserve">2)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9" w:history="1">
        <w:r w:rsidRPr="00581BDB">
          <w:rPr>
            <w:rFonts w:ascii="Liberation Serif" w:eastAsiaTheme="minorHAnsi" w:hAnsi="Liberation Serif" w:cs="Liberation Serif"/>
            <w:b w:val="0"/>
            <w:color w:val="000000" w:themeColor="text1"/>
            <w:sz w:val="26"/>
            <w:szCs w:val="26"/>
            <w:lang w:eastAsia="en-US"/>
          </w:rPr>
          <w:t>частью 1 статьи 1</w:t>
        </w:r>
      </w:hyperlink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6"/>
          <w:szCs w:val="26"/>
          <w:lang w:eastAsia="en-US"/>
        </w:rPr>
        <w:t xml:space="preserve"> Федерального закона от 27 июля 2010 года</w:t>
      </w:r>
      <w:proofErr w:type="gramEnd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6"/>
          <w:szCs w:val="26"/>
          <w:lang w:eastAsia="en-US"/>
        </w:rPr>
        <w:t xml:space="preserve"> № </w:t>
      </w:r>
      <w:proofErr w:type="gramStart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6"/>
          <w:szCs w:val="26"/>
          <w:lang w:eastAsia="en-US"/>
        </w:rPr>
        <w:t xml:space="preserve">210-ФЗ «Об организации предоставления государственных и муниципальных услуг» государственных и муниципальных услуг, в соответствии с нормативными правовыми </w:t>
      </w:r>
      <w:hyperlink r:id="rId20" w:history="1">
        <w:r w:rsidRPr="00581BDB">
          <w:rPr>
            <w:rFonts w:ascii="Liberation Serif" w:eastAsiaTheme="minorHAnsi" w:hAnsi="Liberation Serif" w:cs="Liberation Serif"/>
            <w:b w:val="0"/>
            <w:color w:val="000000" w:themeColor="text1"/>
            <w:sz w:val="26"/>
            <w:szCs w:val="26"/>
            <w:lang w:eastAsia="en-US"/>
          </w:rPr>
          <w:t>актами</w:t>
        </w:r>
      </w:hyperlink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6"/>
          <w:szCs w:val="26"/>
          <w:lang w:eastAsia="en-US"/>
        </w:rPr>
        <w:t xml:space="preserve">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21" w:history="1">
        <w:r w:rsidRPr="00581BDB">
          <w:rPr>
            <w:rFonts w:ascii="Liberation Serif" w:eastAsiaTheme="minorHAnsi" w:hAnsi="Liberation Serif" w:cs="Liberation Serif"/>
            <w:b w:val="0"/>
            <w:color w:val="000000" w:themeColor="text1"/>
            <w:sz w:val="26"/>
            <w:szCs w:val="26"/>
            <w:lang w:eastAsia="en-US"/>
          </w:rPr>
          <w:t>частью 6</w:t>
        </w:r>
      </w:hyperlink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6"/>
          <w:szCs w:val="26"/>
          <w:lang w:eastAsia="en-US"/>
        </w:rPr>
        <w:t xml:space="preserve">  статьи 1 Федерального закона от 27 июля 2010 года № 210-ФЗ перечень документов.</w:t>
      </w:r>
      <w:proofErr w:type="gramEnd"/>
      <w:r w:rsidRPr="00581BDB">
        <w:rPr>
          <w:rFonts w:ascii="Liberation Serif" w:eastAsiaTheme="minorHAnsi" w:hAnsi="Liberation Serif" w:cs="Liberation Serif"/>
          <w:b w:val="0"/>
          <w:color w:val="000000" w:themeColor="text1"/>
          <w:sz w:val="26"/>
          <w:szCs w:val="26"/>
          <w:lang w:eastAsia="en-US"/>
        </w:rPr>
        <w:t xml:space="preserve"> 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инициативе; </w:t>
      </w:r>
    </w:p>
    <w:p w:rsidR="00581BDB" w:rsidRPr="00581BDB" w:rsidRDefault="00581BDB" w:rsidP="00581BDB">
      <w:pPr>
        <w:autoSpaceDE w:val="0"/>
        <w:autoSpaceDN w:val="0"/>
        <w:adjustRightInd w:val="0"/>
        <w:ind w:right="-2"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81BDB">
        <w:rPr>
          <w:rFonts w:ascii="Liberation Serif" w:hAnsi="Liberation Serif" w:cs="Liberation Serif"/>
          <w:color w:val="000000" w:themeColor="text1"/>
          <w:sz w:val="26"/>
          <w:szCs w:val="26"/>
        </w:rPr>
        <w:lastRenderedPageBreak/>
        <w:t xml:space="preserve">3)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22" w:history="1">
        <w:r w:rsidRPr="00581BDB">
          <w:rPr>
            <w:rFonts w:ascii="Liberation Serif" w:hAnsi="Liberation Serif" w:cs="Liberation Serif"/>
            <w:color w:val="000000" w:themeColor="text1"/>
            <w:sz w:val="26"/>
            <w:szCs w:val="26"/>
          </w:rPr>
          <w:t>пунктом 7.2 части 1 статьи 16</w:t>
        </w:r>
      </w:hyperlink>
      <w:r w:rsidRPr="00581BDB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 Федерального закона от 27 июля 2010 года № 210-ФЗ «Об организации предоставления государственных и муниципальных услуг», за исключением случаев, если нанесение отметок на такие </w:t>
      </w:r>
      <w:proofErr w:type="gramStart"/>
      <w:r w:rsidRPr="00581BDB">
        <w:rPr>
          <w:rFonts w:ascii="Liberation Serif" w:hAnsi="Liberation Serif" w:cs="Liberation Serif"/>
          <w:color w:val="000000" w:themeColor="text1"/>
          <w:sz w:val="26"/>
          <w:szCs w:val="26"/>
        </w:rPr>
        <w:t>документы</w:t>
      </w:r>
      <w:proofErr w:type="gramEnd"/>
      <w:r w:rsidRPr="00581BDB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законами;</w:t>
      </w:r>
    </w:p>
    <w:p w:rsidR="00F07457" w:rsidRPr="00581BDB" w:rsidRDefault="00581BDB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 w:rsidRPr="00581BDB">
        <w:rPr>
          <w:rFonts w:ascii="Liberation Serif" w:hAnsi="Liberation Serif" w:cs="Liberation Serif"/>
          <w:sz w:val="26"/>
          <w:szCs w:val="26"/>
        </w:rPr>
        <w:t>4</w:t>
      </w:r>
      <w:r w:rsidR="00F07457" w:rsidRPr="00581BDB">
        <w:rPr>
          <w:rFonts w:ascii="Liberation Serif" w:hAnsi="Liberation Serif" w:cs="Liberation Serif"/>
          <w:sz w:val="26"/>
          <w:szCs w:val="26"/>
        </w:rPr>
        <w:t>) 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</w:t>
      </w:r>
      <w:proofErr w:type="gramEnd"/>
      <w:r w:rsidR="00F07457" w:rsidRPr="00581BDB">
        <w:rPr>
          <w:rFonts w:ascii="Liberation Serif" w:hAnsi="Liberation Serif" w:cs="Liberation Serif"/>
          <w:sz w:val="26"/>
          <w:szCs w:val="26"/>
        </w:rPr>
        <w:t xml:space="preserve"> части 6 статьи 7 Федерального закона от 27 июля 2010 года № 210-ФЗ «Об организации предоставления государственных и муниципальных услуг».</w:t>
      </w:r>
    </w:p>
    <w:p w:rsidR="00F07457" w:rsidRPr="00581BDB" w:rsidRDefault="00581BDB" w:rsidP="00F07457">
      <w:pPr>
        <w:autoSpaceDE w:val="0"/>
        <w:autoSpaceDN w:val="0"/>
        <w:adjustRightInd w:val="0"/>
        <w:ind w:right="-2"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81BDB">
        <w:rPr>
          <w:rFonts w:ascii="Liberation Serif" w:hAnsi="Liberation Serif" w:cs="Liberation Serif"/>
          <w:sz w:val="26"/>
          <w:szCs w:val="26"/>
        </w:rPr>
        <w:t>5</w:t>
      </w:r>
      <w:r w:rsidR="00F07457" w:rsidRPr="00581BDB">
        <w:rPr>
          <w:rFonts w:ascii="Liberation Serif" w:hAnsi="Liberation Serif" w:cs="Liberation Serif"/>
          <w:sz w:val="26"/>
          <w:szCs w:val="26"/>
        </w:rPr>
        <w:t>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F07457" w:rsidRPr="00581BDB" w:rsidRDefault="00F07457" w:rsidP="00F07457">
      <w:pPr>
        <w:autoSpaceDE w:val="0"/>
        <w:autoSpaceDN w:val="0"/>
        <w:adjustRightInd w:val="0"/>
        <w:ind w:right="-2"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81BDB">
        <w:rPr>
          <w:rFonts w:ascii="Liberation Serif" w:hAnsi="Liberation Serif" w:cs="Liberation Serif"/>
          <w:sz w:val="26"/>
          <w:szCs w:val="26"/>
        </w:rPr>
        <w:t xml:space="preserve">- изменение требований нормативных правовых актов, касающихся предоставления муниципальной услуги, после первоначальной подачи </w:t>
      </w:r>
      <w:r w:rsidRPr="00581BDB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уведомления о планируемом строительстве</w:t>
      </w:r>
      <w:r w:rsidRPr="00581BDB">
        <w:rPr>
          <w:rFonts w:ascii="Liberation Serif" w:hAnsi="Liberation Serif" w:cs="Liberation Serif"/>
          <w:sz w:val="26"/>
          <w:szCs w:val="26"/>
        </w:rPr>
        <w:t>;</w:t>
      </w:r>
    </w:p>
    <w:p w:rsidR="00F07457" w:rsidRPr="00581BDB" w:rsidRDefault="00F07457" w:rsidP="00F07457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81BDB">
        <w:rPr>
          <w:rFonts w:ascii="Liberation Serif" w:hAnsi="Liberation Serif" w:cs="Liberation Serif"/>
          <w:sz w:val="26"/>
          <w:szCs w:val="26"/>
        </w:rPr>
        <w:noBreakHyphen/>
        <w:t xml:space="preserve"> наличие ошибок в </w:t>
      </w:r>
      <w:r w:rsidRPr="00581BDB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уведомлении о планируемом строительстве</w:t>
      </w:r>
      <w:r w:rsidRPr="00581BDB">
        <w:rPr>
          <w:rFonts w:ascii="Liberation Serif" w:hAnsi="Liberation Serif" w:cs="Liberation Serif"/>
          <w:sz w:val="26"/>
          <w:szCs w:val="26"/>
        </w:rPr>
        <w:br/>
        <w:t>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F07457" w:rsidRPr="00581BDB" w:rsidRDefault="00F07457" w:rsidP="00F07457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81BDB">
        <w:rPr>
          <w:rFonts w:ascii="Liberation Serif" w:hAnsi="Liberation Serif" w:cs="Liberation Serif"/>
          <w:sz w:val="26"/>
          <w:szCs w:val="26"/>
        </w:rPr>
        <w:t>- 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F07457" w:rsidRPr="00581BDB" w:rsidRDefault="00F07457" w:rsidP="00F07457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81BDB">
        <w:rPr>
          <w:rFonts w:ascii="Liberation Serif" w:hAnsi="Liberation Serif" w:cs="Liberation Serif"/>
          <w:sz w:val="26"/>
          <w:szCs w:val="26"/>
        </w:rPr>
        <w:t xml:space="preserve">- 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услуги. </w:t>
      </w:r>
    </w:p>
    <w:p w:rsidR="00F07457" w:rsidRPr="00F57F22" w:rsidRDefault="00F07457" w:rsidP="00F07457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581BDB">
        <w:rPr>
          <w:rFonts w:ascii="Liberation Serif" w:hAnsi="Liberation Serif" w:cs="Liberation Serif"/>
          <w:sz w:val="26"/>
          <w:szCs w:val="26"/>
        </w:rPr>
        <w:t>В данном случае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извинения за доставленные неудобства.</w:t>
      </w:r>
    </w:p>
    <w:p w:rsidR="00F07457" w:rsidRPr="00F57F22" w:rsidRDefault="00F07457" w:rsidP="00F07457">
      <w:pPr>
        <w:autoSpaceDE w:val="0"/>
        <w:autoSpaceDN w:val="0"/>
        <w:adjustRightInd w:val="0"/>
        <w:ind w:firstLine="680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2.8.2. Уполномоченному органу при предоставлении муниципальной услуги запрещается:</w:t>
      </w:r>
    </w:p>
    <w:p w:rsidR="00F07457" w:rsidRPr="00F57F22" w:rsidRDefault="00F07457" w:rsidP="00F0745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lastRenderedPageBreak/>
        <w:t xml:space="preserve">  1) отказывать в приеме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уведомления о планируемом строительстве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и иных документов, необходимых для предоставления муниципальной услуги, в случае, если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уведомление о планируемом строительстве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и официальном сайте Уполномоченного органа в сети Интернет;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2) отказывать в предоставлении муниципальной услуги в случае, если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уведомление о планируемом строительстве</w:t>
      </w:r>
      <w:r w:rsidRPr="00F57F22">
        <w:rPr>
          <w:rFonts w:ascii="Liberation Serif" w:hAnsi="Liberation Serif" w:cs="Liberation Serif"/>
          <w:sz w:val="26"/>
          <w:szCs w:val="26"/>
        </w:rPr>
        <w:t>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и официальном сайте Уполномоченного органа в сети Интернет.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2.9. Исчерпывающий перечень оснований для отказа в приеме документов, необходимых для предоставления муниципальной услуги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Основаниями для отказа в приеме документов, необходимых для предоставления муниципальной услуги, являются: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предоставление документов, текст которых не поддается прочтению;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предоставление документов лицом, не уполномоченным в установленном порядке на подачу документов.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отсутствия в уведомлении о планируемом строительстве сведений, предусмотренных подпунктом 1 пункта 2.6.1 настоящего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Административного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регламента;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отсутствия документов, предусмотренных подпунктами 2-5 пункта 2.6.1 настоящего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Административного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регламента.</w:t>
      </w:r>
    </w:p>
    <w:p w:rsidR="00F07457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B5286">
        <w:rPr>
          <w:rFonts w:ascii="Liberation Serif" w:hAnsi="Liberation Serif" w:cs="Liberation Serif"/>
          <w:sz w:val="26"/>
          <w:szCs w:val="26"/>
        </w:rPr>
        <w:t>В случаях, указанных в пунктах 3-4 настоящего подраздела, уполномоченный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на выдачу разрешений на строительство орган местного самоуправления в течение 3 (трех)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возврата. </w:t>
      </w:r>
      <w:r>
        <w:rPr>
          <w:rFonts w:ascii="Liberation Serif" w:hAnsi="Liberation Serif" w:cs="Liberation Serif"/>
          <w:sz w:val="26"/>
          <w:szCs w:val="26"/>
        </w:rPr>
        <w:t>В этом случае уведомление о планируемом строительстве считается ненаправленным.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2.10.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Исчерпывающий перечень оснований для приостановления или отказа </w:t>
      </w:r>
      <w:r w:rsidRPr="00F57F22">
        <w:rPr>
          <w:rFonts w:ascii="Liberation Serif" w:hAnsi="Liberation Serif" w:cs="Liberation Serif"/>
          <w:sz w:val="26"/>
          <w:szCs w:val="26"/>
        </w:rPr>
        <w:br/>
        <w:t>в предоставлении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муниципальной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услуги.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2.10.1. Основания для приостановления предоставления муниципальной услуги: отсутствуют.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2.10.2.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Основания для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отказа в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предоставления муниципальной услуги: отсутствуют.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2.11.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lastRenderedPageBreak/>
        <w:t xml:space="preserve">Услуг(и), которые являются необходимыми и обязательными </w:t>
      </w:r>
      <w:r w:rsidRPr="00F57F22">
        <w:rPr>
          <w:rFonts w:ascii="Liberation Serif" w:hAnsi="Liberation Serif" w:cs="Liberation Serif"/>
          <w:sz w:val="26"/>
          <w:szCs w:val="26"/>
        </w:rPr>
        <w:br/>
        <w:t>для предоставления муниципальной услуги в соответствии с постановлением Правительства Свердловской области от 14.09.2011 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услуг», законодательством Российской Федерации не предусмотрено.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2.12. </w:t>
      </w:r>
      <w:r w:rsidRPr="00F57F22">
        <w:rPr>
          <w:rFonts w:ascii="Liberation Serif" w:hAnsi="Liberation Serif" w:cs="Liberation Serif"/>
          <w:sz w:val="26"/>
          <w:szCs w:val="26"/>
        </w:rPr>
        <w:t>Порядок, размер и основания взимания государственной пошлиныили иной платы, взимаемой за предоставление муниципальной услуги</w:t>
      </w:r>
    </w:p>
    <w:p w:rsidR="00F07457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Муниципальная услуга предоставляется без взимания государственной пошлины или иной платы.</w:t>
      </w:r>
    </w:p>
    <w:p w:rsidR="008D37BB" w:rsidRDefault="00F07457" w:rsidP="008D37B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3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Pr="00F57F22">
        <w:rPr>
          <w:rFonts w:ascii="Liberation Serif" w:hAnsi="Liberation Serif" w:cs="Liberation Serif"/>
          <w:sz w:val="26"/>
          <w:szCs w:val="26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F07457" w:rsidRPr="00F57F22" w:rsidRDefault="00F07457" w:rsidP="008D37B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Услуг, которые являются необходимыми и обязательными для предоставления муниципальной услуги, законодательством Российской Федерации и законодательством Свердловской области не предусмотрено.</w:t>
      </w:r>
    </w:p>
    <w:p w:rsidR="00F07457" w:rsidRPr="00B30619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B30619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4</w:t>
      </w:r>
      <w:r w:rsidRPr="00B30619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>
        <w:rPr>
          <w:rFonts w:ascii="Liberation Serif" w:hAnsi="Liberation Serif" w:cs="Liberation Serif"/>
          <w:sz w:val="26"/>
          <w:szCs w:val="26"/>
        </w:rPr>
        <w:t>М</w:t>
      </w:r>
      <w:r w:rsidRPr="00B30619">
        <w:rPr>
          <w:rFonts w:ascii="Liberation Serif" w:hAnsi="Liberation Serif" w:cs="Liberation Serif"/>
          <w:sz w:val="26"/>
          <w:szCs w:val="26"/>
        </w:rPr>
        <w:t xml:space="preserve">аксимальный срок ожидания в очереди при подаче запроса о предоставлении государственной услуги, услуги, предоставляемой организацией, </w:t>
      </w:r>
      <w:r>
        <w:rPr>
          <w:rFonts w:ascii="Liberation Serif" w:hAnsi="Liberation Serif" w:cs="Liberation Serif"/>
          <w:sz w:val="26"/>
          <w:szCs w:val="26"/>
        </w:rPr>
        <w:br/>
      </w:r>
      <w:r w:rsidRPr="00B30619">
        <w:rPr>
          <w:rFonts w:ascii="Liberation Serif" w:hAnsi="Liberation Serif" w:cs="Liberation Serif"/>
          <w:sz w:val="26"/>
          <w:szCs w:val="26"/>
        </w:rPr>
        <w:t xml:space="preserve">участвующей в предоставлении государственной услуги, </w:t>
      </w:r>
      <w:r>
        <w:rPr>
          <w:rFonts w:ascii="Liberation Serif" w:hAnsi="Liberation Serif" w:cs="Liberation Serif"/>
          <w:sz w:val="26"/>
          <w:szCs w:val="26"/>
        </w:rPr>
        <w:br/>
      </w:r>
      <w:r w:rsidRPr="00B30619">
        <w:rPr>
          <w:rFonts w:ascii="Liberation Serif" w:hAnsi="Liberation Serif" w:cs="Liberation Serif"/>
          <w:sz w:val="26"/>
          <w:szCs w:val="26"/>
        </w:rPr>
        <w:t>и при получении результата предоставления таких услуг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Максимальный срок ожидания в очереди при подаче уведомления о планируемом строительстве и при получении результата муниципальной услуги </w:t>
      </w:r>
      <w:r w:rsidRPr="00F57F22">
        <w:rPr>
          <w:rFonts w:ascii="Liberation Serif" w:hAnsi="Liberation Serif" w:cs="Liberation Serif"/>
          <w:sz w:val="26"/>
          <w:szCs w:val="26"/>
        </w:rPr>
        <w:t>не должен превышать 15 минут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При обращении заявителя в МФЦ срок ожидания в очереди при подаче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уведомления о планируемом строительстве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и при получении результата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услуги также не должен превышать 15 минут.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5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</w:t>
      </w:r>
      <w:r w:rsidRPr="002C198E">
        <w:rPr>
          <w:rFonts w:ascii="Liberation Serif" w:eastAsia="Times New Roman" w:hAnsi="Liberation Serif" w:cs="Liberation Serif"/>
          <w:sz w:val="26"/>
          <w:szCs w:val="26"/>
          <w:lang w:eastAsia="ru-RU"/>
        </w:rPr>
        <w:t>С</w:t>
      </w:r>
      <w:r w:rsidRPr="002C198E">
        <w:rPr>
          <w:rFonts w:ascii="Liberation Serif" w:hAnsi="Liberation Serif" w:cs="Liberation Serif"/>
          <w:sz w:val="26"/>
          <w:szCs w:val="26"/>
        </w:rPr>
        <w:t>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2.1</w:t>
      </w:r>
      <w:r>
        <w:rPr>
          <w:rFonts w:ascii="Liberation Serif" w:hAnsi="Liberation Serif" w:cs="Liberation Serif"/>
          <w:sz w:val="26"/>
          <w:szCs w:val="26"/>
        </w:rPr>
        <w:t>5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.1. Регистрация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уведомления о планируемом строительстве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и иных документов, необходимых для предоставления муниципальной услуги, указанных в пункте 2.6.1 настоящего Административного регламента, осуществляется в день их поступления в </w:t>
      </w:r>
      <w:r w:rsidR="004642C7">
        <w:rPr>
          <w:rFonts w:ascii="Liberation Serif" w:hAnsi="Liberation Serif" w:cs="Liberation Serif"/>
          <w:sz w:val="26"/>
          <w:szCs w:val="26"/>
        </w:rPr>
        <w:t>Уполномоченный орган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при обращении лично, через МФЦ (при возможности).</w:t>
      </w:r>
    </w:p>
    <w:p w:rsidR="00F07457" w:rsidRPr="00F57F22" w:rsidRDefault="00F07457" w:rsidP="00F0745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2.1</w:t>
      </w:r>
      <w:r>
        <w:rPr>
          <w:rFonts w:ascii="Liberation Serif" w:hAnsi="Liberation Serif" w:cs="Liberation Serif"/>
          <w:sz w:val="26"/>
          <w:szCs w:val="26"/>
        </w:rPr>
        <w:t>5</w:t>
      </w:r>
      <w:r w:rsidRPr="00F57F22">
        <w:rPr>
          <w:rFonts w:ascii="Liberation Serif" w:hAnsi="Liberation Serif" w:cs="Liberation Serif"/>
          <w:sz w:val="26"/>
          <w:szCs w:val="26"/>
        </w:rPr>
        <w:t>.2. В случае если уведомление о планируемом строительстве</w:t>
      </w:r>
      <w:r w:rsidRPr="00F57F22">
        <w:rPr>
          <w:rFonts w:ascii="Liberation Serif" w:eastAsia="Calibri" w:hAnsi="Liberation Serif" w:cs="Liberation Serif"/>
          <w:sz w:val="26"/>
          <w:szCs w:val="26"/>
          <w:lang w:eastAsia="en-US"/>
        </w:rPr>
        <w:t xml:space="preserve"> и иные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документы, необходимые для предоставления </w:t>
      </w:r>
      <w:r w:rsidRPr="00F57F22">
        <w:rPr>
          <w:rFonts w:ascii="Liberation Serif" w:eastAsia="Calibri" w:hAnsi="Liberation Serif" w:cs="Liberation Serif"/>
          <w:sz w:val="26"/>
          <w:szCs w:val="26"/>
        </w:rPr>
        <w:t>муниципальной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услуги, поданы </w:t>
      </w:r>
      <w:r w:rsidRPr="00F57F22">
        <w:rPr>
          <w:rFonts w:ascii="Liberation Serif" w:hAnsi="Liberation Serif" w:cs="Liberation Serif"/>
          <w:sz w:val="26"/>
          <w:szCs w:val="26"/>
        </w:rPr>
        <w:br/>
        <w:t>в электронной форме (при наличии технической возможности),</w:t>
      </w:r>
      <w:r w:rsidR="004642C7">
        <w:rPr>
          <w:rFonts w:ascii="Liberation Serif" w:hAnsi="Liberation Serif" w:cs="Liberation Serif"/>
          <w:sz w:val="26"/>
          <w:szCs w:val="26"/>
        </w:rPr>
        <w:t>Уполномоченный орган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</w:t>
      </w:r>
      <w:r w:rsidRPr="00F57F22">
        <w:rPr>
          <w:rFonts w:ascii="Liberation Serif" w:hAnsi="Liberation Serif" w:cs="Liberation Serif"/>
          <w:sz w:val="26"/>
          <w:szCs w:val="26"/>
        </w:rPr>
        <w:lastRenderedPageBreak/>
        <w:t xml:space="preserve">не позднее рабочего дня, следующего за днем подачи уведомления о планируемом строительстве, направляет заявителю электронное сообщение о принятии либо об отказе в принятии уведомления о планируемом строительстве. Регистрация уведомления о планируемом строительстве и иных документов, необходимых для предоставления муниципальной услуги, направленных 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в форме электронных документов, при отсутствии оснований для отказа в приеме документов, осуществляется не позднее рабочего дня, следующего за днем подачи уведомления о планируемом строительстве и иных документов, необходимых для предоставления муниципальной услуги, в </w:t>
      </w:r>
      <w:r w:rsidR="004642C7">
        <w:rPr>
          <w:rFonts w:ascii="Liberation Serif" w:hAnsi="Liberation Serif" w:cs="Liberation Serif"/>
          <w:sz w:val="26"/>
          <w:szCs w:val="26"/>
        </w:rPr>
        <w:t>Уполномоченный орган</w:t>
      </w:r>
      <w:r w:rsidRPr="00F57F22">
        <w:rPr>
          <w:rFonts w:ascii="Liberation Serif" w:hAnsi="Liberation Serif" w:cs="Liberation Serif"/>
          <w:sz w:val="26"/>
          <w:szCs w:val="26"/>
        </w:rPr>
        <w:t>.</w:t>
      </w:r>
    </w:p>
    <w:p w:rsidR="00F07457" w:rsidRDefault="00F07457" w:rsidP="00F0745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2.1</w:t>
      </w:r>
      <w:r>
        <w:rPr>
          <w:rFonts w:ascii="Liberation Serif" w:hAnsi="Liberation Serif" w:cs="Liberation Serif"/>
          <w:sz w:val="26"/>
          <w:szCs w:val="26"/>
        </w:rPr>
        <w:t>5</w:t>
      </w:r>
      <w:r w:rsidRPr="00F57F22">
        <w:rPr>
          <w:rFonts w:ascii="Liberation Serif" w:hAnsi="Liberation Serif" w:cs="Liberation Serif"/>
          <w:sz w:val="26"/>
          <w:szCs w:val="26"/>
        </w:rPr>
        <w:t>.3. Регистрация уведомления о планируемом строительстве и иных документов, необходимых для предоставления муниципальной услуги, осуществляется в порядке, предусмотренном в разделе 3 настоящего Административного регламента.</w:t>
      </w:r>
    </w:p>
    <w:p w:rsidR="008D37BB" w:rsidRDefault="008D37BB" w:rsidP="00F07457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8D37BB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6</w:t>
      </w:r>
      <w:r w:rsidRPr="00F57F22">
        <w:rPr>
          <w:rFonts w:ascii="Liberation Serif" w:eastAsia="Times New Roman" w:hAnsi="Liberation Serif" w:cs="Liberation Serif"/>
          <w:bCs/>
          <w:sz w:val="26"/>
          <w:szCs w:val="26"/>
          <w:lang w:eastAsia="ru-RU"/>
        </w:rPr>
        <w:t>. Т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</w:t>
      </w:r>
      <w:r w:rsidR="008D37BB">
        <w:rPr>
          <w:rFonts w:ascii="Liberation Serif" w:hAnsi="Liberation Serif" w:cs="Liberation Serif"/>
          <w:sz w:val="26"/>
          <w:szCs w:val="26"/>
        </w:rPr>
        <w:t>и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нвалидовуказанных объектов </w:t>
      </w:r>
      <w:r w:rsidRPr="00F57F22">
        <w:rPr>
          <w:rFonts w:ascii="Liberation Serif" w:hAnsi="Liberation Serif" w:cs="Liberation Serif"/>
          <w:sz w:val="26"/>
          <w:szCs w:val="26"/>
        </w:rPr>
        <w:br/>
        <w:t>в соответствии с законодательством Российской Федерации о социальной защите инвалидов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В помещениях, в которых предоставляется муниципальная услуга, обеспечивается:</w:t>
      </w:r>
    </w:p>
    <w:p w:rsidR="00F07457" w:rsidRPr="00F57F22" w:rsidRDefault="00F07457" w:rsidP="00F0745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 (указать при наличии):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F57F22">
        <w:rPr>
          <w:rFonts w:ascii="Liberation Serif" w:hAnsi="Liberation Serif" w:cs="Liberation Serif"/>
          <w:bCs/>
          <w:sz w:val="26"/>
          <w:szCs w:val="26"/>
        </w:rPr>
        <w:t>возможность беспрепятственного входа в объекты и выхода из них;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F57F22">
        <w:rPr>
          <w:rFonts w:ascii="Liberation Serif" w:hAnsi="Liberation Serif" w:cs="Liberation Serif"/>
          <w:bCs/>
          <w:sz w:val="26"/>
          <w:szCs w:val="26"/>
        </w:rPr>
        <w:t xml:space="preserve">возможность самостоятельного передвижения по территории объекта в целях доступа к месту предоставления </w:t>
      </w:r>
      <w:r w:rsidRPr="00F57F22">
        <w:rPr>
          <w:rFonts w:ascii="Liberation Serif" w:hAnsi="Liberation Serif" w:cs="Liberation Serif"/>
          <w:sz w:val="26"/>
          <w:szCs w:val="26"/>
        </w:rPr>
        <w:t>муниципальной</w:t>
      </w:r>
      <w:r w:rsidRPr="00F57F22">
        <w:rPr>
          <w:rFonts w:ascii="Liberation Serif" w:hAnsi="Liberation Serif" w:cs="Liberation Serif"/>
          <w:bCs/>
          <w:sz w:val="26"/>
          <w:szCs w:val="26"/>
        </w:rPr>
        <w:t xml:space="preserve"> услуги, в том числе с помощью работников объекта, предоставляющих </w:t>
      </w:r>
      <w:r w:rsidRPr="00F57F22">
        <w:rPr>
          <w:rFonts w:ascii="Liberation Serif" w:hAnsi="Liberation Serif" w:cs="Liberation Serif"/>
          <w:sz w:val="26"/>
          <w:szCs w:val="26"/>
        </w:rPr>
        <w:t>муниципальные</w:t>
      </w:r>
      <w:r w:rsidRPr="00F57F22">
        <w:rPr>
          <w:rFonts w:ascii="Liberation Serif" w:hAnsi="Liberation Serif" w:cs="Liberation Serif"/>
          <w:bCs/>
          <w:sz w:val="26"/>
          <w:szCs w:val="26"/>
        </w:rPr>
        <w:t xml:space="preserve"> услуги, </w:t>
      </w:r>
      <w:proofErr w:type="spellStart"/>
      <w:r w:rsidRPr="00F57F22">
        <w:rPr>
          <w:rFonts w:ascii="Liberation Serif" w:hAnsi="Liberation Serif" w:cs="Liberation Serif"/>
          <w:bCs/>
          <w:sz w:val="26"/>
          <w:szCs w:val="26"/>
        </w:rPr>
        <w:t>ассистивных</w:t>
      </w:r>
      <w:proofErr w:type="spellEnd"/>
      <w:r w:rsidRPr="00F57F22">
        <w:rPr>
          <w:rFonts w:ascii="Liberation Serif" w:hAnsi="Liberation Serif" w:cs="Liberation Serif"/>
          <w:bCs/>
          <w:sz w:val="26"/>
          <w:szCs w:val="26"/>
        </w:rPr>
        <w:t xml:space="preserve"> и вспомогательных технологий, а также сменного кресла-коляски;</w:t>
      </w:r>
    </w:p>
    <w:p w:rsidR="00F07457" w:rsidRPr="00F57F22" w:rsidRDefault="00F07457" w:rsidP="00F0745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3) помещения должны иметь места для ожидания, информирования, приема заявителей.</w:t>
      </w:r>
    </w:p>
    <w:p w:rsidR="00F07457" w:rsidRPr="00F57F22" w:rsidRDefault="00F07457" w:rsidP="00F0745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Места ожидания обеспечиваются стульями, кресельными секциями, скамьями (</w:t>
      </w:r>
      <w:proofErr w:type="spellStart"/>
      <w:r w:rsidRPr="00F57F22">
        <w:rPr>
          <w:rFonts w:ascii="Liberation Serif" w:hAnsi="Liberation Serif" w:cs="Liberation Serif"/>
          <w:sz w:val="26"/>
          <w:szCs w:val="26"/>
        </w:rPr>
        <w:t>банкетками</w:t>
      </w:r>
      <w:proofErr w:type="spellEnd"/>
      <w:r w:rsidRPr="00F57F22">
        <w:rPr>
          <w:rFonts w:ascii="Liberation Serif" w:hAnsi="Liberation Serif" w:cs="Liberation Serif"/>
          <w:sz w:val="26"/>
          <w:szCs w:val="26"/>
        </w:rPr>
        <w:t>);</w:t>
      </w:r>
    </w:p>
    <w:p w:rsidR="00F07457" w:rsidRPr="00F57F22" w:rsidRDefault="00F07457" w:rsidP="00F0745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4) помещения должны иметь туалет со свободным доступом к нему </w:t>
      </w:r>
      <w:r w:rsidRPr="00F57F22">
        <w:rPr>
          <w:rFonts w:ascii="Liberation Serif" w:hAnsi="Liberation Serif" w:cs="Liberation Serif"/>
          <w:sz w:val="26"/>
          <w:szCs w:val="26"/>
        </w:rPr>
        <w:br/>
        <w:t>в рабочее время;</w:t>
      </w:r>
    </w:p>
    <w:p w:rsidR="00F07457" w:rsidRPr="00F57F22" w:rsidRDefault="00F07457" w:rsidP="00F0745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5) места информирования, предназначенные для ознакомления граждан </w:t>
      </w:r>
      <w:r w:rsidRPr="00F57F22">
        <w:rPr>
          <w:rFonts w:ascii="Liberation Serif" w:hAnsi="Liberation Serif" w:cs="Liberation Serif"/>
          <w:sz w:val="26"/>
          <w:szCs w:val="26"/>
        </w:rPr>
        <w:br/>
        <w:t>с информационными материалами, оборудуются:</w:t>
      </w:r>
    </w:p>
    <w:p w:rsidR="00F07457" w:rsidRPr="00F57F22" w:rsidRDefault="00F07457" w:rsidP="00F0745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lastRenderedPageBreak/>
        <w:t>информационными стендами или информационными электронными терминалами;</w:t>
      </w:r>
    </w:p>
    <w:p w:rsidR="00F07457" w:rsidRPr="00F57F22" w:rsidRDefault="00F07457" w:rsidP="00F0745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столами (стойками) с канцелярскими принадлежностями для оформления документов, стульями.</w:t>
      </w:r>
    </w:p>
    <w:p w:rsidR="00F07457" w:rsidRPr="00F57F22" w:rsidRDefault="00F07457" w:rsidP="00F0745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На информационных стендах в помещениях, предназначенных для приема граждан, размещается информация, указанная в пункте 1.3.2 Административного регламента.</w:t>
      </w:r>
    </w:p>
    <w:p w:rsidR="00F07457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Оформление визуальной, текстовой и мультимедийной информации </w:t>
      </w:r>
      <w:r w:rsidRPr="00F57F22">
        <w:rPr>
          <w:rFonts w:ascii="Liberation Serif" w:hAnsi="Liberation Serif" w:cs="Liberation Serif"/>
          <w:sz w:val="26"/>
          <w:szCs w:val="26"/>
        </w:rPr>
        <w:br/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7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. Показатели доступности и качества предоставления муниципальной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7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.1. Показателями доступности муниципальной услуги являются: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количество взаимодействий со специалистом при предоставлении муниципальной услуги – не более двух;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продолжительность взаимодействия со специалистом при предоставлении муниципальной услуги – не более 15 минут;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возможность получения муниципальной услуги в </w:t>
      </w:r>
      <w:r w:rsidRPr="00F57F22">
        <w:rPr>
          <w:rFonts w:ascii="Liberation Serif" w:hAnsi="Liberation Serif" w:cs="Liberation Serif"/>
          <w:sz w:val="26"/>
          <w:szCs w:val="26"/>
        </w:rPr>
        <w:t>любом территориальном подразделении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МФЦ по Свердловской области по выбору заявителя с учетом принципа экстерриториальности (в полном объеме в МФЦ предоставление муниципальной услуги в МФЦ не предусмотрено);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- возможность получения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муниципальной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услуги посредством комплексного запроса о предоставлении нескольких муниципальных услуг в МФЦ;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транспортная доступность к местам предоставления муниципальной услуги;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возможность получения информации о ходе предоставления муниципальной услуги, форм уведомлений и иных документов, необходимых для получения муниципальной услуги, в том числе с использованием информационно-коммуникационных технологий.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7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.2. Показателями качества муниципальной услуги являются: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соблюдение сроков предоставления муниципальной услуги;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отсутствие обоснованных жалоб граждан на предоставление муниципальной услуги.</w:t>
      </w:r>
    </w:p>
    <w:p w:rsidR="00F07457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 Иные требования, в том числе учитывающие особенности предоставления муниципальной услуги в МФЦ, </w:t>
      </w:r>
      <w:r w:rsidRPr="00F57F22">
        <w:rPr>
          <w:rFonts w:ascii="Liberation Serif" w:hAnsi="Liberation Serif" w:cs="Liberation Serif"/>
          <w:bCs/>
          <w:iCs/>
          <w:sz w:val="26"/>
          <w:szCs w:val="26"/>
        </w:rPr>
        <w:t xml:space="preserve">особенности предоставления государственной </w:t>
      </w:r>
      <w:r w:rsidRPr="00F57F22">
        <w:rPr>
          <w:rFonts w:ascii="Liberation Serif" w:hAnsi="Liberation Serif" w:cs="Liberation Serif"/>
          <w:bCs/>
          <w:iCs/>
          <w:sz w:val="26"/>
          <w:szCs w:val="26"/>
        </w:rPr>
        <w:br/>
        <w:t>услуги по экстерриториальному принципу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и особенности предоставления муниципальной услуги в электронной форме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.1.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.2. Муниципальная услуга предоставляется в МФЦ с учетом принципа экстерриториальности, в соответствии с которым заявитель вправе выбрать для обращения за получением услуги любое отделение МФЦ по Свердловской области.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hAnsi="Liberation Serif" w:cs="Liberation Serif"/>
          <w:sz w:val="26"/>
          <w:szCs w:val="26"/>
        </w:rPr>
        <w:t>При этом заявителю необходимо иметь при себе документы, предусмотренные пунктом 2.6.1 настоящего Административного регламента.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.3. Для получения муниципальной услуги в электронном виде заявителям предоставляется возможность направить уведомление о планируемом строительстве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документы в форме электронных документов, в том числе с использованием Единого портала (при наличии технической возможности), путем заполнения специальной интерактивной формы, которая соответствует требованиям Федерального закона от 27 июля 2010 года № 210-ФЗ «Об организации предоставления государственных и муниципальных услуг» и обеспечивает идентификацию заявителя.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При подаче уведомления о планируемом строительстве в электронном виде может быть использована простая электронная подпись согласно пункту 2 статьи 6 Федерального закона от 6 апреля 2011 года № 63-ФЗ «Об электронной подписи». Простой электронной подписью является регистрация заявителя в Единой системе идентификации и аутентификации. «Логин» и «пароль» выступают в качестве авторизации на Едином портале, подтверждающей правомочность производимых посредством информационно-телекоммуникационной сети Интернет процедур. Идентификатором простой электронной подписи является страховой номер индивидуального лицевого счета (СНИЛС) заявителя в системе обязательного пенсионного страхования.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.4. При предоставлении муниципальной услуги в электронной форме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(при наличии технической возможности)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заявителю направляется: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уведомление о приеме и регистрации уведомления о планируемом строительстве и иных документов, необходимых для предоставления муниципальной услуги;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уведомление о начале процедуры предоставления муниципальной услуги;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уведомление об окончании предоставления муниципальной услуги либо мотивированном отказе в приеме уведомления о планируемом строительстве и иных документов, необходимых для предоставления муниципальной услуги;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уведомление о результатах рассмотрения документов, необходимых для предоставления муниципальной услуги;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- уведомление о возможности получить результат предоставления муниципальной услуги либо мотивированный отказ в предоставлении муниципальной услуги.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.5. Заявителю обеспечивается возможность получения муниципальной услуги посредством Единого портала (при наличии технической возможности) без необходимости повторного представления документов на бумажном носителе.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.6. Форматно-логическая проверка сформированного уведомления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 осуществляется автоматически после заполнения заявителем каждого из полей электронной формы уведомления. При выявлении некорректно заполненного поля электронной формы уведомления о планируемом строительстве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2.1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8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.7. Сформированное и подписанное уведомление о планируемом строительстве и иные документы, указанные в пункте 2.6.1 настоящего Административного регламента, необходимые для предоставления муниц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ипальной услуги, направляются в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Уполномоченный орган посредством Единого портала (при наличии технической возможности).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07457" w:rsidRPr="00F57F22" w:rsidRDefault="00F07457" w:rsidP="00F07457">
      <w:pPr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III. Состав, последовательность и сроки выполнения административных процедур</w:t>
      </w:r>
      <w:r w:rsidRPr="00F57F22">
        <w:rPr>
          <w:rFonts w:ascii="Liberation Serif" w:hAnsi="Liberation Serif" w:cs="Liberation Serif"/>
          <w:b/>
          <w:sz w:val="26"/>
          <w:szCs w:val="26"/>
        </w:rPr>
        <w:t>(действий)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, требования к порядку их выполнения, в том числе особенности выполнения административных процедур </w:t>
      </w:r>
      <w:r w:rsidRPr="00F57F22">
        <w:rPr>
          <w:rFonts w:ascii="Liberation Serif" w:hAnsi="Liberation Serif" w:cs="Liberation Serif"/>
          <w:b/>
          <w:sz w:val="26"/>
          <w:szCs w:val="26"/>
        </w:rPr>
        <w:t>(действий)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в электронной форме, 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br/>
        <w:t xml:space="preserve">а также особенности выполнения административных процедур </w:t>
      </w:r>
      <w:r w:rsidRPr="00F57F22">
        <w:rPr>
          <w:rFonts w:ascii="Liberation Serif" w:hAnsi="Liberation Serif" w:cs="Liberation Serif"/>
          <w:b/>
          <w:sz w:val="26"/>
          <w:szCs w:val="26"/>
        </w:rPr>
        <w:t>(действий)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в МФЦ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3.1. Исчерпывающий перечень административных процедур: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1) прием уведомления о планируемом строительстве</w:t>
      </w:r>
      <w:r w:rsidRPr="00F57F22">
        <w:rPr>
          <w:rFonts w:ascii="Liberation Serif" w:hAnsi="Liberation Serif" w:cs="Liberation Serif"/>
          <w:sz w:val="26"/>
          <w:szCs w:val="26"/>
        </w:rPr>
        <w:t>, регистрация уведомления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2) рассмотрение уведомления о планируемом строительстве, проведение проверки сведений, указанных в уведомлении о планируемом строительстве, установленных пунктом 2.6.1 настоящего Административного регламента, и наличия документов, указанных в пункте 2.6.1 настоящего Административного регламента, необходимых для принятия решения о выдаче уведомления о соответствии (несоответствии) указанных в уведомлении о планируемом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3)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4) проведение 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проверки соответствия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указанных в уведомлении о планируемом строительстве 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параметров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застройки, документацией по планировке территории, и обязательным требованиям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планируемом строительстве, а также 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допустимости размещения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объекта индивидуального жилищного строительства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или садового дома в соответствии с разрешенным использованием земельного участка и ограничениями, установленными в соответствии с земельным и иным законодательством Российской Федерации;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5) подготовка и направление застройщику способом, определенным им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уведомлении о планируемом строительстве, уведомления о соответствии (несоответствии) указанных в уведомлении о планируемом строительстве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параметров объекта индивидуального жилищного строительства или садового дома установленным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3.1.1.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 не содержится указание на типовое архитектурное решение, в соответствии с которым планируется строительство или реконструкция таких объекта индивидуального жилищного строительства или садового дома, Уполномоченный орган: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1) в срок не более чем три рабочих дня со дня поступления уведомления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планируемом строительстве при отсутствии оснований для его возврата, предусмотренных пунктом 2.9 настоящего Административного регламента, направляет, в том числе с использованием единой системы межведомственного электронного взаимодействия, указанное уведомление о планируемом строительстве и приложенное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к нему описание внешнего облика объекта индивидуального жилищного строительства или садового дома в орган исполнительной власти Свердловской области, уполномоченный в области охраны объектов культурного наследия;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2) проводит проверку соответствия указанных в этом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застройки, документацией по планировке территории, и обязательным требованиям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этого уведомления, а также допустимости размещения объекта индивидуального жилищного строительства или садового дома в соответствии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с разрешенным использованием земельного участка и ограничениями, установленными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соответствии с земельным и иным законодательством Российской Федерации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действующими на дату поступления этого уведомления о планируемом строительстве;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3) в срок не позднее двадцати рабочих дней со дня поступления уведомления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планируемом строительстве направляет застройщику способом, определенным им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этом уведомлении, уведомление о соответствии указанных в уведомлении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планируемом строительстве параметров объекта индивидуального жилищного строительства или садового дома установленным параметрам и допустимости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размещения объекта индивидуального жилищного строительства или садового дома на земельном участке либо уведомление о несоответствии указанных в уведомлении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3.1.2. В целях предоставления муниципальной услуги осуществляется прием заявителей Уполномоченным органом согласно режиму работы.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При записи на прием Уполномоченный орган не вправе требовать от заявителя иных действий, кроме прохождения идентификации и аутентификации в соответствии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с нормативными правовыми актами Российской Федерации, указания цели приема,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3.2. Прием уведомления о планируемом строительстве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, регистрация уведомления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3.2.1. Основанием для начала административной процедуры по приему уведомления о планируемом строительстве, является уведомление, поступившее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Уполномоченный орган от заявителя на бумажном носителе или в электронной форме.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3.2.2. При обращении заявителя в Уполномоченный орган специалист Уполномоченного органа при приеме заявления: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 устанавливает личность заявителя (физического лица, представителя физического или юридического лица), а при обращении представителя заявителя – полномочия действовать от его имени;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 при отсутствии оформленного уведомления о планируемом строительстве у заявителя или при неправильном (некорректном) его заполнении предлагает заново заполнить установленную форму уведомления о планируемом строительстве, помогает в его заполнении;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 при отсутствии оснований для отказа в приеме документов регистрирует уведомление о планируемом строительстве и выдает заявителю копию уведомления о планируемом строительстве с отметкой о принятии документов (дата принятия и подпись специалиста Уполномоченного органа).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3.2.3. Результатом исполнения административной процедуры является: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1) регистрация уведомления о планируемом строительстве;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2) выдача заявителю копии заявления с отметкой о получении документов; 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3) отказ в приеме документов, при установлении фактов, препятствующих принятию документов.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Время выполнения административной процедуры по приему заявления не должно превышать 15 минут.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3.3. Рассмотрение уведомления о планируемом строительстве, проведение проверки сведений, указанных в уведомлении о планируемом строительстве,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установленных пунктом 2.6.1 настоящего Административного регламента, и наличия документов, указанных в пункте 2.6.1 настоящего Административного регламента, необходимых для принятия решения о выдаче уведомления о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параметрам и допустимости размещения объекта индивидуального жилищного строительства или садового дома на земельном участке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3.3.1. Основанием для начала административной процедуры по рассмотрению уведомления о планируемом строительстве специалистом Уполномоченного органа является направление уведомления о планируемом строительстве с соответствующими резолюциями и представленными документами специалисту Уполномоченного органа для работы.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3.3.2. Специалист проверяет правильность составления уведомления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о планируемом строительстве и документов, непротиворечивость содержащихся в них сведений и полноту представленного заявителем или его представителем комплекта документов.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Специалист изучает каждый представленный документ по отдельности, а затем сравнивает сведения, содержащиеся в представленных документах.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3.3.3. При предоставлении полного комплекта документов, указанных в пункте 2.6.1 настоящего Административного регламента, специалист выполняет копирование подлинников документов, представленных заявителем или его представителем, в случае подачи уведомления о планируемом строительстве на бумажном носителе, за исключением документов, которые предназначены для однократного предъявления.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Копии документов специалист заверяет штампом «Копия верна» и подписью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с расшифровкой и возвращает заявителю или его представителю подлинники документов, с которых сняты копии.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3.3.4. В случае отсутствия в уведомлении о планируемом строительстве сведений, предусмотренных подпунктом 1 пункта 2.6.1 настоящего Административного регламента, или документов, предусмотренных подпунктами 2-5 пункта 2.6.1 настоящего Административного регламента, специалист Уполномоченного органа в течение 3 (трех) рабочих дней со дня поступления уведомления о планируемом строительстве возвращает данное уведомление о планируемом строительстве и прилагаемые к нему документы без рассмотрения заявителю с указанием причин возврата.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3.4. Формирование и направление межведомственных запросов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органы (организации), участвующие в предоставлении муниципальной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3.4.1. Основанием для начала административной процедуры по формированию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направлению межведомственных запросов в органы (организации), участвующие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предоставлении муниципальной услуги, является непредставление заявителем документов, указанных в пункте 2.7.1 настоящего Административного регламента.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3.4.2. Документы, указанные в пункте 2.7.1 настоящего Административного регламента, запрашиваются специалистом Уполномоченного органа по каналам межведомственного взаимодействия в течение 1 (одного) рабочего дня со дня приема уведомления о планируемом строительстве и документов, необходимых для предоставления муниципальной услуги.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течение 3 (трех) рабочих дней в Уполномоченный орган направляются ответы на полученные запросы.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3.4.3. Результат административной процедуры – формирование полного пакета документов для предоставления муниципальной услуги.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Время выполнения административной процедуры не должно превышать 4 (четырех) рабочих дней.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3.5. Проведение проверки соответствия указанных в уведомлении о планируемом строительстве параметров объекта индивидуального жилищного строительства или садового дома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установленным параметрам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разрешенного строительства, реконструкции объектов капитального строительства, установленным правилами землепользования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застройки, документацией по планировке территории, и обязательным требованиям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планируемом строительстве,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ограничениями, установленными в соответствии с земельным и иным законодательством Российской Федерации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3.5.1. Основанием для начала административной процедуры по проверке соответствия указанных в уведомлении о планируемом строительстве параметров объекта индивидуального жилищного строительства или садового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дома установленным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планируемом строительстве,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ограничениями, установленными в соответствии с земельным и иным законодательством Российской Федерации, является указание полных сведений в уведомлении о планируемом строительстве.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3.5.2. Специалист Уполномоченного органа осуществляет проверку указанных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обязательным требованиям к параметрам объектов капитального строительства,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установленным Градостроительным кодексом Российской Федерации, другими федеральными законами и действующим на дату поступления уведомления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планируемом строительстве, а также допустимости размещения объекта индивидуального жилищного строительства или садового дома в соответствии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с разрешенным использованием земельного участка и ограничениями, установленными в соответствии с земельным и иным законодательством Российской Федерации.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3.5.3. Результат административной процедуры – принятие предварительного решения о предоставлении муниципальной услуги или об отказе в предоставлении муниципальной услуги.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Время выполнения административной процедуры не должно превышать 2 (два) рабочих дня.</w:t>
      </w:r>
    </w:p>
    <w:p w:rsidR="008D37BB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 Подготовка и направление застройщику способом, определенным им в уведомлении о планируемом строительстве, уведомления о соответствии (несоответствии) указанных в уведомлении о планируемом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строительстве параметров объекта индивидуального жилищного строительства или садового дома установленным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параметрам и допустимости размещения объекта индивидуального жилищного строительства или садового дома на земельном участке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3.6.1. Основанием для начала административной процедуры по подготовке уведомления о соответствии (несоответствии) указанных в уведомлении о планируемом </w:t>
      </w: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садового дома на земельном участке является принятие предварительного решения о предоставлении муниципальной услуги, либо об отказе в предоставлении муниципальной услуги.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3.6.2.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случае, если: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1)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планируемом строительстве;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2) размещение указанных в уведомлении о планируемом строительстве объекта индивидуального жилищного строительства или садового дома не допускается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соответствии с видами разрешенного использования земельного участка и (или) ограничениями, установленными в соответствии с земельным и иным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законодательством Российской Федерации и действующими на дату поступления уведомления о планируемом строительстве;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3) уведомление о планируемом строительстве подано или направлено лицом, не являющимся застройщиком в связи с отсутствием у него прав на земельный участок;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4)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течении десяти рабочих дней </w:t>
      </w:r>
      <w:r>
        <w:rPr>
          <w:rFonts w:ascii="Liberation Serif" w:hAnsi="Liberation Serif" w:cs="Liberation Serif"/>
          <w:sz w:val="26"/>
          <w:szCs w:val="26"/>
        </w:rPr>
        <w:t>со дня поступления от Уполномоченного органа уведомления о планируемом строительстве</w:t>
      </w:r>
      <w:r w:rsidRPr="003D134B">
        <w:rPr>
          <w:rFonts w:ascii="Liberation Serif" w:eastAsia="Times New Roman" w:hAnsi="Liberation Serif" w:cs="Liberation Serif"/>
          <w:sz w:val="26"/>
          <w:szCs w:val="26"/>
          <w:lang w:eastAsia="ru-RU"/>
        </w:rPr>
        <w:t>органом исполнительной власти субъекта Российской Федерации, уполномоченного в области охраны объектов культурного наследия, направлено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3.6.3. Результат административной процедуры – подписанные руководителем Уполномоченного органа уведомления о соответствии либо несоответствии указанных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(далее – уведомление о соответствии (несоответствии)).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3.6.4.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с указанием: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предельных параметров разрешенного строительства, реконструкции объектов капитального строительства, которые установлены правилами землепользования и застройки, документацией по планировке территории, или обязательных требований к параметрам объектов капитального строительства, которые установлены Градостроительным кодексом Российской Федерации, другими федеральными законами,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дома, указанные в уведомлении о планируемом строительстве.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3.6.5. В случае недопустимости размещения объекта индивидуального жилищного строительства или садового дома на земельном участке в уведомлении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о несоответствии указываются установленный вид разрешенного использования земельного участка, виды ограничений использования земельного участка, в связи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с которыми не допускается строительство или реконструкция объекта индивидуального жилищного строительства или садового дома, или сведения о том, что лицо, подавшее или направившее уведомление о планируемом строительстве, не является застройщиком в связи с отсутствием у него прав на земельный участок. </w:t>
      </w:r>
    </w:p>
    <w:p w:rsidR="00F07457" w:rsidRPr="007B4616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B4616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В случае поступления от </w:t>
      </w:r>
      <w:r w:rsidRPr="007B4616">
        <w:rPr>
          <w:rFonts w:ascii="Liberation Serif" w:hAnsi="Liberation Serif" w:cs="Liberation Serif"/>
          <w:sz w:val="26"/>
          <w:szCs w:val="26"/>
        </w:rPr>
        <w:t>органа исполнительной власти субъекта Российской Федерации, уполномоченного в области охраны объектов культурного наследия, уведомления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</w:t>
      </w:r>
      <w:r>
        <w:rPr>
          <w:rFonts w:ascii="Liberation Serif" w:hAnsi="Liberation Serif" w:cs="Liberation Serif"/>
          <w:sz w:val="26"/>
          <w:szCs w:val="26"/>
        </w:rPr>
        <w:t xml:space="preserve">ного или регионального значения, Уполномоченный орган направляет застройщику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у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ведомление о несоответствии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 обязательным приложением к нему такого </w:t>
      </w:r>
      <w:r w:rsidRPr="007B4616">
        <w:rPr>
          <w:rFonts w:ascii="Liberation Serif" w:hAnsi="Liberation Serif" w:cs="Liberation Serif"/>
          <w:sz w:val="26"/>
          <w:szCs w:val="26"/>
        </w:rPr>
        <w:t>уведомления о несоответствии описания внешнего облика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3.6.6. Получение застройщиком уведомления о соответствии указанных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в уведомлении о планируемом строительстве параметров объекта индивидуального жилищного строительства или садового дома установленным параметрам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 xml:space="preserve">и допустимости размещения объекта индивидуального жилищного строительства или садового дома на </w:t>
      </w:r>
      <w:r w:rsidRPr="00FB2F6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земельном участке от Уполномоченного органа либо </w:t>
      </w:r>
      <w:proofErr w:type="spellStart"/>
      <w:r w:rsidRPr="00FB2F66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ненаправление</w:t>
      </w:r>
      <w:proofErr w:type="spellEnd"/>
      <w:r w:rsidRPr="00FB2F6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Уполномоченным органом в срок семь рабочих дней (в случае, е</w:t>
      </w:r>
      <w:r w:rsidRPr="00FB2F66">
        <w:rPr>
          <w:rFonts w:ascii="Liberation Serif" w:hAnsi="Liberation Serif" w:cs="Liberation Serif"/>
          <w:sz w:val="26"/>
          <w:szCs w:val="26"/>
        </w:rPr>
        <w:t>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– в срок двадцать рабочих дней</w:t>
      </w:r>
      <w:r w:rsidRPr="00FB2F66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) уведомления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считается 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согласованием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Уполномоченным органом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рами, указанными в уведомлении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 планируемом строительстве, </w:t>
      </w: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в течение десяти лет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со дня направления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застройщиком такого уведомления.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3.6.7. Подписанное уведомление о соответствии (несоответствии) регистрируется в соответствующем журнале Уполномоченного органа.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Специалист Уполномоченного органа сообщает заявителю о подготовке уведомления о соответствии (несоответствии) и возможности его получения.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Время выполнения административной процедуры не должно превышать 1 (один) рабочий день.</w:t>
      </w:r>
    </w:p>
    <w:p w:rsidR="00F07457" w:rsidRPr="00F57F22" w:rsidRDefault="00F07457" w:rsidP="00F07457">
      <w:pPr>
        <w:pStyle w:val="a9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3.6.8. Результат предоставления муниципальной услуги направляется заявителю (застройщику) способом, определенным им в уведомлении о планируемом строительстве.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3.6.9. В случае поступления уведомления о планируемом строительстве через МФЦ заявитель получает результат предоставления муниципальной услуги в данном учреждении.</w:t>
      </w:r>
    </w:p>
    <w:p w:rsidR="008D37BB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3.7. Особенности выполнения административных процедур (действий) в МФЦ </w:t>
      </w:r>
      <w:r w:rsidRPr="00F57F22">
        <w:rPr>
          <w:rFonts w:ascii="Liberation Serif" w:hAnsi="Liberation Serif" w:cs="Liberation Serif"/>
          <w:sz w:val="26"/>
          <w:szCs w:val="26"/>
        </w:rPr>
        <w:br/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  <w:highlight w:val="yellow"/>
        </w:rPr>
      </w:pPr>
      <w:r w:rsidRPr="00F57F22">
        <w:rPr>
          <w:rFonts w:ascii="Liberation Serif" w:hAnsi="Liberation Serif" w:cs="Liberation Serif"/>
          <w:sz w:val="26"/>
          <w:szCs w:val="26"/>
        </w:rPr>
        <w:lastRenderedPageBreak/>
        <w:t xml:space="preserve">3.7.1. При обращении заявителя через МФЦ специалист МФЦ осуществляет действия, предусмотренные пунктом 3.2.2 настоящего Административного регламента, и выдает заявителю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запрос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в получении документов</w:t>
      </w:r>
      <w:r w:rsidRPr="00F57F22">
        <w:rPr>
          <w:rFonts w:ascii="Liberation Serif" w:hAnsi="Liberation Serif" w:cs="Liberation Serif"/>
          <w:sz w:val="26"/>
          <w:szCs w:val="26"/>
        </w:rPr>
        <w:t>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3.7.2. Передача курьером пакета документов из МФЦ в Уполномоченный орган осуществляется на основании заключенного соглашения между МФЦ </w:t>
      </w:r>
      <w:r w:rsidRPr="00F57F22">
        <w:rPr>
          <w:rFonts w:ascii="Liberation Serif" w:hAnsi="Liberation Serif" w:cs="Liberation Serif"/>
          <w:sz w:val="26"/>
          <w:szCs w:val="26"/>
        </w:rPr>
        <w:br/>
        <w:t>и Уполномоченным органом.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3.7.3. Передача документа, являющегося результатом предоставления муниципальной услуги, из Уполномоченного органа в МФЦ осуществляется в течение </w:t>
      </w:r>
      <w:r w:rsidRPr="00F57F22">
        <w:rPr>
          <w:rFonts w:ascii="Liberation Serif" w:hAnsi="Liberation Serif" w:cs="Liberation Serif"/>
          <w:sz w:val="26"/>
          <w:szCs w:val="26"/>
        </w:rPr>
        <w:br/>
        <w:t>1 (одного) рабочего дня после подписания такого документа, на основании реестра, который составляется в 2 (двух) экземплярах и содержит дату и время передачи.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3.7.4. Передача документа, готового результата муниципальной услуги, курьеру МФЦ либо курьеру, направленному МФЦ (далее – курьер МФЦ), принимающий их проставляет дату получения документов и подпись. Первый экземпляр реестра остается у курьера МФЦ, второй – подлежит возврату курьеру Уполномоченного органа.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3.7.5. Результат исполнения административной процедуры – выдача заявителю уведомления о соответствии (несоответствии)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(недопустимости) размещения объекта индивидуального жилищного строительства или садового дома на земельном участке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сотрудником МФЦ в течение 1 рабочего 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после подписания такого уведомления, на основании реестра, который составляется в 2 (двух) экземплярах </w:t>
      </w:r>
      <w:r w:rsidRPr="00F57F22">
        <w:rPr>
          <w:rFonts w:ascii="Liberation Serif" w:hAnsi="Liberation Serif" w:cs="Liberation Serif"/>
          <w:sz w:val="26"/>
          <w:szCs w:val="26"/>
        </w:rPr>
        <w:br/>
        <w:t>и содержит дату и время выдачи.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3.7.6. При однократном обращении заявителя в МФЦ с запросом на получение двух и более муниципальных услуг, заявление о предоставлении услуги формируется уполномоченным работником МФЦ и скрепляется печатью МФЦ. При этом составление и подписание таких заявлений заявителем не требуется. МФЦ передает в </w:t>
      </w:r>
      <w:r w:rsidR="0047490B">
        <w:rPr>
          <w:rFonts w:ascii="Liberation Serif" w:hAnsi="Liberation Serif" w:cs="Liberation Serif"/>
          <w:sz w:val="26"/>
          <w:szCs w:val="26"/>
        </w:rPr>
        <w:t>Уполномоченный орган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оформленное заявление и документы, предоставленные заявителем, с приложением заверенной МФЦ копии комплексного запроса в срок не позднее одного рабочего дня, следующего за оформление комплексного запроса.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3.7.7. Результаты предоставления муниципальных услуг по результатам рассмотрения комплексного запроса направляются в МФЦ для выдачи заявителю.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3.8. Порядок осуществления административных процедур (действий) </w:t>
      </w:r>
      <w:r w:rsidRPr="00F57F22">
        <w:rPr>
          <w:rFonts w:ascii="Liberation Serif" w:hAnsi="Liberation Serif" w:cs="Liberation Serif"/>
          <w:sz w:val="26"/>
          <w:szCs w:val="26"/>
        </w:rPr>
        <w:br/>
        <w:t>по предоставлению муниципальной услуги в электронной форме, в том числе с использованием Единого портала (при наличии технической возможности)</w:t>
      </w:r>
    </w:p>
    <w:p w:rsidR="00F07457" w:rsidRDefault="00F07457" w:rsidP="00F07457">
      <w:pPr>
        <w:spacing w:before="120"/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3.8.1.</w:t>
      </w: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Запись на прием в орган (организацию) для подачи запроса о предос</w:t>
      </w:r>
      <w:r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тавлении муниципальной услуги </w:t>
      </w:r>
      <w:r w:rsidRPr="00F57F22">
        <w:rPr>
          <w:rFonts w:ascii="Liberation Serif" w:hAnsi="Liberation Serif" w:cs="Liberation Serif"/>
          <w:sz w:val="26"/>
          <w:szCs w:val="26"/>
        </w:rPr>
        <w:t>(при наличии технической возможности)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F07457" w:rsidRPr="00333C6A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333C6A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В целях предоставления </w:t>
      </w:r>
      <w:r>
        <w:rPr>
          <w:rFonts w:ascii="Liberation Serif" w:hAnsi="Liberation Serif" w:cs="Liberation Serif"/>
        </w:rPr>
        <w:t>муниципальной</w:t>
      </w:r>
      <w:r w:rsidRPr="00333C6A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услуги осуществляется прием заявителей по предварительной записи.</w:t>
      </w:r>
    </w:p>
    <w:p w:rsidR="00F07457" w:rsidRPr="00333C6A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333C6A">
        <w:rPr>
          <w:rFonts w:ascii="Liberation Serif" w:eastAsia="Times New Roman" w:hAnsi="Liberation Serif" w:cs="Liberation Serif"/>
          <w:sz w:val="26"/>
          <w:szCs w:val="26"/>
          <w:lang w:eastAsia="ru-RU"/>
        </w:rPr>
        <w:t>Запись на прием проводится посредством Единого портала государственных и муниципальных услуг (функций).</w:t>
      </w:r>
    </w:p>
    <w:p w:rsidR="00F07457" w:rsidRPr="00333C6A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333C6A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</w:t>
      </w:r>
    </w:p>
    <w:p w:rsidR="00F07457" w:rsidRPr="00B46FDA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sz w:val="26"/>
          <w:szCs w:val="26"/>
          <w:lang w:eastAsia="ru-RU"/>
        </w:rPr>
        <w:t>Орган (организация)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F07457" w:rsidRDefault="00F07457" w:rsidP="00F07457">
      <w:pPr>
        <w:spacing w:before="120"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sz w:val="26"/>
          <w:szCs w:val="26"/>
          <w:lang w:eastAsia="ru-RU"/>
        </w:rPr>
        <w:t>3.8.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2.</w:t>
      </w:r>
      <w:r w:rsidRPr="00B46FDA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Формирование запроса о предоставлении </w:t>
      </w:r>
      <w:r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муниципальной</w:t>
      </w:r>
      <w:r w:rsidRPr="00B46FDA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услуги</w:t>
      </w:r>
      <w:r w:rsidRPr="00F57F22">
        <w:rPr>
          <w:rFonts w:ascii="Liberation Serif" w:hAnsi="Liberation Serif" w:cs="Liberation Serif"/>
          <w:sz w:val="26"/>
          <w:szCs w:val="26"/>
        </w:rPr>
        <w:t>(при наличии технической возможности)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>.</w:t>
      </w:r>
    </w:p>
    <w:p w:rsidR="00F07457" w:rsidRPr="00D85D79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1. </w:t>
      </w:r>
      <w:r w:rsidRPr="00D85D79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Формирование запроса заявителем осуществляется посредством заполнения электронной формы запроса на Едином портале, официальном сайте без необходимости дополнительной подачи запроса в какой-либо иной форме. </w:t>
      </w:r>
    </w:p>
    <w:p w:rsidR="00F07457" w:rsidRPr="00D85D79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D85D79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На Едином портале, официальном сайте размещаются образцы заполнения электронной формы запроса.</w:t>
      </w:r>
    </w:p>
    <w:p w:rsidR="00F07457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D85D79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2. Форматно-логическая проверка сформированного запроса осуществляется автоматически после заполнения</w:t>
      </w: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F07457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3. При формировании запроса заявителю обеспечивается:</w:t>
      </w:r>
    </w:p>
    <w:p w:rsidR="00F07457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а) возможность копирования и сохранения запроса и иных документов, указанных в пункте </w:t>
      </w:r>
      <w:r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2.6.1</w:t>
      </w: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 настоящего Административного регламента, </w:t>
      </w:r>
      <w:r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необходимых для предоставления муниципальной</w:t>
      </w: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 услуги;</w:t>
      </w:r>
    </w:p>
    <w:p w:rsidR="00F07457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б) возможность заполнения несколькими заявителями одной электронной формы запроса при обращении за </w:t>
      </w:r>
      <w:r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муниципальны</w:t>
      </w: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F07457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в) возможность печати на бумажном носителе копии электронной формы запроса;</w:t>
      </w:r>
    </w:p>
    <w:p w:rsidR="00F07457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F07457" w:rsidRPr="00B46FDA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t xml:space="preserve">д)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– единая система идентификации и аутентификации), и сведений, опубликованных на Едином портале, официальном сайте, </w:t>
      </w:r>
      <w:r w:rsidRPr="00B46FDA">
        <w:rPr>
          <w:rFonts w:ascii="Liberation Serif" w:eastAsia="Times New Roman" w:hAnsi="Liberation Serif" w:cs="Liberation Serif"/>
          <w:color w:val="000000"/>
          <w:sz w:val="26"/>
          <w:szCs w:val="26"/>
          <w:lang w:eastAsia="ru-RU"/>
        </w:rPr>
        <w:lastRenderedPageBreak/>
        <w:t>в части, касающейся сведений, отсутствующих в единой системе идентификации и аутентификации;</w:t>
      </w:r>
    </w:p>
    <w:p w:rsidR="00F07457" w:rsidRPr="00D85D79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B46FDA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е) </w:t>
      </w:r>
      <w:r w:rsidRPr="00D85D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возможность вернуться на любой из этапов заполнения электронной формы запроса без потери ранее введенной информации;</w:t>
      </w:r>
    </w:p>
    <w:p w:rsidR="00F07457" w:rsidRPr="00D85D79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D85D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ж) 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F07457" w:rsidRPr="00D85D79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D85D79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4. Сформированный и подписанный запрос, и иные документы, указанные в пункте 2.6.1 настоящего Административного регламента, необходимые для предоставления муниципальной услуги, направляются в </w:t>
      </w:r>
      <w:r w:rsidRPr="00D85D79">
        <w:rPr>
          <w:rFonts w:ascii="Liberation Serif" w:hAnsi="Liberation Serif" w:cs="Liberation Serif"/>
        </w:rPr>
        <w:t xml:space="preserve">Уполномоченный орган </w:t>
      </w:r>
      <w:r w:rsidRPr="00D85D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посредством Единого портала государственных и муниципальных услуг (функций), официального сайта.</w:t>
      </w:r>
    </w:p>
    <w:p w:rsidR="00F07457" w:rsidRPr="00D85D79" w:rsidRDefault="00F07457" w:rsidP="00F07457">
      <w:pPr>
        <w:pStyle w:val="22"/>
        <w:shd w:val="clear" w:color="auto" w:fill="auto"/>
        <w:spacing w:before="120"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  <w:lang w:eastAsia="ru-RU"/>
        </w:rPr>
        <w:t xml:space="preserve">3.8.3. </w:t>
      </w:r>
      <w:r w:rsidRPr="00D85D79">
        <w:rPr>
          <w:rFonts w:ascii="Liberation Serif" w:hAnsi="Liberation Serif" w:cs="Liberation Serif"/>
        </w:rPr>
        <w:t xml:space="preserve">Прием и регистрация Уполномоченным органом запроса о предоставлении муниципальной услуги и иных документов, необходимых для предоставления муниципальной услуги </w:t>
      </w:r>
      <w:r w:rsidRPr="00D85D79">
        <w:rPr>
          <w:rFonts w:ascii="Liberation Serif" w:eastAsia="Calibri" w:hAnsi="Liberation Serif" w:cs="Liberation Serif"/>
        </w:rPr>
        <w:t>(при наличии технической возможности)</w:t>
      </w:r>
      <w:r w:rsidRPr="00D85D79">
        <w:rPr>
          <w:rFonts w:ascii="Liberation Serif" w:hAnsi="Liberation Serif" w:cs="Liberation Serif"/>
          <w:lang w:eastAsia="ru-RU"/>
        </w:rPr>
        <w:t>.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1. Уполномоченный орган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 xml:space="preserve">2. Срок регистрации запроса – </w:t>
      </w:r>
      <w:r>
        <w:rPr>
          <w:rFonts w:ascii="Liberation Serif" w:hAnsi="Liberation Serif" w:cs="Liberation Serif"/>
        </w:rPr>
        <w:t>1</w:t>
      </w:r>
      <w:r w:rsidRPr="00D85D79">
        <w:rPr>
          <w:rFonts w:ascii="Liberation Serif" w:hAnsi="Liberation Serif" w:cs="Liberation Serif"/>
        </w:rPr>
        <w:t xml:space="preserve"> рабочий день.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3. Предоставление муниципальной услуги начинается с момента приема и регистрации Уполномоченным органом электронных документов, необходимых для предоставления муниципальной услуги, а также получения в установленном порядке информации об оплате муниципальной услуги заявителем.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2.9 настоящего Административного регламента, а также осуществляются следующие действия: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1) при наличии хотя бы одного из указанных оснований должностное лицо, ответственное за предоставление муниципальной услуги, в срок, не превышающий срок предоставления муниципальной услуги, подготавливает письмо о невозможности предоставления муниципальной услуги;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(функций), официального сайта заявителю будет представлена информация о ходе выполнения указанного запроса.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4. Прием и регистрация запроса осуществляются должностным лицом структурного подразделения.</w:t>
      </w:r>
    </w:p>
    <w:p w:rsidR="00F07457" w:rsidRPr="00D85D79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5. После регистрации запрос направляется в структурное подразделение, ответственное за предоставление муниципальной услуги.</w:t>
      </w:r>
    </w:p>
    <w:p w:rsidR="00F07457" w:rsidRDefault="00F07457" w:rsidP="00F07457">
      <w:pPr>
        <w:pStyle w:val="22"/>
        <w:shd w:val="clear" w:color="auto" w:fill="auto"/>
        <w:spacing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6. После принятия запроса заявителя должностным лицом, уполномоченным на предоставление муниципальной услуги, статус запроса заявителя</w:t>
      </w:r>
      <w:r w:rsidRPr="00F65A12">
        <w:rPr>
          <w:rFonts w:ascii="Liberation Serif" w:hAnsi="Liberation Serif" w:cs="Liberation Serif"/>
        </w:rPr>
        <w:t xml:space="preserve"> в личном кабинете на Едином портале, официальном сайте обновляется до статуса «принято».</w:t>
      </w:r>
    </w:p>
    <w:p w:rsidR="00F07457" w:rsidRDefault="00F07457" w:rsidP="00F07457">
      <w:pPr>
        <w:pStyle w:val="22"/>
        <w:shd w:val="clear" w:color="auto" w:fill="auto"/>
        <w:spacing w:before="120" w:line="240" w:lineRule="auto"/>
        <w:ind w:firstLine="709"/>
        <w:rPr>
          <w:rFonts w:ascii="Liberation Serif" w:hAnsi="Liberation Serif" w:cs="Liberation Serif"/>
        </w:rPr>
      </w:pPr>
      <w:r w:rsidRPr="00F57F22">
        <w:rPr>
          <w:rFonts w:ascii="Liberation Serif" w:hAnsi="Liberation Serif" w:cs="Liberation Serif"/>
          <w:lang w:eastAsia="ru-RU"/>
        </w:rPr>
        <w:t>3.8.</w:t>
      </w:r>
      <w:r>
        <w:rPr>
          <w:rFonts w:ascii="Liberation Serif" w:hAnsi="Liberation Serif" w:cs="Liberation Serif"/>
          <w:lang w:eastAsia="ru-RU"/>
        </w:rPr>
        <w:t>4</w:t>
      </w:r>
      <w:r w:rsidRPr="00F57F22">
        <w:rPr>
          <w:rFonts w:ascii="Liberation Serif" w:hAnsi="Liberation Serif" w:cs="Liberation Serif"/>
          <w:lang w:eastAsia="ru-RU"/>
        </w:rPr>
        <w:t xml:space="preserve">. </w:t>
      </w:r>
      <w:r w:rsidRPr="00F57F22">
        <w:rPr>
          <w:rFonts w:ascii="Liberation Serif" w:hAnsi="Liberation Serif" w:cs="Liberation Serif"/>
        </w:rPr>
        <w:t>Оплата государственной пошлины за предоставление муниципальной услуги и уплата иных платежей, взимаемых в соответствии с законод</w:t>
      </w:r>
      <w:r>
        <w:rPr>
          <w:rFonts w:ascii="Liberation Serif" w:hAnsi="Liberation Serif" w:cs="Liberation Serif"/>
        </w:rPr>
        <w:t>ательством Российской Федерации.</w:t>
      </w:r>
    </w:p>
    <w:p w:rsidR="00F07457" w:rsidRPr="00F57F22" w:rsidRDefault="00F07457" w:rsidP="00F07457">
      <w:pPr>
        <w:pStyle w:val="22"/>
        <w:shd w:val="clear" w:color="auto" w:fill="auto"/>
        <w:spacing w:line="240" w:lineRule="auto"/>
        <w:ind w:firstLine="709"/>
        <w:rPr>
          <w:rFonts w:ascii="Liberation Serif" w:hAnsi="Liberation Serif" w:cs="Liberation Serif"/>
        </w:rPr>
      </w:pPr>
      <w:r w:rsidRPr="00A728EC">
        <w:rPr>
          <w:rFonts w:ascii="Liberation Serif" w:hAnsi="Liberation Serif" w:cs="Liberation Serif"/>
        </w:rPr>
        <w:lastRenderedPageBreak/>
        <w:t xml:space="preserve">Государственная пошлина за предоставление </w:t>
      </w:r>
      <w:r>
        <w:rPr>
          <w:rFonts w:ascii="Liberation Serif" w:hAnsi="Liberation Serif" w:cs="Liberation Serif"/>
        </w:rPr>
        <w:t>муниципальной</w:t>
      </w:r>
      <w:r w:rsidRPr="00A728EC">
        <w:rPr>
          <w:rFonts w:ascii="Liberation Serif" w:hAnsi="Liberation Serif" w:cs="Liberation Serif"/>
        </w:rPr>
        <w:t xml:space="preserve"> услуги не взимается.</w:t>
      </w:r>
    </w:p>
    <w:p w:rsidR="00F07457" w:rsidRDefault="00F07457" w:rsidP="00F07457">
      <w:pPr>
        <w:pStyle w:val="22"/>
        <w:shd w:val="clear" w:color="auto" w:fill="auto"/>
        <w:spacing w:before="120" w:line="240" w:lineRule="auto"/>
        <w:ind w:firstLine="709"/>
        <w:rPr>
          <w:rFonts w:ascii="Liberation Serif" w:hAnsi="Liberation Serif" w:cs="Liberation Serif"/>
        </w:rPr>
      </w:pPr>
      <w:r w:rsidRPr="00F57F22">
        <w:rPr>
          <w:rFonts w:ascii="Liberation Serif" w:hAnsi="Liberation Serif" w:cs="Liberation Serif"/>
        </w:rPr>
        <w:t>3.8.</w:t>
      </w:r>
      <w:r>
        <w:rPr>
          <w:rFonts w:ascii="Liberation Serif" w:hAnsi="Liberation Serif" w:cs="Liberation Serif"/>
        </w:rPr>
        <w:t>5</w:t>
      </w:r>
      <w:r w:rsidRPr="00F57F22">
        <w:rPr>
          <w:rFonts w:ascii="Liberation Serif" w:hAnsi="Liberation Serif" w:cs="Liberation Serif"/>
        </w:rPr>
        <w:t xml:space="preserve">. </w:t>
      </w:r>
      <w:r w:rsidRPr="00A728EC">
        <w:rPr>
          <w:rFonts w:ascii="Liberation Serif" w:hAnsi="Liberation Serif" w:cs="Liberation Serif"/>
        </w:rPr>
        <w:t xml:space="preserve">Получение результата предоставления </w:t>
      </w:r>
      <w:r>
        <w:rPr>
          <w:rFonts w:ascii="Liberation Serif" w:hAnsi="Liberation Serif" w:cs="Liberation Serif"/>
          <w:color w:val="000000"/>
          <w:lang w:eastAsia="ru-RU"/>
        </w:rPr>
        <w:t>муниципальной</w:t>
      </w:r>
      <w:r w:rsidRPr="00A728EC">
        <w:rPr>
          <w:rFonts w:ascii="Liberation Serif" w:hAnsi="Liberation Serif" w:cs="Liberation Serif"/>
        </w:rPr>
        <w:t xml:space="preserve"> услуги</w:t>
      </w:r>
      <w:r w:rsidRPr="00F57F22">
        <w:rPr>
          <w:rFonts w:ascii="Liberation Serif" w:eastAsia="Calibri" w:hAnsi="Liberation Serif" w:cs="Liberation Serif"/>
        </w:rPr>
        <w:t>(при наличии технической возможности)</w:t>
      </w:r>
      <w:r>
        <w:rPr>
          <w:rFonts w:ascii="Liberation Serif" w:hAnsi="Liberation Serif" w:cs="Liberation Serif"/>
        </w:rPr>
        <w:t>.</w:t>
      </w:r>
    </w:p>
    <w:p w:rsidR="00F07457" w:rsidRPr="00F16A8A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F16A8A">
        <w:rPr>
          <w:rFonts w:ascii="Liberation Serif" w:hAnsi="Liberation Serif" w:cs="Liberation Serif"/>
        </w:rPr>
        <w:t xml:space="preserve">1. В качестве результата предоставления </w:t>
      </w:r>
      <w:r>
        <w:rPr>
          <w:rFonts w:ascii="Liberation Serif" w:hAnsi="Liberation Serif" w:cs="Liberation Serif"/>
          <w:color w:val="000000"/>
          <w:lang w:eastAsia="ru-RU"/>
        </w:rPr>
        <w:t>муниципальной</w:t>
      </w:r>
      <w:r w:rsidRPr="00F16A8A">
        <w:rPr>
          <w:rFonts w:ascii="Liberation Serif" w:hAnsi="Liberation Serif" w:cs="Liberation Serif"/>
        </w:rPr>
        <w:t xml:space="preserve"> услуги заявитель по его выбору вправе получить </w:t>
      </w:r>
      <w:r w:rsidRPr="00F57F22">
        <w:rPr>
          <w:rFonts w:ascii="Liberation Serif" w:hAnsi="Liberation Serif" w:cs="Liberation Serif"/>
          <w:lang w:eastAsia="ru-RU"/>
        </w:rPr>
        <w:t>уведомление о соответствии (несоответствии</w:t>
      </w:r>
      <w:r>
        <w:rPr>
          <w:rFonts w:ascii="Liberation Serif" w:hAnsi="Liberation Serif" w:cs="Liberation Serif"/>
        </w:rPr>
        <w:t xml:space="preserve">) </w:t>
      </w:r>
      <w:r w:rsidRPr="00F16A8A">
        <w:rPr>
          <w:rFonts w:ascii="Liberation Serif" w:hAnsi="Liberation Serif" w:cs="Liberation Serif"/>
        </w:rPr>
        <w:t>на бумажном носителе.</w:t>
      </w:r>
    </w:p>
    <w:p w:rsidR="00F07457" w:rsidRDefault="00F07457" w:rsidP="00F07457">
      <w:pPr>
        <w:pStyle w:val="22"/>
        <w:shd w:val="clear" w:color="auto" w:fill="auto"/>
        <w:spacing w:line="240" w:lineRule="auto"/>
        <w:ind w:firstLine="709"/>
        <w:rPr>
          <w:rFonts w:ascii="Liberation Serif" w:hAnsi="Liberation Serif" w:cs="Liberation Serif"/>
        </w:rPr>
      </w:pPr>
      <w:r w:rsidRPr="00F16A8A">
        <w:rPr>
          <w:rFonts w:ascii="Liberation Serif" w:hAnsi="Liberation Serif" w:cs="Liberation Serif"/>
        </w:rPr>
        <w:t xml:space="preserve">2. Заявитель вправе получить результат предоставления </w:t>
      </w:r>
      <w:r>
        <w:rPr>
          <w:rFonts w:ascii="Liberation Serif" w:hAnsi="Liberation Serif" w:cs="Liberation Serif"/>
          <w:color w:val="000000"/>
          <w:lang w:eastAsia="ru-RU"/>
        </w:rPr>
        <w:t>муниципальной</w:t>
      </w:r>
      <w:r w:rsidRPr="00F16A8A">
        <w:rPr>
          <w:rFonts w:ascii="Liberation Serif" w:hAnsi="Liberation Serif" w:cs="Liberation Serif"/>
        </w:rPr>
        <w:t xml:space="preserve"> услуги в форме электронного документа или документа на бумажном носителе в течение срока действия результата предоставления </w:t>
      </w:r>
      <w:r>
        <w:rPr>
          <w:rFonts w:ascii="Liberation Serif" w:hAnsi="Liberation Serif" w:cs="Liberation Serif"/>
          <w:color w:val="000000"/>
          <w:lang w:eastAsia="ru-RU"/>
        </w:rPr>
        <w:t>муниципальной</w:t>
      </w:r>
      <w:r w:rsidRPr="00F16A8A">
        <w:rPr>
          <w:rFonts w:ascii="Liberation Serif" w:hAnsi="Liberation Serif" w:cs="Liberation Serif"/>
        </w:rPr>
        <w:t xml:space="preserve"> услуги.</w:t>
      </w:r>
    </w:p>
    <w:p w:rsidR="00F07457" w:rsidRDefault="00F07457" w:rsidP="00F07457">
      <w:pPr>
        <w:pStyle w:val="22"/>
        <w:shd w:val="clear" w:color="auto" w:fill="auto"/>
        <w:spacing w:before="120" w:line="240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3.8.6. </w:t>
      </w:r>
      <w:r w:rsidRPr="00CC410A">
        <w:rPr>
          <w:rFonts w:ascii="Liberation Serif" w:hAnsi="Liberation Serif" w:cs="Liberation Serif"/>
        </w:rPr>
        <w:t>Получение сведений о ходе выполнения запроса</w:t>
      </w:r>
      <w:r>
        <w:rPr>
          <w:rFonts w:ascii="Liberation Serif" w:hAnsi="Liberation Serif" w:cs="Liberation Serif"/>
        </w:rPr>
        <w:t>.</w:t>
      </w:r>
    </w:p>
    <w:p w:rsidR="00F07457" w:rsidRPr="00C80CB4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C80CB4">
        <w:rPr>
          <w:rFonts w:ascii="Liberation Serif" w:hAnsi="Liberation Serif" w:cs="Liberation Serif"/>
        </w:rPr>
        <w:t xml:space="preserve">1. Заявитель имеет возможность получения информации о ходе предоставления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услуги. Информация о ходе предоставления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 направляется 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и муниципальных услуг (функций), официального сайта по выбору заявителя.</w:t>
      </w:r>
    </w:p>
    <w:p w:rsidR="00F07457" w:rsidRPr="00C80CB4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C80CB4">
        <w:rPr>
          <w:rFonts w:ascii="Liberation Serif" w:hAnsi="Liberation Serif" w:cs="Liberation Serif"/>
        </w:rPr>
        <w:t xml:space="preserve">2. При предоставлении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 в электронной форме заявителю направляется:</w:t>
      </w:r>
    </w:p>
    <w:p w:rsidR="00F07457" w:rsidRPr="00C80CB4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C80CB4">
        <w:rPr>
          <w:rFonts w:ascii="Liberation Serif" w:hAnsi="Liberation Serif" w:cs="Liberation Serif"/>
        </w:rPr>
        <w:t xml:space="preserve">а) уведомление о записи на прием в </w:t>
      </w:r>
      <w:r>
        <w:rPr>
          <w:rFonts w:ascii="Liberation Serif" w:hAnsi="Liberation Serif" w:cs="Liberation Serif"/>
        </w:rPr>
        <w:t>Уполномоченный орган</w:t>
      </w:r>
      <w:r w:rsidRPr="00C80CB4">
        <w:rPr>
          <w:rFonts w:ascii="Liberation Serif" w:hAnsi="Liberation Serif" w:cs="Liberation Serif"/>
        </w:rPr>
        <w:t xml:space="preserve"> или </w:t>
      </w:r>
      <w:r>
        <w:rPr>
          <w:rFonts w:ascii="Liberation Serif" w:hAnsi="Liberation Serif" w:cs="Liberation Serif"/>
        </w:rPr>
        <w:t xml:space="preserve">МФЦ </w:t>
      </w:r>
      <w:r w:rsidRPr="00C80CB4">
        <w:rPr>
          <w:rFonts w:ascii="Liberation Serif" w:hAnsi="Liberation Serif" w:cs="Liberation Serif"/>
        </w:rPr>
        <w:t>(описывается в случае необходимости дополнительно);</w:t>
      </w:r>
    </w:p>
    <w:p w:rsidR="00F07457" w:rsidRPr="00C80CB4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C80CB4">
        <w:rPr>
          <w:rFonts w:ascii="Liberation Serif" w:hAnsi="Liberation Serif" w:cs="Liberation Serif"/>
        </w:rPr>
        <w:t xml:space="preserve">б) уведомление о приеме и регистрации запроса и иных документов, необходимых для предоставления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 (описывается в случае необходимости дополнительно);</w:t>
      </w:r>
    </w:p>
    <w:p w:rsidR="00F07457" w:rsidRPr="00C80CB4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C80CB4">
        <w:rPr>
          <w:rFonts w:ascii="Liberation Serif" w:hAnsi="Liberation Serif" w:cs="Liberation Serif"/>
        </w:rPr>
        <w:t xml:space="preserve">в) уведомление о начале процедуры предоставления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 (описывается в случае необходимости дополнительно);</w:t>
      </w:r>
    </w:p>
    <w:p w:rsidR="00F07457" w:rsidRPr="00C80CB4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 w:rsidRPr="00C80CB4">
        <w:rPr>
          <w:rFonts w:ascii="Liberation Serif" w:hAnsi="Liberation Serif" w:cs="Liberation Serif"/>
        </w:rPr>
        <w:t xml:space="preserve">г) уведомление об окончании предоставления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 либо мотивированном отказе в приеме запроса и иных документов, необходимых для предоставления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 (описывается в случае необходимости дополнительно);</w:t>
      </w:r>
    </w:p>
    <w:p w:rsidR="00F07457" w:rsidRPr="00C80CB4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</w:t>
      </w:r>
      <w:r w:rsidRPr="00C80CB4">
        <w:rPr>
          <w:rFonts w:ascii="Liberation Serif" w:hAnsi="Liberation Serif" w:cs="Liberation Serif"/>
        </w:rPr>
        <w:t xml:space="preserve">) уведомление о результатах рассмотрения документов, необходимых для предоставления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 (описывается в случае необходимости дополнительно);</w:t>
      </w:r>
    </w:p>
    <w:p w:rsidR="00F07457" w:rsidRPr="00C80CB4" w:rsidRDefault="00F07457" w:rsidP="00F07457">
      <w:pPr>
        <w:pStyle w:val="22"/>
        <w:spacing w:line="240" w:lineRule="auto"/>
        <w:ind w:firstLine="709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е</w:t>
      </w:r>
      <w:r w:rsidRPr="00C80CB4">
        <w:rPr>
          <w:rFonts w:ascii="Liberation Serif" w:hAnsi="Liberation Serif" w:cs="Liberation Serif"/>
        </w:rPr>
        <w:t xml:space="preserve">) уведомление о возможности получить результат предоставления </w:t>
      </w:r>
      <w:r>
        <w:rPr>
          <w:rFonts w:ascii="Liberation Serif" w:hAnsi="Liberation Serif" w:cs="Liberation Serif"/>
        </w:rPr>
        <w:t>муниципальной</w:t>
      </w:r>
      <w:r w:rsidRPr="00C80CB4">
        <w:rPr>
          <w:rFonts w:ascii="Liberation Serif" w:hAnsi="Liberation Serif" w:cs="Liberation Serif"/>
        </w:rPr>
        <w:t xml:space="preserve"> услуги (описывается в случ</w:t>
      </w:r>
      <w:r>
        <w:rPr>
          <w:rFonts w:ascii="Liberation Serif" w:hAnsi="Liberation Serif" w:cs="Liberation Serif"/>
        </w:rPr>
        <w:t>ае необходимости дополнительно).</w:t>
      </w:r>
    </w:p>
    <w:p w:rsidR="00F07457" w:rsidRDefault="00F07457" w:rsidP="00F07457">
      <w:pPr>
        <w:pStyle w:val="22"/>
        <w:shd w:val="clear" w:color="auto" w:fill="auto"/>
        <w:spacing w:before="120" w:line="240" w:lineRule="auto"/>
        <w:ind w:firstLine="709"/>
        <w:rPr>
          <w:rFonts w:ascii="Liberation Serif" w:hAnsi="Liberation Serif" w:cs="Liberation Serif"/>
        </w:rPr>
      </w:pPr>
      <w:r w:rsidRPr="00D85D79">
        <w:rPr>
          <w:rFonts w:ascii="Liberation Serif" w:hAnsi="Liberation Serif" w:cs="Liberation Serif"/>
        </w:rPr>
        <w:t>3.8.7.Осуществление оценки качества предоставления услуги</w:t>
      </w:r>
      <w:r>
        <w:rPr>
          <w:rFonts w:ascii="Liberation Serif" w:hAnsi="Liberation Serif" w:cs="Liberation Serif"/>
        </w:rPr>
        <w:t>.</w:t>
      </w:r>
    </w:p>
    <w:p w:rsidR="00F07457" w:rsidRPr="00CC410A" w:rsidRDefault="00F07457" w:rsidP="00F07457">
      <w:pPr>
        <w:pStyle w:val="22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highlight w:val="yellow"/>
        </w:rPr>
      </w:pPr>
      <w:r w:rsidRPr="00CC410A">
        <w:rPr>
          <w:rFonts w:ascii="Liberation Serif" w:hAnsi="Liberation Serif" w:cs="Liberation Serif"/>
        </w:rPr>
        <w:t xml:space="preserve">Заявителям обеспечивается возможность оценить доступность и качество </w:t>
      </w:r>
      <w:r>
        <w:rPr>
          <w:rFonts w:ascii="Liberation Serif" w:hAnsi="Liberation Serif" w:cs="Liberation Serif"/>
          <w:color w:val="000000"/>
          <w:lang w:eastAsia="ru-RU"/>
        </w:rPr>
        <w:t>муниципальной</w:t>
      </w:r>
      <w:r w:rsidRPr="00CC410A">
        <w:rPr>
          <w:rFonts w:ascii="Liberation Serif" w:hAnsi="Liberation Serif" w:cs="Liberation Serif"/>
        </w:rPr>
        <w:t xml:space="preserve"> услуги на Едином портале.</w:t>
      </w:r>
    </w:p>
    <w:p w:rsidR="00F07457" w:rsidRPr="00F57F22" w:rsidRDefault="00F07457" w:rsidP="00F07457">
      <w:pPr>
        <w:autoSpaceDE w:val="0"/>
        <w:autoSpaceDN w:val="0"/>
        <w:adjustRightInd w:val="0"/>
        <w:spacing w:before="12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3.9.  П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орядок исправления допущенных опечаток и ошибок в выданных </w:t>
      </w:r>
      <w:r w:rsidRPr="00F57F22">
        <w:rPr>
          <w:rFonts w:ascii="Liberation Serif" w:hAnsi="Liberation Serif" w:cs="Liberation Serif"/>
          <w:sz w:val="26"/>
          <w:szCs w:val="26"/>
        </w:rPr>
        <w:br/>
        <w:t>в результате предоставления муниципальной услуги документах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3.9.1. В случае выявления заявителем опечаток, ошибок в полученном заявителем документе, являющемся результатом предоставления муниципальной услуги, заявитель вправе обратиться в Уполномоченный орган с заявлением об исправлении допущенных опечаток и ошибок в выданных в результате предоставления муниципальной услуги документах.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3.9.2. Основанием для начала процедуры по исправлению опечаток и (или) ошибок, допущенных в документах, выданных в результате предоставления </w:t>
      </w:r>
      <w:r w:rsidRPr="00F57F22">
        <w:rPr>
          <w:rFonts w:ascii="Liberation Serif" w:hAnsi="Liberation Serif" w:cs="Liberation Serif"/>
          <w:sz w:val="26"/>
          <w:szCs w:val="26"/>
        </w:rPr>
        <w:lastRenderedPageBreak/>
        <w:t>муниципальной услуги, является поступление в Уполномоченный орган заявления об исправлении опечаток и (или) ошибок в документах, выданных в результате предоставления муниципальной услуги.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3.9.3. 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следующими способами: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1) лично (заявителем представляются оригиналы документов с опечатками и (или) ошибками, </w:t>
      </w:r>
      <w:r>
        <w:rPr>
          <w:rFonts w:ascii="Liberation Serif" w:hAnsi="Liberation Serif" w:cs="Liberation Serif"/>
          <w:sz w:val="26"/>
          <w:szCs w:val="26"/>
        </w:rPr>
        <w:t>С</w:t>
      </w:r>
      <w:r w:rsidRPr="00F57F22">
        <w:rPr>
          <w:rFonts w:ascii="Liberation Serif" w:hAnsi="Liberation Serif" w:cs="Liberation Serif"/>
          <w:sz w:val="26"/>
          <w:szCs w:val="26"/>
        </w:rPr>
        <w:t>пециа</w:t>
      </w:r>
      <w:r>
        <w:rPr>
          <w:rFonts w:ascii="Liberation Serif" w:hAnsi="Liberation Serif" w:cs="Liberation Serif"/>
          <w:sz w:val="26"/>
          <w:szCs w:val="26"/>
        </w:rPr>
        <w:t xml:space="preserve">листом </w:t>
      </w:r>
      <w:r w:rsidRPr="00F57F22">
        <w:rPr>
          <w:rFonts w:ascii="Liberation Serif" w:hAnsi="Liberation Serif" w:cs="Liberation Serif"/>
          <w:sz w:val="26"/>
          <w:szCs w:val="26"/>
        </w:rPr>
        <w:t>отдела Уполномоченного органа делаются копии этих документов);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2) через организацию почтовой связи (заявителем направляются копии документов с опечатками и (или) ошибками).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3.9.4.По результатам рассмотрения заявления об исправлении опечаток и (или) ошибок специалист Уполномоченного органа в течение 2 рабочих дней: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1) принимает решение об исправлении опечаток и (или) ошибок, допущенных 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в документах, выданных в результате предоставления муниципальной услуги, </w:t>
      </w:r>
      <w:r w:rsidRPr="00F57F22">
        <w:rPr>
          <w:rFonts w:ascii="Liberation Serif" w:hAnsi="Liberation Serif" w:cs="Liberation Serif"/>
          <w:sz w:val="26"/>
          <w:szCs w:val="26"/>
        </w:rPr>
        <w:br/>
        <w:t>и уведомляет заявителя о принятом решении способом, указанным в заявлении об исправлении опечаток и (или) ошибок (с указанием срока исправления допущенных опечаток и (или) ошибок);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2) принимает решение об отсутствии необходимости исправления опечаток </w:t>
      </w:r>
      <w:r w:rsidRPr="00F57F22">
        <w:rPr>
          <w:rFonts w:ascii="Liberation Serif" w:hAnsi="Liberation Serif" w:cs="Liberation Serif"/>
          <w:sz w:val="26"/>
          <w:szCs w:val="26"/>
        </w:rPr>
        <w:br/>
        <w:t>и (или) ошибок, допущенных в документах, выданных в результате предоставления муниципальной услуги, и готовит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Исправление опечаток и (или) ошибок, допущенных в документах, выданных </w:t>
      </w:r>
      <w:r w:rsidRPr="00F57F22">
        <w:rPr>
          <w:rFonts w:ascii="Liberation Serif" w:hAnsi="Liberation Serif" w:cs="Liberation Serif"/>
          <w:sz w:val="26"/>
          <w:szCs w:val="26"/>
        </w:rPr>
        <w:br/>
        <w:t>в результате предоставления муниципальной услуги, осуществляется специалистом Уполномоченного органа в течение 3 рабочих дней.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1) изменение содержания документов, являющихся результатом предоставления муниципальной услуги;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2)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3.9.5. 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муниципальной услуги. 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3.9.6. Максимальный срок исполнения административной процедуры составляет не более 5 рабочих дней со дня поступления в Уполномоченный органзаявления об исправлении опечаток и (или) ошибок.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3.9.7. Результатом процедуры является: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1) исправленные документы, являющиеся результатом предоставления муниципальной услуги;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2)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F07457" w:rsidRPr="00F57F22" w:rsidRDefault="00F07457" w:rsidP="00F07457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3.9.8. 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F07457">
      <w:pPr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IV. Формы контроля за предоставлением муниципальной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 xml:space="preserve">4.1. Порядок осуществления текущего контроля за соблюдением и исполнением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ответственными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должностными лицами положений Административного регламента </w:t>
      </w:r>
      <w:r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и иных нормативных правовых актов, устанавливающих требования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к предоставлению муниципальной услуги, а также принятием ими решений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4.1.1. 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регламентом, а также путем проведения руководителем Уполномоченного органа или лицом, его замещающим, проверок исполнения должностными лицами положений регламента.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4.1.2. Для текущего контроля используются сведения, содержащиеся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в разрешительных делах, реестре выданных уведомлений, устной и письменной информации должностных лиц, осуществляющих регламентируемые действия.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4.1.3. О случаях и причинах нарушения сроков, содержания административных процедур и действий должностные лица немедленно информируют руководителя Уполномоченного органа или лицо, его замещающее, а также принимают срочные меры по устранению нарушений.</w:t>
      </w:r>
    </w:p>
    <w:p w:rsidR="00F07457" w:rsidRPr="00F57F22" w:rsidRDefault="00F07457" w:rsidP="008D37BB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формы контроля за полнотой и качеством предоставления муниципальной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4.2.1. Контроль за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положений Административного регламента и других нормативных правовых актов, рассмотрение, принятие решений и подготовку ответов на обращение заявителей, содержащих жалобы на решения, действия (бездействие) должностных лиц.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4.2.2. Проверки могут быть плановыми и внеплановыми.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Плановые проверки полноты и качества предоставления муниципальной услуги проводятся не реже одного раза в год на основании планов. Внеплановые проверки проводятся по поручению руководителя Уполномоченного органа или лица, его замещающего, по конкретному обращению заинтересованных лиц.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Проверки полноты и качества предоставляемой муниципальной услуги проводятся на основании приказа Уполномоченного органа. Для проведения проверки формируется комиссия, в состав которой включаются муниципальные служащие Уполномоченного органа.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Результаты проверки оформляются в виде акта, в котором отмечаются выявленные недостатки и предложения по их устранению, акт подписывается членами комиссии. С актом знакомятся должностные лица Уполномоченного органа.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4.3. Порядок осуществления текущего контроля за соблюдением и исполнением работником МФЦ, предоставляющего муниципальную услугу, положений Административного регламента и иных нормативных правовых актов, устанавливающих требования к предоставлению муниципальной услуги, а также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принятием ими решений, порядок привлечения к ответственности работника МФЦ, предоставляющего муниципальную услугу, за решения и действия (бездействия), принимаемые (осуществляемые) им в ходе предоставления муниципальной услуги.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МФЦ, работники МФЦ несут ответственность, установленную законодательством Российской Федерации: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за полноту передаваемых Уполномоченному органу, предоставляющему муниципальную услугу, запросов о предоставлении муниципальной услуги и их соответствие передаваемым заявителем в МФЦ сведениям, иных документов, принятых от заявителя;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за полноту и соответствие комплексному запросу передаваемых органу, предоставляющему государственную услугу, органу, предоставляющему муниципальную услугу, заявлений, составленных на основании комплексного запроса, иных документов, информации и (или) сведений, необходимых для предоставления государственных и (или) муниципальных услуг, указанных в комплексном запросе;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за своевременную передачу органу, предоставляющему государственную услугу, органу, предоставляющему муниципальную услугу, запросов о предоставлении государственных или муниципальных услуг, заявлений, составленных на основании комплексных запросов, иных сведений, документов и (или) информации, принятых от заявителя, а также за своевременную выдачу заявителю документов, переданных в этих целях МФЦ органом, предоставляющим государственную услугу, органом, предоставляющим муниципальную услугу;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Работники МФЦ при неисполнении либо при ненадлежащем исполнении своих служебных обязанностей в рамках реализации функций МФЦ привлекаются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к ответственности, в том числе установленной Уголовным кодексом Российской Федерации и Кодексом Российской Федерации об административных правонарушениях для должностных лиц.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4.4. О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тветственность должностных лиц органа, предоставляющего </w:t>
      </w:r>
      <w:r w:rsidRPr="00F57F22">
        <w:rPr>
          <w:rFonts w:ascii="Liberation Serif" w:hAnsi="Liberation Serif" w:cs="Liberation Serif"/>
          <w:sz w:val="26"/>
          <w:szCs w:val="26"/>
        </w:rPr>
        <w:br/>
        <w:t>муниципальную услугу, за решения и действия (бездействие), принимаемые (осуществляемые) ими в ходе предоставления муниципальной услуги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Должностное лицо несет персональную ответственность за: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соблюдение установленного порядка приема документов;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принятие надлежащих мер по полной и всесторонней проверке представленных документов;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соблюдение сроков рассмотрения документов, соблюдение порядка выдачи документов;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- учет выданных документов;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lastRenderedPageBreak/>
        <w:t>- своевременное формирование, ведение и надлежащее хранение документов.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По результатам проведенных проверок в случае выявления нарушений прав заявителей и иных нарушений к виновным лицам применяются меры ответственности, установленные законодательством Российской Федерации.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4.5.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Контроль за предоставлением муниципальной услуги осуществляется в форме контроля за соблюдением последовательности действий, определенных Административным регламентом по исполнению муниципальной услуги,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Федерации, Свердловской области, а также положений настоящего Административного регламента.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Граждане,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Уполномоченный орган.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Любое заинтересованное лицо может осуществлять контроль за полнотой 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br/>
        <w:t>и качеством предоставления муниципальной услуги, обратившись к руководителю Уполномоченного органа или лицу, его замещающему.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07457" w:rsidRPr="00F57F22" w:rsidRDefault="00F07457" w:rsidP="00F07457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V. </w:t>
      </w:r>
      <w:r w:rsidRPr="00F57F22">
        <w:rPr>
          <w:rFonts w:ascii="Liberation Serif" w:hAnsi="Liberation Serif" w:cs="Liberation Serif"/>
          <w:b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МФЦ, работников МФЦ</w:t>
      </w:r>
    </w:p>
    <w:p w:rsidR="00F07457" w:rsidRPr="00F57F22" w:rsidRDefault="00F07457" w:rsidP="00F07457">
      <w:pPr>
        <w:ind w:firstLine="709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5.1. И</w:t>
      </w:r>
      <w:r w:rsidRPr="00F57F22">
        <w:rPr>
          <w:rFonts w:ascii="Liberation Serif" w:hAnsi="Liberation Serif" w:cs="Liberation Serif"/>
          <w:iCs/>
          <w:sz w:val="26"/>
          <w:szCs w:val="26"/>
        </w:rPr>
        <w:t>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государственной услуги (далее – жалоба)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Заявитель вправе обжаловать решения и действия (бездействие), принятые в ходе предоставления муниципальной услуги Уполномоченным органом, предоставляющим муниципальную услугу, его должностных лиц,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27.07.2010 № 210-ФЗ.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>5.2. О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рганы государственной власти, организации и уполномоченные на 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рассмотрение жалобы лица, которым может быть направлена </w:t>
      </w:r>
      <w:r w:rsidRPr="00F57F22">
        <w:rPr>
          <w:rFonts w:ascii="Liberation Serif" w:hAnsi="Liberation Serif" w:cs="Liberation Serif"/>
          <w:sz w:val="26"/>
          <w:szCs w:val="26"/>
        </w:rPr>
        <w:br/>
        <w:t>жалоба заявителя в досудебном (внесудебном) порядке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5.2.1. В случае обжалования решений и действий (бездействия) Уполномоченного органа</w:t>
      </w:r>
      <w:r w:rsidRPr="00F57F22">
        <w:rPr>
          <w:rFonts w:ascii="Liberation Serif" w:hAnsi="Liberation Serif" w:cs="Liberation Serif"/>
          <w:sz w:val="26"/>
          <w:szCs w:val="26"/>
          <w:u w:val="single"/>
        </w:rPr>
        <w:t>,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предоставляющего муниципальную услугу, его должностных лиц и муниципальных служащих Уполномоченного органа жалоба подается для рассмотрения </w:t>
      </w:r>
      <w:r w:rsidRPr="00F57F22">
        <w:rPr>
          <w:rFonts w:ascii="Liberation Serif" w:hAnsi="Liberation Serif" w:cs="Liberation Serif"/>
          <w:sz w:val="26"/>
          <w:szCs w:val="26"/>
        </w:rPr>
        <w:lastRenderedPageBreak/>
        <w:t xml:space="preserve">в Уполномоченный орган в письменной форме на бумажном носителе, в том числе при личном приеме заявителя, в электронной форме, по почте или через МФЦ. </w:t>
      </w:r>
    </w:p>
    <w:p w:rsidR="00F07457" w:rsidRPr="00F57F22" w:rsidRDefault="00F07457" w:rsidP="00F07457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Жалобу на решения и действия (бездействие) Уполномоченного органа, предоставляющего муниципальную услугу, его должностных лиц и муниципальных служащих Уполномоченного органа также возможно подать в органы прокуратуры 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в письменной форме на бумажном носителе, в том числе при личном приеме заявителя, 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в электронной форме, по почте или через МФЦ. 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5.2.2. В случае обжалования решений и действий (бездействия) МФЦ (указывается в случае предоставления услуги в МФЦ), работника МФЦ жалоба подается для рассмотрения в МФЦ, в письменной форме на бумажном носителе, в том числе при личном приеме заявителя, в электронной форме или по почте. 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Жалобу на решения и действия (бездействие) МФЦ также возможно подать </w:t>
      </w:r>
      <w:r w:rsidRPr="00F57F22">
        <w:rPr>
          <w:rFonts w:ascii="Liberation Serif" w:hAnsi="Liberation Serif" w:cs="Liberation Serif"/>
          <w:sz w:val="26"/>
          <w:szCs w:val="26"/>
        </w:rPr>
        <w:br/>
        <w:t>в Департамент информатизации и связи Свердловской области (далее – учредитель МФЦ), в письменной форме на бумажном носителе, в том числе при личном приеме заявителя, в электронной форме, по почте или через многофункциональный центр предоставления государственных и муниципальных услуг.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5.3. </w:t>
      </w:r>
      <w:r w:rsidRPr="00F57F22">
        <w:rPr>
          <w:rFonts w:ascii="Liberation Serif" w:hAnsi="Liberation Serif" w:cs="Liberation Serif"/>
          <w:sz w:val="26"/>
          <w:szCs w:val="26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5.3.1. Уполномоченный орган, МФЦ, а также учредитель МФЦ обеспечивают: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1) информирование заявителей о порядке обжалования решений и действий (бездействия) Уполномоченного органа, предоставляющего муниципальную услугу, его должностных лиц и муниципальных служащих Уполномоченного органа, решений и действий (бездействия) МФЦ, его должностных лиц и работников посредством размещения информации: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- на стендах в местах предоставления муниципальных услуг;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- на официальных сайтах органов, предоставляющих муниципальные услуги, МФЦ (</w:t>
      </w:r>
      <w:hyperlink r:id="rId23" w:history="1">
        <w:r w:rsidRPr="00F57F22">
          <w:rPr>
            <w:rFonts w:ascii="Liberation Serif" w:hAnsi="Liberation Serif" w:cs="Liberation Serif"/>
            <w:sz w:val="26"/>
            <w:szCs w:val="26"/>
          </w:rPr>
          <w:t>http://mfc66.ru/</w:t>
        </w:r>
      </w:hyperlink>
      <w:r w:rsidRPr="00F57F22">
        <w:rPr>
          <w:rFonts w:ascii="Liberation Serif" w:hAnsi="Liberation Serif" w:cs="Liberation Serif"/>
          <w:sz w:val="26"/>
          <w:szCs w:val="26"/>
        </w:rPr>
        <w:t>) и учредителя МФЦ (</w:t>
      </w:r>
      <w:hyperlink r:id="rId24" w:history="1">
        <w:r w:rsidRPr="00F57F22">
          <w:rPr>
            <w:rFonts w:ascii="Liberation Serif" w:hAnsi="Liberation Serif" w:cs="Liberation Serif"/>
            <w:sz w:val="26"/>
            <w:szCs w:val="26"/>
          </w:rPr>
          <w:t>http://dis.midural.ru/</w:t>
        </w:r>
      </w:hyperlink>
      <w:r w:rsidRPr="00F57F22">
        <w:rPr>
          <w:rFonts w:ascii="Liberation Serif" w:hAnsi="Liberation Serif" w:cs="Liberation Serif"/>
          <w:sz w:val="26"/>
          <w:szCs w:val="26"/>
        </w:rPr>
        <w:t>);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- на Едином портале в разделе «Дополнительная информация» соответствующей муниципальной услуги;</w:t>
      </w:r>
    </w:p>
    <w:p w:rsidR="00F07457" w:rsidRPr="00F57F22" w:rsidRDefault="00F07457" w:rsidP="00F07457">
      <w:pPr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2) консультирование заявителей о порядке обжалования решений и действий (бездействия) органа власти, предоставляющего государственную услугу, его должностных лиц и государственных гражданских служащих, решений и действий (бездействия) многофункционального центра предоставления государственных и муниципальных услуг, его должностных лиц и работников, в том числе по телефону, электронной почте, при личном приеме.</w:t>
      </w:r>
    </w:p>
    <w:p w:rsidR="00F07457" w:rsidRPr="00F57F22" w:rsidRDefault="00F07457" w:rsidP="00F074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5.4. </w:t>
      </w:r>
      <w:r w:rsidRPr="00F57F22">
        <w:rPr>
          <w:rFonts w:ascii="Liberation Serif" w:hAnsi="Liberation Serif" w:cs="Liberation Serif"/>
          <w:sz w:val="26"/>
          <w:szCs w:val="26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</w:t>
      </w:r>
    </w:p>
    <w:p w:rsidR="00F07457" w:rsidRPr="00F57F22" w:rsidRDefault="00F07457" w:rsidP="00F07457">
      <w:pPr>
        <w:widowControl w:val="0"/>
        <w:tabs>
          <w:tab w:val="left" w:pos="993"/>
        </w:tabs>
        <w:autoSpaceDE w:val="0"/>
        <w:autoSpaceDN w:val="0"/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5.4.1. Порядок досудебного (внесудебного) обжалования решений и действий (бездействия) Уполномоченного органа, его должностных лиц и муниципальных служащих Уполномоченного органа, а также решений и действий (бездействия) МФЦ, </w:t>
      </w:r>
      <w:r w:rsidRPr="00F57F22">
        <w:rPr>
          <w:rFonts w:ascii="Liberation Serif" w:hAnsi="Liberation Serif" w:cs="Liberation Serif"/>
          <w:sz w:val="26"/>
          <w:szCs w:val="26"/>
        </w:rPr>
        <w:lastRenderedPageBreak/>
        <w:t>работников МФЦ регулируется:</w:t>
      </w:r>
    </w:p>
    <w:p w:rsidR="00F07457" w:rsidRPr="00F57F22" w:rsidRDefault="00F07457" w:rsidP="00F07457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статьями 11.1-11.3 Федерального закона от 27 июля 2010 года №210-ФЗ </w:t>
      </w:r>
      <w:r w:rsidRPr="00F57F22">
        <w:rPr>
          <w:rFonts w:ascii="Liberation Serif" w:hAnsi="Liberation Serif" w:cs="Liberation Serif"/>
          <w:sz w:val="26"/>
          <w:szCs w:val="26"/>
        </w:rPr>
        <w:br/>
        <w:t>«Об организации предоставления государственных и муниципальных услуг»;</w:t>
      </w:r>
    </w:p>
    <w:p w:rsidR="00F07457" w:rsidRPr="00F57F22" w:rsidRDefault="00F07457" w:rsidP="00F07457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постановлением Правительства Свердловской области от 22.11.2018</w:t>
      </w:r>
      <w:r w:rsidRPr="00F57F22">
        <w:rPr>
          <w:rFonts w:ascii="Liberation Serif" w:hAnsi="Liberation Serif" w:cs="Liberation Serif"/>
          <w:sz w:val="26"/>
          <w:szCs w:val="26"/>
        </w:rPr>
        <w:br/>
        <w:t xml:space="preserve">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работников».</w:t>
      </w:r>
    </w:p>
    <w:p w:rsidR="00F07457" w:rsidRPr="00F57F22" w:rsidRDefault="00F07457" w:rsidP="00F07457">
      <w:pPr>
        <w:tabs>
          <w:tab w:val="left" w:pos="993"/>
        </w:tabs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5.4.2. Полная информация о порядке подачи и рассмотрении жалобы </w:t>
      </w:r>
      <w:r w:rsidRPr="00F57F22">
        <w:rPr>
          <w:rFonts w:ascii="Liberation Serif" w:hAnsi="Liberation Serif" w:cs="Liberation Serif"/>
          <w:sz w:val="26"/>
          <w:szCs w:val="26"/>
        </w:rPr>
        <w:br/>
        <w:t>на решения и действия (бездействие) Уполномоченного органа, предоставляющего муниципальную услугу, его должностных лиц и муниципальных служащих Уполномоченного органа, а также решения и действия (бездействие) МФЦ, работников МФЦ размещена в разделе «Дополнительная информация» на Едином портале соответствующей муниципальной</w:t>
      </w:r>
      <w:r w:rsidR="004563AE">
        <w:rPr>
          <w:rFonts w:ascii="Liberation Serif" w:hAnsi="Liberation Serif" w:cs="Liberation Serif"/>
          <w:sz w:val="26"/>
          <w:szCs w:val="26"/>
        </w:rPr>
        <w:t xml:space="preserve"> услуги</w:t>
      </w:r>
      <w:r w:rsidRPr="00F57F22">
        <w:rPr>
          <w:rFonts w:ascii="Liberation Serif" w:hAnsi="Liberation Serif" w:cs="Liberation Serif"/>
          <w:sz w:val="26"/>
          <w:szCs w:val="26"/>
        </w:rPr>
        <w:t>.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Default="00F07457" w:rsidP="00F07457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br w:type="page"/>
      </w:r>
    </w:p>
    <w:p w:rsidR="00F07457" w:rsidRPr="00F57F22" w:rsidRDefault="00F07457" w:rsidP="00F07457">
      <w:pPr>
        <w:ind w:firstLine="4253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lastRenderedPageBreak/>
        <w:t xml:space="preserve">Приложение № 1 </w:t>
      </w:r>
    </w:p>
    <w:p w:rsidR="00F07457" w:rsidRPr="00F57F22" w:rsidRDefault="00F07457" w:rsidP="00F07457">
      <w:pPr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к Административному регламенту предоставления </w:t>
      </w:r>
    </w:p>
    <w:p w:rsidR="00F07457" w:rsidRPr="00F57F22" w:rsidRDefault="00F07457" w:rsidP="00F07457">
      <w:pPr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муниципальной услуги «Выдача уведомления </w:t>
      </w:r>
    </w:p>
    <w:p w:rsidR="00F07457" w:rsidRPr="00F57F22" w:rsidRDefault="00F07457" w:rsidP="00F07457">
      <w:pPr>
        <w:ind w:firstLine="709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о соответствии (несоответствии) указанных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в уведомлении о планируемом строительстве  </w:t>
      </w:r>
    </w:p>
    <w:p w:rsidR="00F07457" w:rsidRPr="005C5C79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параметров объекта индивидуального жилищного</w:t>
      </w:r>
    </w:p>
    <w:p w:rsidR="00F07457" w:rsidRPr="00F57F22" w:rsidRDefault="00F07457" w:rsidP="00F07457">
      <w:pPr>
        <w:ind w:left="4253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5C5C79">
        <w:rPr>
          <w:rFonts w:ascii="Liberation Serif" w:eastAsia="Times New Roman" w:hAnsi="Liberation Serif" w:cs="Liberation Serif"/>
          <w:sz w:val="26"/>
          <w:szCs w:val="26"/>
          <w:lang w:eastAsia="ru-RU"/>
        </w:rPr>
        <w:t>строительства или садового дома установленным</w:t>
      </w: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параметрам и допустимости размещения объекта 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индивидуального жилищного строительства или 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садового дома на земельном участке»,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утвержденному постановлением _______________</w:t>
      </w:r>
    </w:p>
    <w:p w:rsidR="00F07457" w:rsidRPr="00F57F22" w:rsidRDefault="00F07457" w:rsidP="00F07457">
      <w:pPr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F57F22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от ________________________ № ______________</w:t>
      </w:r>
    </w:p>
    <w:p w:rsidR="00F07457" w:rsidRPr="00F57F22" w:rsidRDefault="00F07457" w:rsidP="00F07457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F07457">
      <w:pPr>
        <w:shd w:val="clear" w:color="auto" w:fill="FFFFFF"/>
        <w:ind w:firstLine="709"/>
        <w:jc w:val="center"/>
        <w:outlineLvl w:val="2"/>
        <w:rPr>
          <w:rFonts w:ascii="Liberation Serif" w:hAnsi="Liberation Serif" w:cs="Liberation Serif"/>
          <w:b/>
          <w:bCs/>
          <w:sz w:val="26"/>
          <w:szCs w:val="26"/>
        </w:rPr>
      </w:pPr>
      <w:r w:rsidRPr="00F57F22">
        <w:rPr>
          <w:rFonts w:ascii="Liberation Serif" w:hAnsi="Liberation Serif" w:cs="Liberation Serif"/>
          <w:b/>
          <w:bCs/>
          <w:sz w:val="26"/>
          <w:szCs w:val="26"/>
        </w:rPr>
        <w:t>Уведомление о планируемых строительстве или реконструкции объекта индивидуального жилищного строительства или садового дома</w:t>
      </w:r>
    </w:p>
    <w:p w:rsidR="00F07457" w:rsidRPr="00F57F22" w:rsidRDefault="00F07457" w:rsidP="00F07457">
      <w:pPr>
        <w:shd w:val="clear" w:color="auto" w:fill="FFFFFF"/>
        <w:ind w:firstLine="709"/>
        <w:jc w:val="center"/>
        <w:outlineLvl w:val="2"/>
        <w:rPr>
          <w:rFonts w:ascii="Liberation Serif" w:hAnsi="Liberation Serif" w:cs="Liberation Serif"/>
          <w:b/>
          <w:bCs/>
          <w:sz w:val="26"/>
          <w:szCs w:val="26"/>
        </w:rPr>
      </w:pP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             «__» ____________ 20__ г.</w:t>
      </w:r>
    </w:p>
    <w:p w:rsidR="00F07457" w:rsidRPr="00F57F22" w:rsidRDefault="00F07457" w:rsidP="00F07457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________________________________________________________________________________________________________________________________________________________</w:t>
      </w:r>
    </w:p>
    <w:p w:rsidR="00F07457" w:rsidRPr="00F57F22" w:rsidRDefault="00F07457" w:rsidP="00F07457">
      <w:pPr>
        <w:shd w:val="clear" w:color="auto" w:fill="FFFFFF"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(наименование уполномоченного на выдачу разрешений органа местного самоуправления)</w:t>
      </w:r>
    </w:p>
    <w:p w:rsidR="00F07457" w:rsidRPr="00F57F22" w:rsidRDefault="00F07457" w:rsidP="00F07457">
      <w:pPr>
        <w:shd w:val="clear" w:color="auto" w:fill="FFFFFF"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F07457">
      <w:pPr>
        <w:shd w:val="clear" w:color="auto" w:fill="FFFFFF"/>
        <w:ind w:firstLine="709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 w:rsidRPr="00F57F22">
        <w:rPr>
          <w:rFonts w:ascii="Liberation Serif" w:hAnsi="Liberation Serif" w:cs="Liberation Serif"/>
          <w:b/>
          <w:bCs/>
          <w:sz w:val="26"/>
          <w:szCs w:val="26"/>
        </w:rPr>
        <w:t>1. Сведения о застройщике</w:t>
      </w:r>
    </w:p>
    <w:p w:rsidR="00F07457" w:rsidRPr="00F57F22" w:rsidRDefault="00F07457" w:rsidP="00F07457">
      <w:pPr>
        <w:shd w:val="clear" w:color="auto" w:fill="FFFFFF"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6"/>
        <w:gridCol w:w="4791"/>
        <w:gridCol w:w="4252"/>
      </w:tblGrid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b/>
                <w:sz w:val="26"/>
                <w:szCs w:val="26"/>
              </w:rPr>
              <w:t>1.1.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b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1.1.1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4575"/>
            </w:tblGrid>
            <w:tr w:rsidR="00F07457" w:rsidRPr="007C0934" w:rsidTr="003A4D7A">
              <w:tc>
                <w:tcPr>
                  <w:tcW w:w="468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Фамилия, имя, отчество (при наличии)</w:t>
                  </w:r>
                </w:p>
              </w:tc>
            </w:tr>
          </w:tbl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1.1.2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36"/>
              <w:gridCol w:w="2064"/>
              <w:gridCol w:w="225"/>
            </w:tblGrid>
            <w:tr w:rsidR="00F07457" w:rsidRPr="007C0934" w:rsidTr="003A4D7A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Место жительства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1.1.3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3097"/>
            </w:tblGrid>
            <w:tr w:rsidR="00F07457" w:rsidRPr="007C0934" w:rsidTr="003A4D7A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Реквизиты документа, </w:t>
                  </w:r>
                </w:p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lastRenderedPageBreak/>
                    <w:t xml:space="preserve">удостоверяющего личность </w:t>
                  </w:r>
                </w:p>
              </w:tc>
            </w:tr>
          </w:tbl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b/>
                <w:sz w:val="26"/>
                <w:szCs w:val="26"/>
              </w:rPr>
              <w:lastRenderedPageBreak/>
              <w:t>1.2.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b/>
                <w:sz w:val="26"/>
                <w:szCs w:val="26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1.2.1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1.2.2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Место нахождения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1.2.3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1.2.4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F07457" w:rsidRPr="00F57F22" w:rsidRDefault="00F07457" w:rsidP="008D37BB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b/>
          <w:bCs/>
          <w:sz w:val="26"/>
          <w:szCs w:val="26"/>
        </w:rPr>
        <w:t>2. Сведения о земельном участке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6"/>
        <w:gridCol w:w="4791"/>
        <w:gridCol w:w="4252"/>
      </w:tblGrid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2.1.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4398"/>
              <w:gridCol w:w="177"/>
            </w:tblGrid>
            <w:tr w:rsidR="00F07457" w:rsidRPr="007C0934" w:rsidTr="003A4D7A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bCs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bCs/>
                      <w:sz w:val="26"/>
                      <w:szCs w:val="26"/>
                    </w:rPr>
                    <w:t xml:space="preserve">Кадастровый номер земельного участка (при наличии)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b/>
                      <w:bCs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b/>
                      <w:bCs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2.2.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Адрес или описание местоположения земельного участка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4415"/>
              <w:gridCol w:w="36"/>
              <w:gridCol w:w="124"/>
            </w:tblGrid>
            <w:tr w:rsidR="00F07457" w:rsidRPr="007C0934" w:rsidTr="003A4D7A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>Сведения о праве застройщика на земельный участок (правоустанавливающие документы)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2.4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4420"/>
              <w:gridCol w:w="155"/>
            </w:tblGrid>
            <w:tr w:rsidR="00F07457" w:rsidRPr="007C0934" w:rsidTr="003A4D7A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Сведения о наличии прав иных лиц на земельный участок (при наличии)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2.5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4418"/>
              <w:gridCol w:w="157"/>
            </w:tblGrid>
            <w:tr w:rsidR="00F07457" w:rsidRPr="007C0934" w:rsidTr="003A4D7A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Сведения о виде разрешенного использования земельного участка 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07457" w:rsidRPr="007C0934" w:rsidRDefault="00F07457" w:rsidP="003A4D7A">
                  <w:pPr>
                    <w:jc w:val="both"/>
                    <w:rPr>
                      <w:rFonts w:ascii="Liberation Serif" w:hAnsi="Liberation Serif" w:cs="Liberation Serif"/>
                      <w:sz w:val="26"/>
                      <w:szCs w:val="26"/>
                    </w:rPr>
                  </w:pPr>
                  <w:r w:rsidRPr="007C0934">
                    <w:rPr>
                      <w:rFonts w:ascii="Liberation Serif" w:hAnsi="Liberation Serif" w:cs="Liberation Serif"/>
                      <w:sz w:val="26"/>
                      <w:szCs w:val="26"/>
                    </w:rPr>
                    <w:t xml:space="preserve">    </w:t>
                  </w:r>
                </w:p>
              </w:tc>
            </w:tr>
          </w:tbl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9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7457" w:rsidRPr="007C0934" w:rsidRDefault="00F07457" w:rsidP="008D37B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3. Сведения об объекте капитального строительства</w:t>
            </w: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bCs/>
                <w:sz w:val="26"/>
                <w:szCs w:val="26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Цель подачи уведомления (строительство или реконструкция)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Сведения о планируемых параметрах: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3.3.1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Количество надземных этажей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3.3.2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Высота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3.3.3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 xml:space="preserve">Сведения об отступах от границ земельного участка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3.3.4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Площадь застройки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3.3.5.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F07457" w:rsidRPr="007C0934" w:rsidTr="003A4D7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3.3.6.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0934">
              <w:rPr>
                <w:rFonts w:ascii="Liberation Serif" w:hAnsi="Liberation Serif" w:cs="Liberation Serif"/>
                <w:sz w:val="26"/>
                <w:szCs w:val="26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F07457" w:rsidRPr="00F57F22" w:rsidRDefault="00F07457" w:rsidP="008D37BB">
      <w:pPr>
        <w:shd w:val="clear" w:color="auto" w:fill="FFFFFF"/>
        <w:ind w:firstLine="709"/>
        <w:jc w:val="center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b/>
          <w:sz w:val="26"/>
          <w:szCs w:val="26"/>
        </w:rPr>
        <w:t>4. Схематичное изображение планируемого к строительству или реконструкции объекта капитального строительства на земельном участке</w:t>
      </w:r>
    </w:p>
    <w:tbl>
      <w:tblPr>
        <w:tblW w:w="9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49"/>
      </w:tblGrid>
      <w:tr w:rsidR="00F07457" w:rsidRPr="007C0934" w:rsidTr="008D37BB">
        <w:trPr>
          <w:trHeight w:val="6983"/>
        </w:trPr>
        <w:tc>
          <w:tcPr>
            <w:tcW w:w="9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457" w:rsidRPr="007C0934" w:rsidRDefault="00F07457" w:rsidP="003A4D7A">
            <w:pPr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47490B" w:rsidRDefault="0047490B" w:rsidP="00F07457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F07457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Почтовый адрес</w:t>
      </w:r>
      <w:r w:rsidR="008D37BB">
        <w:rPr>
          <w:rFonts w:ascii="Liberation Serif" w:hAnsi="Liberation Serif" w:cs="Liberation Serif"/>
          <w:sz w:val="26"/>
          <w:szCs w:val="26"/>
        </w:rPr>
        <w:t>, телефон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и (или) адрес электронной почты для связи: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F07457" w:rsidRPr="00F57F22" w:rsidRDefault="00F07457" w:rsidP="00F07457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 Уведомление </w:t>
      </w:r>
      <w:r w:rsidRPr="00F57F22">
        <w:rPr>
          <w:rFonts w:ascii="Liberation Serif" w:hAnsi="Liberation Serif" w:cs="Liberation Serif"/>
          <w:b/>
          <w:sz w:val="26"/>
          <w:szCs w:val="26"/>
        </w:rPr>
        <w:t>о соответствии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указанных в уведомлении о планируемых строительстве или реконструкции </w:t>
      </w:r>
      <w:r w:rsidRPr="005C5C79">
        <w:rPr>
          <w:rFonts w:ascii="Liberation Serif" w:hAnsi="Liberation Serif" w:cs="Liberation Serif"/>
          <w:sz w:val="26"/>
          <w:szCs w:val="26"/>
        </w:rPr>
        <w:t xml:space="preserve"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</w:t>
      </w:r>
      <w:r w:rsidRPr="005C5C79">
        <w:rPr>
          <w:rFonts w:ascii="Liberation Serif" w:hAnsi="Liberation Serif" w:cs="Liberation Serif"/>
          <w:b/>
          <w:sz w:val="26"/>
          <w:szCs w:val="26"/>
        </w:rPr>
        <w:t>о несоответствии</w:t>
      </w:r>
      <w:r w:rsidRPr="005C5C79">
        <w:rPr>
          <w:rFonts w:ascii="Liberation Serif" w:hAnsi="Liberation Serif" w:cs="Liberation Serif"/>
          <w:sz w:val="26"/>
          <w:szCs w:val="26"/>
        </w:rPr>
        <w:t xml:space="preserve"> указанных в уведомлении о планируемых строительстве или реконструкции параметров объекта</w:t>
      </w:r>
      <w:r w:rsidRPr="00F57F22">
        <w:rPr>
          <w:rFonts w:ascii="Liberation Serif" w:hAnsi="Liberation Serif" w:cs="Liberation Serif"/>
          <w:sz w:val="26"/>
          <w:szCs w:val="26"/>
        </w:rPr>
        <w:t xml:space="preserve">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способом: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(путем направления на почтовый адрес и (или) адрес электронной почты или нарочным в уполномоченном на выдачу разрешений на строительство органе местного самоуправления, в том числе через многофункциональный центр)</w:t>
      </w:r>
    </w:p>
    <w:p w:rsidR="00F07457" w:rsidRPr="00F57F22" w:rsidRDefault="00F07457" w:rsidP="00F07457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b/>
          <w:sz w:val="26"/>
          <w:szCs w:val="26"/>
        </w:rPr>
        <w:t xml:space="preserve">Настоящим уведомлением подтверждаю, что </w:t>
      </w:r>
      <w:r w:rsidRPr="00F57F22">
        <w:rPr>
          <w:rFonts w:ascii="Liberation Serif" w:hAnsi="Liberation Serif" w:cs="Liberation Serif"/>
          <w:sz w:val="26"/>
          <w:szCs w:val="26"/>
        </w:rPr>
        <w:t>_____________________________</w:t>
      </w:r>
    </w:p>
    <w:p w:rsidR="00F07457" w:rsidRPr="00466D2C" w:rsidRDefault="00F07457" w:rsidP="00F07457">
      <w:pPr>
        <w:shd w:val="clear" w:color="auto" w:fill="FFFFFF"/>
        <w:ind w:left="5670" w:hanging="4110"/>
        <w:jc w:val="center"/>
        <w:rPr>
          <w:rFonts w:ascii="Liberation Serif" w:hAnsi="Liberation Serif" w:cs="Liberation Serif"/>
          <w:szCs w:val="26"/>
        </w:rPr>
      </w:pPr>
      <w:r w:rsidRPr="00466D2C">
        <w:rPr>
          <w:rFonts w:ascii="Liberation Serif" w:hAnsi="Liberation Serif" w:cs="Liberation Serif"/>
          <w:szCs w:val="26"/>
        </w:rPr>
        <w:t>(</w:t>
      </w:r>
      <w:r w:rsidRPr="00466D2C">
        <w:rPr>
          <w:rFonts w:ascii="Liberation Serif" w:hAnsi="Liberation Serif" w:cs="Liberation Serif"/>
          <w:sz w:val="20"/>
          <w:szCs w:val="26"/>
        </w:rPr>
        <w:t>объект индивидуального жилищного строительства или садовый дом</w:t>
      </w:r>
      <w:r w:rsidRPr="00466D2C">
        <w:rPr>
          <w:rFonts w:ascii="Liberation Serif" w:hAnsi="Liberation Serif" w:cs="Liberation Serif"/>
          <w:szCs w:val="26"/>
        </w:rPr>
        <w:t>)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F57F22">
        <w:rPr>
          <w:rFonts w:ascii="Liberation Serif" w:hAnsi="Liberation Serif" w:cs="Liberation Serif"/>
          <w:b/>
          <w:sz w:val="26"/>
          <w:szCs w:val="26"/>
        </w:rPr>
        <w:t>не предназначен для раздела на самостоятельные объекты недвижимости.</w:t>
      </w:r>
    </w:p>
    <w:p w:rsidR="00F07457" w:rsidRPr="00F57F22" w:rsidRDefault="00F07457" w:rsidP="00F07457">
      <w:pPr>
        <w:shd w:val="clear" w:color="auto" w:fill="FFFFFF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F57F22">
        <w:rPr>
          <w:rFonts w:ascii="Liberation Serif" w:hAnsi="Liberation Serif" w:cs="Liberation Serif"/>
          <w:b/>
          <w:sz w:val="26"/>
          <w:szCs w:val="26"/>
        </w:rPr>
        <w:t>Настоящим уведомлением я ____________________________________________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F57F22">
        <w:rPr>
          <w:rFonts w:ascii="Liberation Serif" w:hAnsi="Liberation Serif" w:cs="Liberation Serif"/>
          <w:b/>
          <w:sz w:val="26"/>
          <w:szCs w:val="26"/>
        </w:rPr>
        <w:t>____________________________________________________________________________</w:t>
      </w:r>
    </w:p>
    <w:p w:rsidR="00F07457" w:rsidRPr="00F57F22" w:rsidRDefault="00F07457" w:rsidP="00F07457">
      <w:pPr>
        <w:shd w:val="clear" w:color="auto" w:fill="FFFFFF"/>
        <w:jc w:val="center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(фамилия, имя отчество (при наличии)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F57F22">
        <w:rPr>
          <w:rFonts w:ascii="Liberation Serif" w:hAnsi="Liberation Serif" w:cs="Liberation Serif"/>
          <w:b/>
          <w:sz w:val="26"/>
          <w:szCs w:val="26"/>
        </w:rPr>
        <w:t>даю согласие на обработку персональных данных (в случае если застройщиком является физическое лицо).</w:t>
      </w:r>
    </w:p>
    <w:p w:rsidR="008D37BB" w:rsidRDefault="008D37BB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_______________________                    _______________                ____________________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      </w:t>
      </w:r>
      <w:proofErr w:type="gramStart"/>
      <w:r w:rsidRPr="00F57F22">
        <w:rPr>
          <w:rFonts w:ascii="Liberation Serif" w:hAnsi="Liberation Serif" w:cs="Liberation Serif"/>
          <w:sz w:val="26"/>
          <w:szCs w:val="26"/>
        </w:rPr>
        <w:t>(должность, в случае если                          (подпись)                                              (расшифровка подписи)</w:t>
      </w:r>
      <w:proofErr w:type="gramEnd"/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        застройщиком является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 xml:space="preserve">            юридическое лицо)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К настоящему уведомлению прилагаются: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F07457" w:rsidRPr="00F57F22" w:rsidRDefault="00F07457" w:rsidP="00F07457">
      <w:pPr>
        <w:shd w:val="clear" w:color="auto" w:fill="FFFFFF"/>
        <w:jc w:val="both"/>
        <w:rPr>
          <w:rFonts w:ascii="Liberation Serif" w:hAnsi="Liberation Serif" w:cs="Liberation Serif"/>
          <w:sz w:val="26"/>
          <w:szCs w:val="26"/>
        </w:rPr>
      </w:pPr>
      <w:r w:rsidRPr="00F57F22"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0E08BF" w:rsidRDefault="00F07457" w:rsidP="008D37BB">
      <w:pPr>
        <w:shd w:val="clear" w:color="auto" w:fill="FFFFFF"/>
        <w:jc w:val="center"/>
        <w:rPr>
          <w:rFonts w:ascii="Liberation Serif" w:hAnsi="Liberation Serif"/>
        </w:rPr>
      </w:pPr>
      <w:r w:rsidRPr="00F57F22">
        <w:rPr>
          <w:rFonts w:ascii="Liberation Serif" w:hAnsi="Liberation Serif" w:cs="Liberation Serif"/>
          <w:sz w:val="26"/>
          <w:szCs w:val="26"/>
        </w:rPr>
        <w:lastRenderedPageBreak/>
        <w:t>(документы, предусмотренные частью 3 статьи 51.1 Градостроительного кодекса Российской Федерации)</w:t>
      </w:r>
    </w:p>
    <w:sectPr w:rsidR="000E08BF" w:rsidSect="009144F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455EA"/>
    <w:multiLevelType w:val="hybridMultilevel"/>
    <w:tmpl w:val="82C68556"/>
    <w:lvl w:ilvl="0" w:tplc="ED7672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3D3468"/>
    <w:multiLevelType w:val="multilevel"/>
    <w:tmpl w:val="79E257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4A415B7C"/>
    <w:multiLevelType w:val="hybridMultilevel"/>
    <w:tmpl w:val="3AA43094"/>
    <w:lvl w:ilvl="0" w:tplc="31E0C96E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9793695"/>
    <w:multiLevelType w:val="multilevel"/>
    <w:tmpl w:val="46686A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BC4658"/>
    <w:multiLevelType w:val="multilevel"/>
    <w:tmpl w:val="E4DA17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63109"/>
    <w:rsid w:val="00075944"/>
    <w:rsid w:val="000E08BF"/>
    <w:rsid w:val="00102DEB"/>
    <w:rsid w:val="00113883"/>
    <w:rsid w:val="0013149D"/>
    <w:rsid w:val="00141722"/>
    <w:rsid w:val="0018066C"/>
    <w:rsid w:val="00186E95"/>
    <w:rsid w:val="001A69D4"/>
    <w:rsid w:val="001B4F95"/>
    <w:rsid w:val="001D204F"/>
    <w:rsid w:val="00204F17"/>
    <w:rsid w:val="00254D88"/>
    <w:rsid w:val="002640C3"/>
    <w:rsid w:val="00383767"/>
    <w:rsid w:val="003941FF"/>
    <w:rsid w:val="003A4D7A"/>
    <w:rsid w:val="003F5ADF"/>
    <w:rsid w:val="004460E0"/>
    <w:rsid w:val="004563AE"/>
    <w:rsid w:val="00463109"/>
    <w:rsid w:val="004642C7"/>
    <w:rsid w:val="0047490B"/>
    <w:rsid w:val="004B0863"/>
    <w:rsid w:val="004F622F"/>
    <w:rsid w:val="00501873"/>
    <w:rsid w:val="00581BDB"/>
    <w:rsid w:val="00781FEE"/>
    <w:rsid w:val="007F70D6"/>
    <w:rsid w:val="00810D18"/>
    <w:rsid w:val="008C4AB5"/>
    <w:rsid w:val="008D37BB"/>
    <w:rsid w:val="008D5813"/>
    <w:rsid w:val="008E4700"/>
    <w:rsid w:val="00900A9E"/>
    <w:rsid w:val="009144F4"/>
    <w:rsid w:val="009D2714"/>
    <w:rsid w:val="00A45C1B"/>
    <w:rsid w:val="00A667D5"/>
    <w:rsid w:val="00AD0103"/>
    <w:rsid w:val="00B25167"/>
    <w:rsid w:val="00B46292"/>
    <w:rsid w:val="00BD0E29"/>
    <w:rsid w:val="00D659BB"/>
    <w:rsid w:val="00EA2623"/>
    <w:rsid w:val="00F009AC"/>
    <w:rsid w:val="00F07457"/>
    <w:rsid w:val="00F40FD1"/>
    <w:rsid w:val="00F9022D"/>
    <w:rsid w:val="00FD24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22F"/>
  </w:style>
  <w:style w:type="paragraph" w:styleId="2">
    <w:name w:val="heading 2"/>
    <w:basedOn w:val="a"/>
    <w:next w:val="a"/>
    <w:link w:val="20"/>
    <w:uiPriority w:val="99"/>
    <w:qFormat/>
    <w:rsid w:val="0013149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13149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31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13149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31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caption"/>
    <w:basedOn w:val="a"/>
    <w:next w:val="a"/>
    <w:uiPriority w:val="99"/>
    <w:qFormat/>
    <w:rsid w:val="0013149D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  <w:lang w:eastAsia="ru-RU"/>
    </w:rPr>
  </w:style>
  <w:style w:type="character" w:styleId="a4">
    <w:name w:val="Hyperlink"/>
    <w:basedOn w:val="a0"/>
    <w:rsid w:val="0018066C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B4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4F95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383767"/>
    <w:pPr>
      <w:ind w:left="720"/>
      <w:contextualSpacing/>
    </w:pPr>
  </w:style>
  <w:style w:type="character" w:styleId="a8">
    <w:name w:val="Strong"/>
    <w:basedOn w:val="a0"/>
    <w:uiPriority w:val="22"/>
    <w:qFormat/>
    <w:rsid w:val="00F07457"/>
    <w:rPr>
      <w:b/>
      <w:bCs/>
    </w:rPr>
  </w:style>
  <w:style w:type="paragraph" w:styleId="a9">
    <w:name w:val="Normal (Web)"/>
    <w:basedOn w:val="a"/>
    <w:uiPriority w:val="99"/>
    <w:unhideWhenUsed/>
    <w:rsid w:val="00F07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Гипертекстовая ссылка"/>
    <w:uiPriority w:val="99"/>
    <w:rsid w:val="00F07457"/>
    <w:rPr>
      <w:b/>
      <w:bCs/>
      <w:color w:val="008000"/>
      <w:sz w:val="30"/>
      <w:szCs w:val="30"/>
    </w:rPr>
  </w:style>
  <w:style w:type="paragraph" w:customStyle="1" w:styleId="ConsPlusTitle">
    <w:name w:val="ConsPlusTitle"/>
    <w:link w:val="ConsPlusTitle0"/>
    <w:rsid w:val="00F074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b">
    <w:name w:val="Table Grid"/>
    <w:basedOn w:val="a1"/>
    <w:rsid w:val="00F07457"/>
    <w:pPr>
      <w:spacing w:after="0" w:line="240" w:lineRule="auto"/>
    </w:pPr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F07457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F07457"/>
    <w:rPr>
      <w:rFonts w:ascii="Times New Roman" w:eastAsia="Calibri" w:hAnsi="Times New Roman" w:cs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F07457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F07457"/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F074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F074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F07457"/>
    <w:rPr>
      <w:rFonts w:eastAsia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07457"/>
    <w:pPr>
      <w:widowControl w:val="0"/>
      <w:shd w:val="clear" w:color="auto" w:fill="FFFFFF"/>
      <w:spacing w:after="0" w:line="446" w:lineRule="exact"/>
      <w:jc w:val="both"/>
    </w:pPr>
    <w:rPr>
      <w:rFonts w:eastAsia="Times New Roman"/>
      <w:sz w:val="26"/>
      <w:szCs w:val="26"/>
    </w:rPr>
  </w:style>
  <w:style w:type="character" w:customStyle="1" w:styleId="ConsPlusTitle0">
    <w:name w:val="ConsPlusTitle Знак"/>
    <w:basedOn w:val="a0"/>
    <w:link w:val="ConsPlusTitle"/>
    <w:rsid w:val="00581BDB"/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0FDC70C34B9F1579F772E9D21FFE0B2B7FECEA2079122A7B0E2707ABA3CBE76DAF6F9935AF942A5723G" TargetMode="External"/><Relationship Id="rId13" Type="http://schemas.openxmlformats.org/officeDocument/2006/relationships/hyperlink" Target="https://login.consultant.ru/link/?req=doc&amp;base=LAW&amp;n=453313&amp;dst=359" TargetMode="External"/><Relationship Id="rId18" Type="http://schemas.openxmlformats.org/officeDocument/2006/relationships/hyperlink" Target="consultantplus://offline/ref=4AE96B8DE517379BB9B67F0B9896E7C0F91A390CA959F247239D623124A77EA3254EF915AA0DE5FB233E341C9E47A908A51524A648F023F3M2f8J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53313&amp;dst=43" TargetMode="External"/><Relationship Id="rId7" Type="http://schemas.openxmlformats.org/officeDocument/2006/relationships/hyperlink" Target="consultantplus://offline/ref=BF0FDC70C34B9F1579F772E9D21FFE0B2B7CECEF2C7E122A7B0E2707AB5A23G" TargetMode="External"/><Relationship Id="rId12" Type="http://schemas.openxmlformats.org/officeDocument/2006/relationships/hyperlink" Target="https://login.consultant.ru/link/?req=doc&amp;base=LAW&amp;n=453313&amp;dst=43" TargetMode="External"/><Relationship Id="rId17" Type="http://schemas.openxmlformats.org/officeDocument/2006/relationships/hyperlink" Target="consultantplus://offline/ref=511230E981A17898205BE5CAC263D593247824F81625729298B7D6735C77F13089C2B32495805AE2762510F1E06FE9CCB29A9C046E024D76u3eBJ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mfc66.ru" TargetMode="External"/><Relationship Id="rId20" Type="http://schemas.openxmlformats.org/officeDocument/2006/relationships/hyperlink" Target="https://login.consultant.ru/link/?req=doc&amp;base=LAW&amp;n=126420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F0FDC70C34B9F1579F772E9D21FFE0B2B7FE9E82A79122A7B0E2707AB5A23G" TargetMode="External"/><Relationship Id="rId11" Type="http://schemas.openxmlformats.org/officeDocument/2006/relationships/hyperlink" Target="https://login.consultant.ru/link/?req=doc&amp;base=LAW&amp;n=126420" TargetMode="External"/><Relationship Id="rId24" Type="http://schemas.openxmlformats.org/officeDocument/2006/relationships/hyperlink" Target="http://dis.midural.ru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pravo-mgo.ru" TargetMode="External"/><Relationship Id="rId23" Type="http://schemas.openxmlformats.org/officeDocument/2006/relationships/hyperlink" Target="http://mfc66.ru/" TargetMode="External"/><Relationship Id="rId10" Type="http://schemas.openxmlformats.org/officeDocument/2006/relationships/hyperlink" Target="https://login.consultant.ru/link/?req=doc&amp;base=LAW&amp;n=453313&amp;dst=100010" TargetMode="External"/><Relationship Id="rId19" Type="http://schemas.openxmlformats.org/officeDocument/2006/relationships/hyperlink" Target="https://login.consultant.ru/link/?req=doc&amp;base=LAW&amp;n=453313&amp;dst=1000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0FDC70C34B9F1579F76CE4C473A0012B77B1E3207D1E7B21517C5AFCAAC1B02AE036DB71A2952377509A5B2DG" TargetMode="External"/><Relationship Id="rId14" Type="http://schemas.openxmlformats.org/officeDocument/2006/relationships/hyperlink" Target="http://&#1072;&#1076;&#1084;-&#1084;&#1072;&#1083;&#1099;&#1096;&#1077;&#1074;&#1072;.&#1088;&#1092;" TargetMode="External"/><Relationship Id="rId22" Type="http://schemas.openxmlformats.org/officeDocument/2006/relationships/hyperlink" Target="https://login.consultant.ru/link/?req=doc&amp;base=LAW&amp;n=453313&amp;dst=3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14560</Words>
  <Characters>82993</Characters>
  <Application>Microsoft Office Word</Application>
  <DocSecurity>0</DocSecurity>
  <Lines>691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Гришаева</dc:creator>
  <cp:lastModifiedBy>Ксения Гусева</cp:lastModifiedBy>
  <cp:revision>5</cp:revision>
  <cp:lastPrinted>2024-01-22T08:33:00Z</cp:lastPrinted>
  <dcterms:created xsi:type="dcterms:W3CDTF">2024-01-16T09:15:00Z</dcterms:created>
  <dcterms:modified xsi:type="dcterms:W3CDTF">2024-01-22T08:34:00Z</dcterms:modified>
</cp:coreProperties>
</file>