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FAFD8" w14:textId="2CF7CC58" w:rsidR="008C033C" w:rsidRDefault="0040447E" w:rsidP="0040447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40"/>
        <w:jc w:val="center"/>
        <w:rPr>
          <w:rFonts w:ascii="Liberation Serif" w:eastAsia="Liberation Serif" w:hAnsi="Liberation Serif" w:cs="Liberation Serif"/>
          <w:color w:val="000000"/>
        </w:rPr>
      </w:pPr>
      <w:bookmarkStart w:id="0" w:name="_GoBack"/>
      <w:r w:rsidRPr="003F1F8F">
        <w:rPr>
          <w:rFonts w:ascii="Liberation Serif" w:hAnsi="Liberation Serif"/>
          <w:noProof/>
        </w:rPr>
        <w:drawing>
          <wp:inline distT="0" distB="0" distL="0" distR="0" wp14:anchorId="39672463" wp14:editId="44EBAA54">
            <wp:extent cx="548640" cy="8763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1E66EB9" w14:textId="7C2563F8" w:rsidR="00117DE7" w:rsidRDefault="00117DE7" w:rsidP="0040447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40"/>
        <w:jc w:val="center"/>
        <w:rPr>
          <w:rFonts w:ascii="Liberation Serif" w:eastAsia="Liberation Serif" w:hAnsi="Liberation Serif" w:cs="Liberation Serif"/>
          <w:color w:val="000000"/>
        </w:rPr>
      </w:pPr>
    </w:p>
    <w:p w14:paraId="53052A4F" w14:textId="77777777" w:rsidR="008C033C" w:rsidRDefault="008C033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540"/>
        <w:jc w:val="center"/>
      </w:pPr>
    </w:p>
    <w:p w14:paraId="60329CE7" w14:textId="758DEFA2" w:rsidR="00117DE7" w:rsidRDefault="008C033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</w:pPr>
      <w:r>
        <w:rPr>
          <w:rFonts w:ascii="Liberation Serif" w:eastAsia="Liberation Serif" w:hAnsi="Liberation Serif" w:cs="Liberation Serif"/>
          <w:b/>
          <w:color w:val="000000"/>
          <w:spacing w:val="-13"/>
          <w:sz w:val="28"/>
        </w:rPr>
        <w:t>ГЛАВА МАЛЫШЕВСКОГО</w:t>
      </w:r>
      <w:r w:rsidR="00162FC9">
        <w:rPr>
          <w:rFonts w:ascii="Liberation Serif" w:eastAsia="Liberation Serif" w:hAnsi="Liberation Serif" w:cs="Liberation Serif"/>
          <w:b/>
          <w:color w:val="000000"/>
          <w:spacing w:val="-13"/>
          <w:sz w:val="28"/>
        </w:rPr>
        <w:t xml:space="preserve"> МУНИЦИПАЛЬНОГО ОКРУГА</w:t>
      </w:r>
    </w:p>
    <w:p w14:paraId="4F87A052" w14:textId="77777777" w:rsidR="00117DE7" w:rsidRDefault="00162FC9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8"/>
        </w:rPr>
        <w:t>П О С Т А Н О В Л Е Н И Е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264"/>
      </w:tblGrid>
      <w:tr w:rsidR="00117DE7" w14:paraId="22B8F648" w14:textId="77777777">
        <w:trPr>
          <w:trHeight w:val="19"/>
        </w:trPr>
        <w:tc>
          <w:tcPr>
            <w:tcW w:w="9264" w:type="dxa"/>
            <w:tcBorders>
              <w:top w:val="single" w:sz="3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E4E92" w14:textId="77777777" w:rsidR="00117DE7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</w:pPr>
            <w:r>
              <w:rPr>
                <w:rFonts w:ascii="Liberation Serif" w:eastAsia="Liberation Serif" w:hAnsi="Liberation Serif" w:cs="Liberation Serif"/>
                <w:color w:val="000000"/>
                <w:sz w:val="28"/>
              </w:rPr>
              <w:t> </w:t>
            </w:r>
          </w:p>
        </w:tc>
      </w:tr>
    </w:tbl>
    <w:p w14:paraId="2CCCE753" w14:textId="26B94EC3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Liberation Serif" w:eastAsia="Liberation Serif" w:hAnsi="Liberation Serif" w:cs="Liberation Serif"/>
          <w:color w:val="000000"/>
          <w:sz w:val="28"/>
        </w:rPr>
        <w:t xml:space="preserve">от </w:t>
      </w:r>
      <w:r w:rsidR="00434E38">
        <w:rPr>
          <w:rFonts w:ascii="Liberation Serif" w:eastAsia="Liberation Serif" w:hAnsi="Liberation Serif" w:cs="Liberation Serif"/>
          <w:color w:val="000000"/>
          <w:sz w:val="24"/>
        </w:rPr>
        <w:t>24</w:t>
      </w:r>
      <w:r>
        <w:rPr>
          <w:rFonts w:ascii="Liberation Serif" w:eastAsia="Liberation Serif" w:hAnsi="Liberation Serif" w:cs="Liberation Serif"/>
          <w:color w:val="000000"/>
          <w:sz w:val="24"/>
        </w:rPr>
        <w:t xml:space="preserve">.03.2025 г.  № </w:t>
      </w:r>
      <w:r w:rsidR="00434E38">
        <w:rPr>
          <w:rFonts w:ascii="Liberation Serif" w:eastAsia="Liberation Serif" w:hAnsi="Liberation Serif" w:cs="Liberation Serif"/>
          <w:color w:val="000000"/>
          <w:sz w:val="24"/>
        </w:rPr>
        <w:t>233</w:t>
      </w:r>
      <w:r>
        <w:rPr>
          <w:rFonts w:ascii="Liberation Serif" w:eastAsia="Liberation Serif" w:hAnsi="Liberation Serif" w:cs="Liberation Serif"/>
          <w:color w:val="000000"/>
          <w:sz w:val="24"/>
        </w:rPr>
        <w:t>-ПГ</w:t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  <w:t xml:space="preserve">             </w:t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 w:rsidR="008C033C">
        <w:rPr>
          <w:rFonts w:ascii="Liberation Serif" w:eastAsia="Liberation Serif" w:hAnsi="Liberation Serif" w:cs="Liberation Serif"/>
          <w:color w:val="000000"/>
          <w:sz w:val="24"/>
        </w:rPr>
        <w:t xml:space="preserve">   </w:t>
      </w:r>
      <w:r w:rsidR="00434E38">
        <w:rPr>
          <w:rFonts w:ascii="Liberation Serif" w:eastAsia="Liberation Serif" w:hAnsi="Liberation Serif" w:cs="Liberation Serif"/>
          <w:color w:val="000000"/>
          <w:sz w:val="24"/>
        </w:rPr>
        <w:t xml:space="preserve">          </w:t>
      </w:r>
      <w:r w:rsidR="008C033C">
        <w:rPr>
          <w:rFonts w:ascii="Liberation Serif" w:eastAsia="Liberation Serif" w:hAnsi="Liberation Serif" w:cs="Liberation Serif"/>
          <w:color w:val="000000"/>
          <w:sz w:val="24"/>
        </w:rPr>
        <w:t xml:space="preserve">  </w:t>
      </w:r>
      <w:r>
        <w:rPr>
          <w:rFonts w:ascii="Liberation Serif" w:eastAsia="Liberation Serif" w:hAnsi="Liberation Serif" w:cs="Liberation Serif"/>
          <w:color w:val="000000"/>
          <w:sz w:val="24"/>
        </w:rPr>
        <w:t>пгт.  Малышева</w:t>
      </w:r>
    </w:p>
    <w:p w14:paraId="4BD31359" w14:textId="77777777" w:rsidR="00117DE7" w:rsidRDefault="00162FC9" w:rsidP="004204C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Liberation Serif" w:eastAsia="Liberation Serif" w:hAnsi="Liberation Serif" w:cs="Liberation Serif"/>
          <w:b/>
          <w:color w:val="000000"/>
          <w:sz w:val="24"/>
        </w:rPr>
        <w:t> </w:t>
      </w:r>
    </w:p>
    <w:p w14:paraId="7B9A2002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center"/>
      </w:pPr>
      <w:r>
        <w:rPr>
          <w:rFonts w:ascii="Liberation Serif" w:eastAsia="Liberation Serif" w:hAnsi="Liberation Serif" w:cs="Liberation Serif"/>
          <w:b/>
          <w:color w:val="000000"/>
          <w:sz w:val="24"/>
        </w:rPr>
        <w:t> </w:t>
      </w:r>
      <w:bookmarkStart w:id="1" w:name="_Hlk193719440"/>
      <w:r>
        <w:rPr>
          <w:rFonts w:ascii="Liberation Serif" w:eastAsia="Liberation Serif" w:hAnsi="Liberation Serif" w:cs="Liberation Serif"/>
          <w:b/>
          <w:i/>
          <w:color w:val="000000"/>
          <w:sz w:val="24"/>
        </w:rPr>
        <w:t xml:space="preserve">Об утверждении Плана мероприятий («дорожной карты») по повышению эффективности деятельности органов местного самоуправления Малышевского муниципального округа на 2025 год </w:t>
      </w:r>
    </w:p>
    <w:bookmarkEnd w:id="1"/>
    <w:p w14:paraId="62CAF565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center"/>
      </w:pPr>
      <w:r>
        <w:rPr>
          <w:rFonts w:ascii="Liberation Serif" w:eastAsia="Liberation Serif" w:hAnsi="Liberation Serif" w:cs="Liberation Serif"/>
          <w:b/>
          <w:i/>
          <w:color w:val="000000"/>
          <w:sz w:val="24"/>
        </w:rPr>
        <w:t> </w:t>
      </w:r>
    </w:p>
    <w:p w14:paraId="1F350985" w14:textId="77777777" w:rsidR="00117DE7" w:rsidRDefault="00162FC9" w:rsidP="008C033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</w:pPr>
      <w:r>
        <w:rPr>
          <w:rFonts w:ascii="Liberation Serif" w:eastAsia="Liberation Serif" w:hAnsi="Liberation Serif" w:cs="Liberation Serif"/>
          <w:color w:val="000000"/>
          <w:sz w:val="24"/>
        </w:rPr>
        <w:t> Во исполнение Указа Президента Российской Федерации от 28 апреля 2008 года № 607 «Об оценке эффективности деятельности органов местного самоуправления муниципальных, городских округов и муниципальных районов», Постановления Правительства Свердловской области от 12 апреля 2013 года № 485-ПП «О формировании сводного доклада Свердловской области о результатах мониторинга эффективности деятельности органов местного самоуправления муниципальных, городских округов и муниципальных районов, расположенных на территории Свердловской области», руководствуясь статьями 28, 31 Устава Малышевского муниципального округа, в целях выявления внутренних ресурсов для повышения качества и объема предоставляемых населению услуг, дальнейшего совершенствования муниципального управления,</w:t>
      </w:r>
    </w:p>
    <w:p w14:paraId="50BB0763" w14:textId="77777777" w:rsidR="00117DE7" w:rsidRDefault="00162FC9" w:rsidP="008C033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Liberation Serif" w:eastAsia="Liberation Serif" w:hAnsi="Liberation Serif" w:cs="Liberation Serif"/>
          <w:b/>
          <w:color w:val="000000"/>
          <w:sz w:val="24"/>
        </w:rPr>
        <w:t> </w:t>
      </w:r>
    </w:p>
    <w:p w14:paraId="3217332A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Liberation Serif" w:eastAsia="Liberation Serif" w:hAnsi="Liberation Serif" w:cs="Liberation Serif"/>
          <w:b/>
          <w:color w:val="000000"/>
          <w:sz w:val="24"/>
        </w:rPr>
        <w:t>ПОСТАНОВЛЯЮ:</w:t>
      </w:r>
    </w:p>
    <w:p w14:paraId="3F128FB3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Liberation Serif" w:eastAsia="Liberation Serif" w:hAnsi="Liberation Serif" w:cs="Liberation Serif"/>
          <w:b/>
          <w:color w:val="000000"/>
          <w:sz w:val="24"/>
        </w:rPr>
        <w:t> </w:t>
      </w:r>
    </w:p>
    <w:p w14:paraId="461F9DC5" w14:textId="411C848D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ind w:firstLine="709"/>
        <w:jc w:val="both"/>
      </w:pPr>
      <w:r>
        <w:rPr>
          <w:rFonts w:ascii="Liberation Serif" w:eastAsia="Liberation Serif" w:hAnsi="Liberation Serif" w:cs="Liberation Serif"/>
          <w:color w:val="000000"/>
          <w:sz w:val="24"/>
        </w:rPr>
        <w:t xml:space="preserve">1. Утвердить План мероприятий («дорожную карту») по повышению эффективности деятельности органов местного самоуправления Малышевского </w:t>
      </w:r>
      <w:r w:rsidR="00B05305">
        <w:rPr>
          <w:rFonts w:ascii="Liberation Serif" w:eastAsia="Liberation Serif" w:hAnsi="Liberation Serif" w:cs="Liberation Serif"/>
          <w:color w:val="000000"/>
          <w:sz w:val="24"/>
        </w:rPr>
        <w:t>муниципального</w:t>
      </w:r>
      <w:r>
        <w:rPr>
          <w:rFonts w:ascii="Liberation Serif" w:eastAsia="Liberation Serif" w:hAnsi="Liberation Serif" w:cs="Liberation Serif"/>
          <w:color w:val="000000"/>
          <w:sz w:val="24"/>
        </w:rPr>
        <w:t xml:space="preserve"> округа на 2025 год (далее-План мероприятий), прилагается. </w:t>
      </w:r>
    </w:p>
    <w:p w14:paraId="45F45CF1" w14:textId="2E0F5653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ind w:firstLine="709"/>
        <w:jc w:val="both"/>
      </w:pPr>
      <w:r>
        <w:rPr>
          <w:rFonts w:ascii="Liberation Serif" w:eastAsia="Liberation Serif" w:hAnsi="Liberation Serif" w:cs="Liberation Serif"/>
          <w:color w:val="000000"/>
          <w:sz w:val="24"/>
        </w:rPr>
        <w:t>2.</w:t>
      </w:r>
      <w:r w:rsidR="00434E38">
        <w:rPr>
          <w:rFonts w:ascii="Liberation Serif" w:eastAsia="Liberation Serif" w:hAnsi="Liberation Serif" w:cs="Liberation Serif"/>
          <w:color w:val="000000"/>
          <w:sz w:val="24"/>
        </w:rPr>
        <w:t xml:space="preserve"> </w:t>
      </w:r>
      <w:r>
        <w:rPr>
          <w:rFonts w:ascii="Liberation Serif" w:eastAsia="Liberation Serif" w:hAnsi="Liberation Serif" w:cs="Liberation Serif"/>
          <w:color w:val="000000"/>
          <w:sz w:val="24"/>
        </w:rPr>
        <w:t>Ответственным исполнителям Плана</w:t>
      </w:r>
      <w:r>
        <w:rPr>
          <w:rFonts w:ascii="Liberation Serif" w:eastAsia="Liberation Serif" w:hAnsi="Liberation Serif" w:cs="Liberation Serif"/>
          <w:color w:val="000000"/>
          <w:spacing w:val="2"/>
          <w:sz w:val="24"/>
        </w:rPr>
        <w:t xml:space="preserve"> мероприятий: </w:t>
      </w:r>
    </w:p>
    <w:p w14:paraId="4A9E633D" w14:textId="1D6F6C92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ind w:firstLine="709"/>
        <w:jc w:val="both"/>
      </w:pPr>
      <w:r>
        <w:rPr>
          <w:rFonts w:ascii="Liberation Serif" w:eastAsia="Liberation Serif" w:hAnsi="Liberation Serif" w:cs="Liberation Serif"/>
          <w:color w:val="000000"/>
          <w:spacing w:val="2"/>
          <w:sz w:val="24"/>
        </w:rPr>
        <w:t>2.1</w:t>
      </w:r>
      <w:r w:rsidR="00434E38">
        <w:rPr>
          <w:rFonts w:ascii="Liberation Serif" w:eastAsia="Liberation Serif" w:hAnsi="Liberation Serif" w:cs="Liberation Serif"/>
          <w:color w:val="000000"/>
          <w:spacing w:val="2"/>
          <w:sz w:val="24"/>
        </w:rPr>
        <w:t>.</w:t>
      </w:r>
      <w:r>
        <w:rPr>
          <w:rFonts w:ascii="Liberation Serif" w:eastAsia="Liberation Serif" w:hAnsi="Liberation Serif" w:cs="Liberation Serif"/>
          <w:color w:val="000000"/>
          <w:spacing w:val="2"/>
          <w:sz w:val="24"/>
        </w:rPr>
        <w:t xml:space="preserve"> обеспечить реализацию Плана мероприятий в 2025 году.</w:t>
      </w:r>
    </w:p>
    <w:p w14:paraId="39520542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ind w:firstLine="709"/>
        <w:jc w:val="both"/>
      </w:pPr>
      <w:r>
        <w:rPr>
          <w:rFonts w:ascii="Liberation Serif" w:eastAsia="Liberation Serif" w:hAnsi="Liberation Serif" w:cs="Liberation Serif"/>
          <w:color w:val="000000"/>
          <w:spacing w:val="2"/>
          <w:sz w:val="24"/>
        </w:rPr>
        <w:t>2.2. Предоставить</w:t>
      </w:r>
      <w:r>
        <w:rPr>
          <w:rFonts w:ascii="Liberation Serif" w:eastAsia="Liberation Serif" w:hAnsi="Liberation Serif" w:cs="Liberation Serif"/>
          <w:color w:val="000000"/>
          <w:sz w:val="24"/>
        </w:rPr>
        <w:t xml:space="preserve"> в отдел развития территории администрации Малышевского муниципального округа отчет о ходе реализации Плана мероприятий в срок до 1 марта 2026 года.</w:t>
      </w:r>
    </w:p>
    <w:p w14:paraId="1AA0969C" w14:textId="69BD0418" w:rsidR="00117DE7" w:rsidRPr="004204C4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ind w:firstLine="709"/>
        <w:jc w:val="both"/>
      </w:pPr>
      <w:r w:rsidRPr="004204C4">
        <w:rPr>
          <w:rFonts w:ascii="Liberation Serif" w:eastAsia="Liberation Serif" w:hAnsi="Liberation Serif" w:cs="Liberation Serif"/>
          <w:sz w:val="24"/>
        </w:rPr>
        <w:t xml:space="preserve">3. Разместить настоящее постановление на официальном сайте администрации Малышевского муниципального округа в сети Интернет: </w:t>
      </w:r>
      <w:hyperlink r:id="rId7" w:tooltip="http://www.xn----7sbbajjj1cgb8k9a.xn--p1ai/" w:history="1">
        <w:r w:rsidRPr="004204C4">
          <w:rPr>
            <w:rStyle w:val="af"/>
            <w:rFonts w:ascii="Liberation Serif" w:eastAsia="Liberation Serif" w:hAnsi="Liberation Serif" w:cs="Liberation Serif"/>
            <w:color w:val="auto"/>
            <w:sz w:val="24"/>
            <w:u w:val="none"/>
          </w:rPr>
          <w:t>http://www.адм-малышева.рф</w:t>
        </w:r>
      </w:hyperlink>
      <w:r w:rsidRPr="004204C4">
        <w:rPr>
          <w:rFonts w:ascii="Liberation Serif" w:eastAsia="Liberation Serif" w:hAnsi="Liberation Serif" w:cs="Liberation Serif"/>
          <w:sz w:val="24"/>
        </w:rPr>
        <w:t xml:space="preserve"> и на портале право</w:t>
      </w:r>
      <w:r w:rsidR="004204C4" w:rsidRPr="004204C4">
        <w:rPr>
          <w:rFonts w:ascii="Liberation Serif" w:eastAsia="Liberation Serif" w:hAnsi="Liberation Serif" w:cs="Liberation Serif"/>
          <w:sz w:val="24"/>
        </w:rPr>
        <w:t>во</w:t>
      </w:r>
      <w:r w:rsidRPr="004204C4">
        <w:rPr>
          <w:rFonts w:ascii="Liberation Serif" w:eastAsia="Liberation Serif" w:hAnsi="Liberation Serif" w:cs="Liberation Serif"/>
          <w:sz w:val="24"/>
        </w:rPr>
        <w:t xml:space="preserve">й информации администрации Малышевского муниципального округа </w:t>
      </w:r>
      <w:hyperlink r:id="rId8" w:tooltip="http://www.pravo-mgo.ru/" w:history="1">
        <w:r w:rsidRPr="004204C4">
          <w:rPr>
            <w:rStyle w:val="af"/>
            <w:rFonts w:ascii="Liberation Serif" w:eastAsia="Liberation Serif" w:hAnsi="Liberation Serif" w:cs="Liberation Serif"/>
            <w:color w:val="auto"/>
            <w:sz w:val="24"/>
            <w:u w:val="none"/>
          </w:rPr>
          <w:t>http://www.pravo-mgo.ru</w:t>
        </w:r>
      </w:hyperlink>
      <w:r w:rsidRPr="004204C4">
        <w:rPr>
          <w:rFonts w:ascii="Liberation Serif" w:eastAsia="Liberation Serif" w:hAnsi="Liberation Serif" w:cs="Liberation Serif"/>
          <w:sz w:val="24"/>
        </w:rPr>
        <w:t xml:space="preserve">. </w:t>
      </w:r>
    </w:p>
    <w:p w14:paraId="1DBEAC26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</w:pPr>
      <w:r>
        <w:rPr>
          <w:rFonts w:ascii="Liberation Serif" w:eastAsia="Liberation Serif" w:hAnsi="Liberation Serif" w:cs="Liberation Serif"/>
          <w:color w:val="000000"/>
          <w:sz w:val="24"/>
        </w:rPr>
        <w:t>4. Контроль исполнения настоящего постановления оставляю за собой.</w:t>
      </w:r>
    </w:p>
    <w:p w14:paraId="36DF009A" w14:textId="77777777" w:rsidR="00117DE7" w:rsidRPr="008C033C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sz w:val="16"/>
          <w:szCs w:val="16"/>
        </w:rPr>
      </w:pPr>
      <w:r>
        <w:rPr>
          <w:rFonts w:ascii="Liberation Serif" w:eastAsia="Liberation Serif" w:hAnsi="Liberation Serif" w:cs="Liberation Serif"/>
          <w:color w:val="000000"/>
          <w:sz w:val="24"/>
        </w:rPr>
        <w:t> </w:t>
      </w:r>
    </w:p>
    <w:p w14:paraId="02D67CB5" w14:textId="77777777" w:rsidR="00117DE7" w:rsidRPr="008C033C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both"/>
        <w:rPr>
          <w:sz w:val="16"/>
          <w:szCs w:val="16"/>
        </w:rPr>
      </w:pPr>
      <w:r w:rsidRPr="008C033C">
        <w:rPr>
          <w:rFonts w:ascii="Liberation Serif" w:eastAsia="Liberation Serif" w:hAnsi="Liberation Serif" w:cs="Liberation Serif"/>
          <w:color w:val="000000"/>
          <w:sz w:val="16"/>
          <w:szCs w:val="16"/>
        </w:rPr>
        <w:t> </w:t>
      </w:r>
    </w:p>
    <w:p w14:paraId="19B87715" w14:textId="77777777" w:rsidR="00B05305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both"/>
        <w:rPr>
          <w:rFonts w:ascii="Liberation Serif" w:eastAsia="Liberation Serif" w:hAnsi="Liberation Serif" w:cs="Liberation Serif"/>
          <w:color w:val="000000"/>
          <w:sz w:val="24"/>
        </w:rPr>
        <w:sectPr w:rsidR="00B05305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>
        <w:rPr>
          <w:rFonts w:ascii="Liberation Serif" w:eastAsia="Liberation Serif" w:hAnsi="Liberation Serif" w:cs="Liberation Serif"/>
          <w:color w:val="000000"/>
          <w:sz w:val="24"/>
        </w:rPr>
        <w:t>Глава Малышевского муниципального округа</w:t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</w:rPr>
        <w:tab/>
        <w:t xml:space="preserve">М.Ю. Рубцова </w:t>
      </w:r>
    </w:p>
    <w:p w14:paraId="3200AAE7" w14:textId="5EA92334" w:rsidR="00B05305" w:rsidRDefault="00B0530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both"/>
        <w:rPr>
          <w:rFonts w:ascii="Liberation Serif" w:eastAsia="Liberation Serif" w:hAnsi="Liberation Serif" w:cs="Liberation Serif"/>
          <w:color w:val="000000"/>
          <w:sz w:val="24"/>
        </w:rPr>
        <w:sectPr w:rsidR="00B05305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70BC1CA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right"/>
      </w:pPr>
      <w:r>
        <w:rPr>
          <w:rFonts w:ascii="Liberation Serif" w:eastAsia="Liberation Serif" w:hAnsi="Liberation Serif" w:cs="Liberation Serif"/>
          <w:color w:val="000000"/>
        </w:rPr>
        <w:lastRenderedPageBreak/>
        <w:t>Приложение к постановлению</w:t>
      </w:r>
    </w:p>
    <w:p w14:paraId="69160B11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right"/>
      </w:pPr>
      <w:r>
        <w:rPr>
          <w:rFonts w:ascii="Liberation Serif" w:eastAsia="Liberation Serif" w:hAnsi="Liberation Serif" w:cs="Liberation Serif"/>
          <w:color w:val="000000"/>
        </w:rPr>
        <w:t xml:space="preserve"> главы Малышевского </w:t>
      </w:r>
    </w:p>
    <w:p w14:paraId="0DB37D38" w14:textId="023C3359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right"/>
      </w:pPr>
      <w:r>
        <w:rPr>
          <w:rFonts w:ascii="Liberation Serif" w:eastAsia="Liberation Serif" w:hAnsi="Liberation Serif" w:cs="Liberation Serif"/>
          <w:color w:val="000000"/>
        </w:rPr>
        <w:t>муниципального округа от хх.03.2025</w:t>
      </w:r>
      <w:r w:rsidR="00B05305">
        <w:rPr>
          <w:rFonts w:ascii="Liberation Serif" w:eastAsia="Liberation Serif" w:hAnsi="Liberation Serif" w:cs="Liberation Serif"/>
          <w:color w:val="000000"/>
        </w:rPr>
        <w:t xml:space="preserve"> </w:t>
      </w:r>
      <w:r>
        <w:rPr>
          <w:rFonts w:ascii="Liberation Serif" w:eastAsia="Liberation Serif" w:hAnsi="Liberation Serif" w:cs="Liberation Serif"/>
          <w:color w:val="000000"/>
        </w:rPr>
        <w:t xml:space="preserve">№ </w:t>
      </w:r>
      <w:proofErr w:type="spellStart"/>
      <w:r>
        <w:rPr>
          <w:rFonts w:ascii="Liberation Serif" w:eastAsia="Liberation Serif" w:hAnsi="Liberation Serif" w:cs="Liberation Serif"/>
          <w:color w:val="000000"/>
        </w:rPr>
        <w:t>ххх</w:t>
      </w:r>
      <w:proofErr w:type="spellEnd"/>
      <w:r>
        <w:rPr>
          <w:rFonts w:ascii="Liberation Serif" w:eastAsia="Liberation Serif" w:hAnsi="Liberation Serif" w:cs="Liberation Serif"/>
          <w:color w:val="000000"/>
        </w:rPr>
        <w:t>-ПГ</w:t>
      </w:r>
    </w:p>
    <w:p w14:paraId="39D7925A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right"/>
      </w:pPr>
      <w:r>
        <w:rPr>
          <w:rFonts w:ascii="Liberation Serif" w:eastAsia="Liberation Serif" w:hAnsi="Liberation Serif" w:cs="Liberation Serif"/>
          <w:b/>
          <w:i/>
          <w:color w:val="000000"/>
        </w:rPr>
        <w:t> </w:t>
      </w:r>
    </w:p>
    <w:p w14:paraId="1E166BB3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center"/>
      </w:pPr>
      <w:r>
        <w:rPr>
          <w:rFonts w:ascii="Liberation Serif" w:eastAsia="Liberation Serif" w:hAnsi="Liberation Serif" w:cs="Liberation Serif"/>
          <w:b/>
          <w:i/>
          <w:color w:val="000000"/>
        </w:rPr>
        <w:t xml:space="preserve">План мероприятий «дорожная карта» по повышению эффективности деятельности органов местного самоуправления Малышевского муниципального округа на 2025 год </w:t>
      </w:r>
    </w:p>
    <w:p w14:paraId="5D2E862C" w14:textId="77777777" w:rsidR="00117DE7" w:rsidRDefault="00162F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center"/>
      </w:pPr>
      <w:r>
        <w:rPr>
          <w:rFonts w:ascii="Liberation Serif" w:eastAsia="Liberation Serif" w:hAnsi="Liberation Serif" w:cs="Liberation Serif"/>
          <w:color w:val="000000"/>
        </w:rPr>
        <w:t> </w:t>
      </w:r>
    </w:p>
    <w:tbl>
      <w:tblPr>
        <w:tblStyle w:val="ae"/>
        <w:tblW w:w="14449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2596"/>
        <w:gridCol w:w="850"/>
        <w:gridCol w:w="992"/>
        <w:gridCol w:w="4820"/>
        <w:gridCol w:w="1701"/>
        <w:gridCol w:w="2835"/>
      </w:tblGrid>
      <w:tr w:rsidR="00117DE7" w:rsidRPr="00A7381F" w14:paraId="14EDD269" w14:textId="77777777" w:rsidTr="006E2C30">
        <w:tc>
          <w:tcPr>
            <w:tcW w:w="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1F2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Номер строки</w:t>
            </w:r>
          </w:p>
        </w:tc>
        <w:tc>
          <w:tcPr>
            <w:tcW w:w="259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D47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Наименование показателя/ единица измерения</w:t>
            </w:r>
          </w:p>
        </w:tc>
        <w:tc>
          <w:tcPr>
            <w:tcW w:w="85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978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Значение показателя за предыдущий год (</w:t>
            </w:r>
            <w:proofErr w:type="spellStart"/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справочно</w:t>
            </w:r>
            <w:proofErr w:type="spellEnd"/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AE0E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Значение показателя на текущий год</w:t>
            </w:r>
          </w:p>
        </w:tc>
        <w:tc>
          <w:tcPr>
            <w:tcW w:w="482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29CA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0053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Ожидаемый результат реализации мероприятия/ключевое событие</w:t>
            </w:r>
          </w:p>
        </w:tc>
        <w:tc>
          <w:tcPr>
            <w:tcW w:w="283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D27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b/>
                <w:color w:val="000000"/>
              </w:rPr>
              <w:t>Ответственный исполнитель</w:t>
            </w:r>
          </w:p>
        </w:tc>
      </w:tr>
      <w:tr w:rsidR="00117DE7" w:rsidRPr="00A7381F" w14:paraId="5E0FF66C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DBBF2" w14:textId="77777777" w:rsidR="00117DE7" w:rsidRPr="00A7381F" w:rsidRDefault="00162FC9" w:rsidP="00A7381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Экономическое развитие</w:t>
            </w:r>
          </w:p>
        </w:tc>
      </w:tr>
      <w:tr w:rsidR="00117DE7" w:rsidRPr="00A7381F" w14:paraId="24F122EF" w14:textId="77777777" w:rsidTr="000242D5">
        <w:trPr>
          <w:trHeight w:val="628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D805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0E0F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Число субъектов малого и среднего предпринимательства в расчете на 10 тыс. человек населения/единиц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45F3D" w14:textId="6D4CDE4B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170,7</w:t>
            </w:r>
            <w:r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A7CF" w14:textId="28D50E3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170,7</w:t>
            </w:r>
            <w:r w:rsidR="00B05305"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0ABC2" w14:textId="0FB45475" w:rsidR="00117DE7" w:rsidRPr="00A7381F" w:rsidRDefault="00B053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 ежемесячного</w:t>
            </w:r>
            <w:r w:rsidR="00162FC9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(еженедельного) информирования субъектов МСП и потенциальных предпринимателей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F92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численности субъектов МСП и самозанятых граждан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9536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развития территории администрации Малышевского муниципального округа</w:t>
            </w:r>
          </w:p>
        </w:tc>
      </w:tr>
      <w:tr w:rsidR="00117DE7" w:rsidRPr="00A7381F" w14:paraId="4E462CCA" w14:textId="77777777" w:rsidTr="000242D5">
        <w:trPr>
          <w:trHeight w:val="627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5EB1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6A98B8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15AABA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E774DC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FA2A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1400AC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0EAE45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FFD4951" w14:textId="77777777" w:rsidTr="000242D5">
        <w:trPr>
          <w:trHeight w:val="627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1216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8DB5C3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26D5DC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8B2A2B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9D62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Финансирование муниципальной программы «Развитие малого и среднего предпринимательства в Малышевском муниципальном округе до 2027 года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23A219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B275BE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209EF5FF" w14:textId="77777777" w:rsidTr="000242D5">
        <w:trPr>
          <w:trHeight w:val="627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27C3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9366D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0DD871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D95868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5DF5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числа объектов, включенных в перечни муниципального имущества, предназначенного для предоставления в аренду субъектам малого и среднего предпринимательства и плательщикам налога на профессиональный доход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56552B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21F41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753657C" w14:textId="77777777" w:rsidTr="000242D5">
        <w:trPr>
          <w:trHeight w:val="627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FFBF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0824C1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1AEA10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364F8C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9366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предпринимательской деятельности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D98B8C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F670D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771039A" w14:textId="77777777" w:rsidTr="000242D5">
        <w:trPr>
          <w:trHeight w:val="524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9122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2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10C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7B1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14,30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FDDE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14,30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B79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 ежемесячного информирования субъектов МСП и потенциальных предпринимателей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C3A2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численности субъектов МСП   самозанятых граждан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FBA0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развития территории администрации Малышевского муниципального округа</w:t>
            </w:r>
          </w:p>
        </w:tc>
      </w:tr>
      <w:tr w:rsidR="00117DE7" w:rsidRPr="00A7381F" w14:paraId="280557A9" w14:textId="77777777" w:rsidTr="000242D5">
        <w:trPr>
          <w:trHeight w:val="52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3F47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DE5C0E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225878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CD0F5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1AF5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Работа по взаимодействию с представителями малого и среднего предпринимательства с целью содействия занятости населения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C41057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57C2E3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718CE51" w14:textId="77777777" w:rsidTr="000242D5">
        <w:trPr>
          <w:trHeight w:val="480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0AEE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542E32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21240F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152203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B90F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EE50E2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45DA1E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689E426" w14:textId="77777777" w:rsidTr="000242D5">
        <w:trPr>
          <w:trHeight w:val="480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FEA7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0C3C14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0DADB6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71E9AC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4F19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соглашения о реализации мер, направленных на снижение неформальной занятости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0557FF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B1A99C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58B4D997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478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97E784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3D845A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AF4208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0E29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Расширение возможностей доступа малых и средних предприятий из числа местных поставщиков  (увеличение доли закупок у субъектов малого предпринимательства) к участию в закупках в соответствии с Федеральным законом от 05.04.2013 №44-ФЗ «О контрактной системе в сфере закупок, товаров, работ, услуг для обеспечения государственных и муниципальных нужд»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84F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9D8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50361230" w14:textId="77777777" w:rsidTr="000242D5">
        <w:trPr>
          <w:trHeight w:val="1072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C688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1B1F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Объем инвестиций в основной капитал (за исключением бюджетных средств) в расчете на 1 жителя/рублей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3FA7" w14:textId="6B1B94D8" w:rsidR="00117DE7" w:rsidRPr="00A7381F" w:rsidRDefault="00147A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16586,3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4D678" w14:textId="57C2184F" w:rsidR="00117DE7" w:rsidRPr="00A7381F" w:rsidRDefault="00147A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17100,00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4632D" w14:textId="3B907762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Актуализация реестра инвестиционных площадок Малышевского </w:t>
            </w:r>
            <w:r w:rsidR="00B05305" w:rsidRPr="00A7381F">
              <w:rPr>
                <w:rFonts w:ascii="Liberation Serif" w:eastAsia="Liberation Serif" w:hAnsi="Liberation Serif" w:cs="Liberation Serif"/>
                <w:color w:val="000000"/>
              </w:rPr>
              <w:t>муниципального округа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DAE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Повышение инвестиционной привлекательности Малышевского муниципального округа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E07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  по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имуществу администрации Малышевского муниципального округа/Отдел развития территории администрации Малышевского муниципального округа</w:t>
            </w:r>
          </w:p>
        </w:tc>
      </w:tr>
      <w:tr w:rsidR="00117DE7" w:rsidRPr="00A7381F" w14:paraId="7E3148F6" w14:textId="77777777" w:rsidTr="000242D5">
        <w:trPr>
          <w:trHeight w:val="98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48BB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D4FA70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3C73A9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D20840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60F6E" w14:textId="1969A55F" w:rsidR="00117DE7" w:rsidRPr="00A7381F" w:rsidRDefault="00B053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 работы</w:t>
            </w:r>
            <w:r w:rsidR="00162FC9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инвестиционного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уполномоченного с</w:t>
            </w:r>
            <w:r w:rsidR="00162FC9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потенциальными инвесторами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AD7C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75184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212FC74D" w14:textId="77777777" w:rsidTr="000242D5">
        <w:trPr>
          <w:trHeight w:val="230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8F82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FE4FAD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E78AC1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6E532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901D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«Плана мероприятий («дорожной карты») по улучшению состояния инвестиционного климата в Малышевском муниципальном округе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8CE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2D7D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144D6026" w14:textId="77777777" w:rsidTr="000242D5">
        <w:trPr>
          <w:trHeight w:val="98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D872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93797A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4C18E0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0726A6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8AC5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Актуализация (внесение изменений, принятие в новой редакции) комплексных программ (стратегий,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планов) социально-экономического и инвестиционного развития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AA74A0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108D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6FD8CCC3" w14:textId="77777777" w:rsidTr="000242D5">
        <w:trPr>
          <w:trHeight w:val="98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E5A2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F86A8B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C0481F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3FB1E7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BF85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инвестиционной деятельности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30233C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88EB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Организационно-правовой отдел администрации Малышевского муниципального округа</w:t>
            </w:r>
          </w:p>
        </w:tc>
      </w:tr>
      <w:tr w:rsidR="00117DE7" w:rsidRPr="00A7381F" w14:paraId="1BC97470" w14:textId="77777777" w:rsidTr="000242D5">
        <w:trPr>
          <w:trHeight w:val="177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4487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C6E7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6D3D2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41,2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92483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41,6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A8DE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3C33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51A9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управлению имуществом администрации Малышевского муниципального округа</w:t>
            </w:r>
          </w:p>
        </w:tc>
      </w:tr>
      <w:tr w:rsidR="00117DE7" w:rsidRPr="00A7381F" w14:paraId="085B14E3" w14:textId="77777777" w:rsidTr="000242D5">
        <w:trPr>
          <w:trHeight w:val="17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4A9E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77031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6BF8DE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DB4E35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342F2" w14:textId="0294EBF0" w:rsidR="00117DE7" w:rsidRPr="00A7381F" w:rsidRDefault="00B053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 и</w:t>
            </w:r>
            <w:r w:rsidR="00162FC9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анализ состояния заброшенных, пустующих и неиспользуемых земельных участков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9AC27C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C7F3D3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9256FCA" w14:textId="77777777" w:rsidTr="000242D5">
        <w:trPr>
          <w:trHeight w:val="17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CEFA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1C2B36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56A740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FF20E0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1FCF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121527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65597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F39BF3B" w14:textId="77777777" w:rsidTr="000242D5">
        <w:trPr>
          <w:trHeight w:val="17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E582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C8736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AFF5ED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1E5B7F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F6D8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4AA867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CF6B2E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3357474A" w14:textId="77777777" w:rsidTr="000242D5">
        <w:trPr>
          <w:trHeight w:val="17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9EB3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B7159F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9579C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F6CA1D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9FFA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A20E91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9A8E7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F030F81" w14:textId="77777777" w:rsidTr="000242D5">
        <w:trPr>
          <w:trHeight w:val="17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6AB3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5F4165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009862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86D819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1EA8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Предоставление земельных участков согласно ст. 39.3, 39.6 ЗК РФ.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6601BD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0198B5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7215537E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704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5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D1D6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прибыльных сельскохозяйственных организаций в общем их числе/процентов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E675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03E5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5F1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CA42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На территории округа отсутствуют сельскохозяйственные организации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266F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развития территории администрации Малышевского муниципального округа</w:t>
            </w:r>
          </w:p>
        </w:tc>
      </w:tr>
      <w:tr w:rsidR="00117DE7" w:rsidRPr="00A7381F" w14:paraId="620BC15A" w14:textId="77777777" w:rsidTr="000242D5">
        <w:trPr>
          <w:trHeight w:val="768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0FE7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6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FC2A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общего пользования местного значения/ 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C2258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lastRenderedPageBreak/>
              <w:t>45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E4622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43,52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5811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Содержание автомобильных дорог и инженерных сооружений на них в летний и зимний периоды в рамках муниципальной программы «Развитие транспортного комплекса Малышевского муниципального округа до 2027 года»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5F0D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Снижение доли автомобильных дорог общего пользования местного значения, не отвечающих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нормативным требованиям.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59617" w14:textId="602ACDF3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Отдел ЖКХ, строительства, транспорта, связи и жилищной политики администрации Малышевского мунипального</w:t>
            </w:r>
            <w:r w:rsidR="00B05305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округа</w:t>
            </w:r>
          </w:p>
        </w:tc>
      </w:tr>
      <w:tr w:rsidR="00117DE7" w:rsidRPr="00A7381F" w14:paraId="65E75EDF" w14:textId="77777777" w:rsidTr="000242D5">
        <w:trPr>
          <w:trHeight w:val="417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5811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636690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06846B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B6E19D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2705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Ремонт дорог в рамках муниципальной программы «Развитие транспортного комплекса Малышевского муниципального округа до 2027 года»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FDE4E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D4407A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35BD345" w14:textId="77777777" w:rsidTr="000242D5">
        <w:trPr>
          <w:trHeight w:val="1056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F87E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27E4CB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250E1C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3F1F04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B7FA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Повышение безопасности дорожного движения (установка дорожных знаков, обустройство пешеходных переходов)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F7C00E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3C823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33D48F7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4B16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7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336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BE3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AAE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67F72" w14:textId="3D99B75A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Организация транспортного обслуживания населения (перевозка пассажиров и багажа автомобильным </w:t>
            </w:r>
            <w:r w:rsidR="00CA2FD5" w:rsidRPr="00A7381F">
              <w:rPr>
                <w:rFonts w:ascii="Liberation Serif" w:eastAsia="Liberation Serif" w:hAnsi="Liberation Serif" w:cs="Liberation Serif"/>
                <w:color w:val="000000"/>
              </w:rPr>
              <w:t>транспортом по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муниципальному социально-значимому маршруту)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3E0E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6CE8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4B852F9E" w14:textId="77777777" w:rsidTr="00B0530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4E96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</w:t>
            </w:r>
          </w:p>
        </w:tc>
        <w:tc>
          <w:tcPr>
            <w:tcW w:w="13794" w:type="dxa"/>
            <w:gridSpan w:val="6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B45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0F1146F1" w14:textId="77777777" w:rsidTr="000242D5">
        <w:trPr>
          <w:trHeight w:val="2380"/>
        </w:trPr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09B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8.1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2606" w14:textId="77777777" w:rsidR="00117DE7" w:rsidRPr="00A7381F" w:rsidRDefault="00162FC9" w:rsidP="00CA2FD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крупных и средних предприятий и некоммерческих организаций/рублей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7A3E" w14:textId="07088CA2" w:rsidR="00117DE7" w:rsidRPr="00A7381F" w:rsidRDefault="00DD5F8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68614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349A2" w14:textId="515AF7B9" w:rsidR="00117DE7" w:rsidRPr="00A7381F" w:rsidRDefault="00DD5F8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72044,7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C8CA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D41D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Повышение уровня заработной платы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30AC6" w14:textId="43AD1038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развития территории администрации Малышевского муниципального</w:t>
            </w:r>
            <w:r w:rsidR="00CA2FD5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округа/ предприятия и организации Малышевского муниципального округа</w:t>
            </w:r>
          </w:p>
        </w:tc>
      </w:tr>
      <w:tr w:rsidR="00117DE7" w:rsidRPr="00A7381F" w14:paraId="03623F00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B4C7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8.2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04A1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Муниципальных дошкольных образовательных учреждений/рублей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3ECC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57856,79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40308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65539,77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2B7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Муниципальной программы «Развитие системы образования Малышевского городского округа до 2027 года»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13AE3" w14:textId="2CB4D434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Заработная плата </w:t>
            </w:r>
            <w:r w:rsidR="00CA2FD5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="00A7381F" w:rsidRPr="00A7381F">
              <w:rPr>
                <w:rFonts w:ascii="Liberation Serif" w:eastAsia="Liberation Serif" w:hAnsi="Liberation Serif" w:cs="Liberation Serif"/>
                <w:color w:val="000000"/>
              </w:rPr>
              <w:t>соответствует целевым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показателям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CFB51" w14:textId="615413E0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Отдел образования администрации Малышевского муниципального  </w:t>
            </w:r>
            <w:r w:rsidR="00CA2FD5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1D7D47F6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79E0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416EAE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3F8BB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6DF005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CA09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94A517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32354E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2336910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E6F9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84D1CF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15E549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AE07C6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2B5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муниципальном округе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115052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73F96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436AD2B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6ED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8.3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31AC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Муниципальных общеобразовательных учреждений/рублей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62020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63332,75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B4684" w14:textId="303DA0F0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7019</w:t>
            </w:r>
            <w:r w:rsidR="00A7381F" w:rsidRPr="00A7381F">
              <w:rPr>
                <w:rFonts w:ascii="Liberation Serif" w:hAnsi="Liberation Serif" w:cs="Liberation Serif"/>
              </w:rPr>
              <w:t>0</w:t>
            </w:r>
            <w:r w:rsidRPr="00A7381F">
              <w:rPr>
                <w:rFonts w:ascii="Liberation Serif" w:hAnsi="Liberation Serif" w:cs="Liberation Serif"/>
              </w:rPr>
              <w:t>,6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CF61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Муниципальной программы «Развитие системы образования Малышевского муниципального округа до 2027 года»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9BCC6" w14:textId="79BA121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Заработная </w:t>
            </w:r>
            <w:r w:rsidR="00A7381F" w:rsidRPr="00A7381F">
              <w:rPr>
                <w:rFonts w:ascii="Liberation Serif" w:eastAsia="Liberation Serif" w:hAnsi="Liberation Serif" w:cs="Liberation Serif"/>
                <w:color w:val="000000"/>
              </w:rPr>
              <w:t>плата </w:t>
            </w:r>
            <w:proofErr w:type="gramStart"/>
            <w:r w:rsidR="00A7381F" w:rsidRPr="00A7381F">
              <w:rPr>
                <w:rFonts w:ascii="Liberation Serif" w:eastAsia="Liberation Serif" w:hAnsi="Liberation Serif" w:cs="Liberation Serif"/>
                <w:color w:val="000000"/>
              </w:rPr>
              <w:t>соответствует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 целевым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показателям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BF1C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18104BEC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E109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AEFD6C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10AE7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10327A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4687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6F8655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2537DD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AAD2066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D5EE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16E5FF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6377D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CF9646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749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муниципальном округе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BF3DD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2B451A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5332EB2A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0D3C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8.4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85FC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Учителей муниципальных образовательных учреждений/ рублей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EB526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64701,52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4FA4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75168,4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4227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Муниципальной программы «Развитие системы образования Малышевского муниципального округа до 2027 года»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A170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Заработная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плата  соответствует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 целевым показателям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32AF0" w14:textId="7DF82C5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2E991762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48A0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8DF9A8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53866D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FCF181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AC4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AC941C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5EC8AE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316B1F28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2DA2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E18C67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781AB9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A00E0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7046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муниципальном округе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809F6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771523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3A849562" w14:textId="77777777" w:rsidTr="000242D5">
        <w:trPr>
          <w:trHeight w:val="524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716F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8.5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844D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муниципальных учреждений культуры и искусства/ рублей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C605C" w14:textId="282D8AE9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162FC9">
              <w:rPr>
                <w:rFonts w:ascii="Liberation Serif" w:hAnsi="Liberation Serif" w:cs="Liberation Serif"/>
              </w:rPr>
              <w:t>62 624,00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A760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72826,0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F4C0" w14:textId="64507728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поэтапный рост оплаты труда работников учреждений культуры в Малышевском муниципальном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852A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Заработная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плата  соответствует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 целевым показателям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78F8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культуре, молодежной политике и спорту администрации Малышевского городского округа</w:t>
            </w:r>
          </w:p>
          <w:p w14:paraId="472A3D7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6B30EFAD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3AF5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A495A5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1AAF7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9CB34F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C9AF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590B88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C04475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B3640D8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7A65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6590C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16F0F9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CB5AE4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CC4C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Реализация мероприятий Муниципальной программы «Развитие культуры в Малышевском муниципальном округе до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2027  года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»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644A82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2F2E48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51348E2D" w14:textId="77777777" w:rsidTr="000242D5">
        <w:trPr>
          <w:trHeight w:val="524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2A00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8.6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1BBE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муниципальных учреждений физической культуры и спорта/ рублей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26FD3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34 504,6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8C27F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37897,71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A81F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поэтапный рост оплаты труда работников учреждений спорта в Малышевском муниципальном округе.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8B61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Заработная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плата  соответствует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 целевым показателям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CC8B" w14:textId="34C92A1E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культуре, молодежной политике и спорту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  <w:p w14:paraId="08BCE1F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4216CA6C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F33F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BB90F2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5871A2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B02C22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F1B4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услуг.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127173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3B356D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5F8CDC7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06F1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193C29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C9CFBE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D7815E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CC2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Муниципальной программы «Развитие физической культуры и спорта в Малышевском муниципальном округе до 2027 года»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7BD269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E7F555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68C4453" w14:textId="77777777" w:rsidTr="00B05305">
        <w:trPr>
          <w:trHeight w:val="309"/>
        </w:trPr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44D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Дошкольное образование</w:t>
            </w:r>
          </w:p>
        </w:tc>
      </w:tr>
      <w:tr w:rsidR="00117DE7" w:rsidRPr="00A7381F" w14:paraId="4EF08360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5C65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9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0B0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Доля детей в возрасте от одного года до шести лет, получающих дошкольную образовательную услугу и (или)  услугу по их содержанию в муниципальных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образовательных учреждениях, в общей численности детей в возрасте от одного года до шести лет/процентов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22A8B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lastRenderedPageBreak/>
              <w:t>93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6DAE8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93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C9E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Планирование комплектования дошкольных образовательных учреждений в феврале — мае на         учебный год в рамках Плана работы Отдела образования администрации Малышевского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муниципального  округа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2025 год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671A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Обеспечено д</w:t>
            </w:r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остижение доступности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дошкольного  образования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 для детей в возрасте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от одного года до шести лет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3834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5F7F6A67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CDD6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5B47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93E88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0A035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EB89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  <w:highlight w:val="white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Функционирование 7 групп в дошкольных образовательных учреждениях в возрастной категории от 1 до 3 лет в рамках Плана работы Отдела образования администрации Малышевского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муниципального  округа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 на 2025 год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C608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Обеспечение местами в детских дошкольных учреждениях детей от трех лет, а также с 1 до 3 лет.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1106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113B7DFC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1DE9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134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1957C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9834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DAC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Определение по итогам года доли зданий, находящихся в аварийном состоянии в рамках Плана работы Отдела образования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 xml:space="preserve">администрации Малышевского муниципального округа на 2025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год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506F8" w14:textId="50BC07D9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33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Наличие/</w:t>
            </w:r>
            <w:r w:rsidR="00A7381F" w:rsidRPr="00A7381F">
              <w:rPr>
                <w:rFonts w:ascii="Liberation Serif" w:eastAsia="Liberation Serif" w:hAnsi="Liberation Serif" w:cs="Liberation Serif"/>
                <w:color w:val="000000"/>
              </w:rPr>
              <w:t>отсутствие по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итогам года доли зданий, находящихся в аварийном состоянии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298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3027D68F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E0C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Общее и дополнительное образование</w:t>
            </w:r>
          </w:p>
        </w:tc>
      </w:tr>
      <w:tr w:rsidR="00117DE7" w:rsidRPr="00A7381F" w14:paraId="55C06C01" w14:textId="77777777" w:rsidTr="000242D5">
        <w:trPr>
          <w:trHeight w:val="1332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F027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12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F6DB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Доля выпускников муниципальных общеобразовательных учреждений, не получивших аттестат о среднем (полном)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образовании, в общей численности выпускников муниципальных общеобразовательных учреждений/ 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207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0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E5FB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A2A5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310"/>
              </w:tabs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Выявление факторов, влияющих на уровень учебных достижений обучающихся (уровень квалификации учителя; общеобразовательная программа; учебники, применяемые в образовательном процессе; количество часов учебного плана, отведенного на преподавание)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672E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Сохранение доли выпускников, не получивших аттестат на уровне 2024 года (0%)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26C44" w14:textId="5885E805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534FE9AE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C539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81F403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1EF439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300C7E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DC4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310"/>
              </w:tabs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подготовки и переподготовки современных педагогических кадров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C0F6BF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6AD598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C4319D9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920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13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3CE6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D215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53DEF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A63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информационным ресурсам сети Интернет и использование современных информационных технологий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520E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Максимальное количество образовательных организаций соответствуют современным требованиям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D2BB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68019B85" w14:textId="77777777" w:rsidTr="000242D5">
        <w:trPr>
          <w:trHeight w:val="1587"/>
        </w:trPr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351C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14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6199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муниципальных общеобразовательных учреждений, здания, которых находятся в аварийном состоянии или требуют капитального ремонта, в общем количестве муниципальных общеобразовательных учреждений/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645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3425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3C65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Своевременное планирование проведения ремонтов в муниципальных образовательных учреждениях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CB1D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Отсутствие зданий, находящихся в аварийном состоянии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CAA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4D4FE2F1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82D4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15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250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детей первой и второй групп здоровья в общей численности обучающихся в муниципальных общеобразовательных учреждениях/ 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34907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85,5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55B33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85,5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87C3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мониторинга состояния здоровья, физического развития и физической подготовленности учащихся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1DE7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Сохранение доли здоровых детей, в том числе:</w:t>
            </w:r>
          </w:p>
          <w:p w14:paraId="2D4F38B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увеличение охвата горячим питанием с 87% до 94%, в соответствии с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областными показателями.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FB000" w14:textId="2423000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Отдел образования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7C6E7350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2037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A0B530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F7E18B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3876CD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742D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профилактической работы по предупреждению заболеваний школьников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D7CA1B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155321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E93AA88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ACCA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9A27F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8FC0DE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8ADB18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06FB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Обеспечение детей горячим питанием в течение учебного дня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C4BB4D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F65C71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C70A2DC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1C97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99AE4E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64D13E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600E9B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142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 отдыха и оздоровления детей в каникулярное время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2F913F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88048A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7B3860B7" w14:textId="77777777" w:rsidTr="000242D5">
        <w:trPr>
          <w:trHeight w:val="1816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4AA7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1AD4BB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03E57D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2BC9AF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B0A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Поддержание 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здоровьесбережения в каждой ОО, соблюдению требований СанПиН в части оснащения учебного процесса и распределения учебной нагрузки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831C98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90C62D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9FDE984" w14:textId="77777777" w:rsidTr="000242D5">
        <w:trPr>
          <w:trHeight w:val="2233"/>
        </w:trPr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366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16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BEDC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учреждениях/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DB7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3AB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D61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  <w:highlight w:val="white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  <w:highlight w:val="white"/>
              </w:rPr>
              <w:t>Проведение ремонта в МАОУ СОШ № 3 (перепрофилирование кабинета (читального зала) в учебный класс). Перенос реализации некоторых учебных предметов в структурное подразделение ОУ в 2021 году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75A5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Отсутствие  обучающихся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в муниципальных общеобразовательных учреждениях, занимающихся во вторую  (третью) смену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0EDC1" w14:textId="6DC3E753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24D06D60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4561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17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110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учреждениях/тыс. руб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562F5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52,31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1EEF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50,19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66B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муниципальной программы «Развитие системы образования в Малышевском муниципальном округе до 2027 года»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E3D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Выполнение показателя на 2024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30195" w14:textId="0F8E4780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4A67C7F4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0B0D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18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D5EC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возрастной группы/процентов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9F28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60,35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FC2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60,0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E545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Развитие и предоставление дополнительных услуг за счет средств местного и областного бюджетов, а также дополнительных платных услуг, востребованных на рынке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63DF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доли детей, получающих услуги дополнительного образования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D9B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городского округа</w:t>
            </w:r>
          </w:p>
        </w:tc>
      </w:tr>
      <w:tr w:rsidR="00117DE7" w:rsidRPr="00A7381F" w14:paraId="55DB8E58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EC07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Культура</w:t>
            </w:r>
          </w:p>
        </w:tc>
      </w:tr>
      <w:tr w:rsidR="00117DE7" w:rsidRPr="00A7381F" w14:paraId="4F2EECD2" w14:textId="77777777" w:rsidTr="000242D5">
        <w:trPr>
          <w:trHeight w:val="997"/>
        </w:trPr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0A76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19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1ECC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6A05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2B71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080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536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312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117DE7" w:rsidRPr="00A7381F" w14:paraId="349F37C6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1DB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19.1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0BEC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клубами и учреждениями клубного типа/процентов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30B0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B747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0FB4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Муниципальной программы «Развитие культуры в Малышевском муниципальном округе до 2027 года»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40BF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показатель достигнут</w:t>
            </w:r>
          </w:p>
          <w:p w14:paraId="4ADCA9C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ADCA4" w14:textId="6059C626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56A834AA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899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19.2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B07F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Библиотеками/процентов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DE7A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C9F5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AF81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Реализация мероприятий Муниципальной программы «Развитие культуры в Малышевском муниципальном округе до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2027  года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AE6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показатель достигнут</w:t>
            </w:r>
          </w:p>
          <w:p w14:paraId="099F1D9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A76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муниципального округа</w:t>
            </w:r>
          </w:p>
        </w:tc>
      </w:tr>
      <w:tr w:rsidR="00117DE7" w:rsidRPr="00A7381F" w14:paraId="0251D32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9445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19.3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F644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парками культуры и отдыха/процентов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67A6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1C0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8467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Выполнение данного показателя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br/>
              <w:t xml:space="preserve"> не запланировано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4F79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Выполнение данного показателя не запланировано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141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муниципального округа</w:t>
            </w:r>
          </w:p>
        </w:tc>
      </w:tr>
      <w:tr w:rsidR="00117DE7" w:rsidRPr="00A7381F" w14:paraId="167F0C7B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F6C4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20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A584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8B2B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50,00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E09E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50,00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EA575" w14:textId="2F2A234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Муниципальной программы «Развитие культуры в Малышевском муниципальном округе до 2027 года»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E385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-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573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муниципального округа</w:t>
            </w:r>
          </w:p>
        </w:tc>
      </w:tr>
      <w:tr w:rsidR="00117DE7" w:rsidRPr="00A7381F" w14:paraId="29C3857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931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CB87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Доля объектов культурного наследия, находящихся в муниципальной собственности и требующих консервации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или реставрации, в общем количестве объектов культурного наследия, находящихся в муниципальной собственности/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E479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C22F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6909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На территории Малышевского муниципального округа объекты культурного наследия отсутствуют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703F9" w14:textId="71C05506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На территории Малышевского муниципального округа объекты культурного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наследия отсутствуют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023A0" w14:textId="6F139909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Отдел по культуре молодежной политике и спорту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0D29D1CB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520D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Физическая культура и спорт</w:t>
            </w:r>
          </w:p>
        </w:tc>
      </w:tr>
      <w:tr w:rsidR="00117DE7" w:rsidRPr="00A7381F" w14:paraId="00C35DC7" w14:textId="77777777" w:rsidTr="000242D5">
        <w:trPr>
          <w:trHeight w:val="1513"/>
        </w:trPr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0BA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22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4B96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населения, систематически занимающегося физической культурой и спортом/ 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9EB81" w14:textId="5B7E13E3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62,4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C7F18" w14:textId="20F1134C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62,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7D4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Внедрение комплекса ГТО в МГО, пропаганда физической культуры и спорта, создание условий для занятий спортом для лиц с ограниченными возможностями здоровья в рамках муниципальной программы «Развитие физической культуры и спорта в Малышевском муниципальном округе до 2027 года»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0A8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доли систематически занимающихся в 2025 году до 62,5%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B889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муниципального округа</w:t>
            </w:r>
          </w:p>
        </w:tc>
      </w:tr>
      <w:tr w:rsidR="00117DE7" w:rsidRPr="00A7381F" w14:paraId="5A9EF02D" w14:textId="77777777" w:rsidTr="000242D5">
        <w:trPr>
          <w:trHeight w:val="524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13DC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23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2A9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обучающихся, систематически занимающихся физической культурой и спортом, в общей численности обучающихся/ 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FCD5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96,8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95BB6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96,8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010E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Внедрение комплекса ГТО в МГО в рамках муниципальной программы «Развитие физической культуры и спорта в Малышевском муниципальном округе до 2027 года»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928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Показатель достигнут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3851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 молодежной политике и спорту администрации Малышевского городского округа</w:t>
            </w:r>
          </w:p>
          <w:p w14:paraId="09D5656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22832703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0D6E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9F125B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34100D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FC9779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DCCF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Пропаганда физической культуры и спорта в рамках муниципальной программы «Развитие физической культуры и спорта в Малышевском муниципальном округе до 2027 года»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9AE371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B8543B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82F7AE6" w14:textId="77777777" w:rsidTr="00B05305">
        <w:trPr>
          <w:trHeight w:val="460"/>
        </w:trPr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C50A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Жилищное строительство и обеспечение граждан жильем</w:t>
            </w:r>
          </w:p>
        </w:tc>
      </w:tr>
      <w:tr w:rsidR="00117DE7" w:rsidRPr="00A7381F" w14:paraId="260E623B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AAE0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24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58FF" w14:textId="5DE2EA6D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Общая площадь жилых помещений, приходящаяся в среднем на одного жителя, - всего/кв.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метров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A24A7" w14:textId="0E2ECDAF" w:rsidR="00117DE7" w:rsidRPr="00A7381F" w:rsidRDefault="00A6705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31,8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CDCD4" w14:textId="6C063046" w:rsidR="00117DE7" w:rsidRPr="00A7381F" w:rsidRDefault="00105A9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32,3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99C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7CB7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количества введенных в эксплуатацию домов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921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Главный специалист по архитектуре и градостроительству Отдела 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41511910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B330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440380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B1504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360E24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594A" w14:textId="1D80A8A8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Обеспечение документами территориального планирования, градостроительного зонирования и документацией по планировке территории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о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круга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F5F1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количества введенных в эксплуатацию домов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B81100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2C308A0C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B54F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36DBD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D9BF69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34E9BA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108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Ежемесячный мониторинг ввода жилья на территории Малышевского муниципального округа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17B8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Увеличение количества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введенных в эксплуатацию домов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6ECF99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8D9DAE6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CC6E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24.1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84066" w14:textId="0ECDDE09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 том числе введенная в действие за один год//кв.</w:t>
            </w:r>
            <w:r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метров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B5BC7" w14:textId="080CD63B" w:rsidR="00117DE7" w:rsidRPr="00A7381F" w:rsidRDefault="00105A9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0,15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CA926" w14:textId="18E77EF3" w:rsidR="00117DE7" w:rsidRPr="00A7381F" w:rsidRDefault="00105A9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0,16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1F81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64ED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введенных домов в эксплуатацию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1FA429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724D708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F71E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25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2C97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Площадь земельных участков, предоставленных для строительства в расчете на 10 тыс. человек населения, - всего/гектаров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E7B9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4,3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9546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4,4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17BF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Предоставление земельных участков согласно ст. 39.3, 39.6 ЗК РФ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C9A6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30B1" w14:textId="6BD2EAE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управлению имуществом администрации Малышевского муниципального</w:t>
            </w:r>
            <w:r w:rsid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04BDBABF" w14:textId="77777777" w:rsidTr="000242D5">
        <w:trPr>
          <w:trHeight w:val="349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A3AD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25.1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9B1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строительства/гектаров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A3F08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3,1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0FDFB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3,2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C6B7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Проведение аукционов по продаже права аренды, права собственности на земельные участки Предоставление земельных участков льготной категории граждан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4641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FA8D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управлению имуществом администрации Малышевского муниципального округа</w:t>
            </w:r>
          </w:p>
        </w:tc>
      </w:tr>
      <w:tr w:rsidR="00117DE7" w:rsidRPr="00A7381F" w14:paraId="4D22E2AA" w14:textId="77777777" w:rsidTr="000242D5">
        <w:trPr>
          <w:trHeight w:val="349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D50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A473F3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A52208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BB7210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9F92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1584C8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37D689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C180124" w14:textId="77777777" w:rsidTr="000242D5">
        <w:trPr>
          <w:trHeight w:val="349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E843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B03713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1A79F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8C684D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2693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Предоставление земельных участков согласно ст. 39.18 ЗК РФ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EA752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79C8E9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E437877" w14:textId="77777777" w:rsidTr="00B0530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0A66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26</w:t>
            </w:r>
          </w:p>
        </w:tc>
        <w:tc>
          <w:tcPr>
            <w:tcW w:w="4438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C5F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2601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CBB9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EE3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42C6511D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147D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26.1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0DE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объектов жилищного строительства - в течение 3 лет/кв. метров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BC6E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AD0F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FFC1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695B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Освоение земельных участков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B1A8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Отдел по управлению имуществом администрации Малышевского муниципального округа /Главный специалист по архитектуре и градостроительству Отдела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28EF1358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2A0B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26.2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CB53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иных объектов капитального строительства - в течение 5 лет/кв. метров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1014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AFC1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730D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750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Освоение земельных участков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697CF0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2135B813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E6D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Жилищно-коммунальное хозяйство</w:t>
            </w:r>
          </w:p>
        </w:tc>
      </w:tr>
      <w:tr w:rsidR="00117DE7" w:rsidRPr="00A7381F" w14:paraId="68C34371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36F0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27.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6DC8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7B68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76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3BF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жилищного фонда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E3B8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100 % охват жилищного фонда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E3BA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1A0159A0" w14:textId="77777777" w:rsidTr="000242D5">
        <w:trPr>
          <w:trHeight w:val="1266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F34B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28.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65B8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 и электроснабжению, водоотведению, очистке сточных вод, утилизации (захоронению) твердых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городского, муниципального округа (муниципального района)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2E87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100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E136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F46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C932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Соблюдение прав собственников в соответствии с действующим законодательством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5F053" w14:textId="50ACE865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  <w:highlight w:val="red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Отдел ЖКХ, строительства, транспорта, связи и жилищной политики администрации Малышевского муниципального округа </w:t>
            </w:r>
          </w:p>
        </w:tc>
      </w:tr>
      <w:tr w:rsidR="00117DE7" w:rsidRPr="00A7381F" w14:paraId="16710482" w14:textId="77777777" w:rsidTr="000242D5">
        <w:trPr>
          <w:trHeight w:val="1462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80ED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BBD2A8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315B5F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2F2A9A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3859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F080F5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340C27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55186854" w14:textId="77777777" w:rsidTr="000242D5">
        <w:trPr>
          <w:trHeight w:val="1462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6A86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8371B3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51C9FE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62ED88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57FB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570A28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D18378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A216679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7304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29.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35AB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B4F2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7977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B122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Осуществление мероприятий по реализации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BB5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7F7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управлению имуществом администрации Малышевского муниципального округа</w:t>
            </w:r>
          </w:p>
        </w:tc>
      </w:tr>
      <w:tr w:rsidR="00117DE7" w:rsidRPr="00A7381F" w14:paraId="4D8D6BCC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507F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30.</w:t>
            </w:r>
          </w:p>
          <w:p w14:paraId="04F0ABE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  <w:p w14:paraId="1FFEECD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 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0077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 xml:space="preserve">Доля населения, получившего жилые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помещения и улучшившего жилищные условия в отчетном году, в общей численности населения, состоящего на учете в качестве нуждающегося в жилых помещения/процентов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B052B" w14:textId="2CCA6526" w:rsidR="00117DE7" w:rsidRPr="00A7381F" w:rsidRDefault="00162FC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2,65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23184" w14:textId="6B972557" w:rsidR="00117DE7" w:rsidRPr="00A7381F" w:rsidRDefault="00162FC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2683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Переселение из аварийного жилфонда, улучшение жилищных условий молодых семей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43EC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Расселение аварийных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домов Малышевского МО, улучшение жилищных условий молодых семей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A02E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 xml:space="preserve">Отдел ЖКХ, строительства, транспорта, связи и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жилищной политики администрации Малышевского муниципального округа</w:t>
            </w:r>
          </w:p>
        </w:tc>
      </w:tr>
      <w:tr w:rsidR="00117DE7" w:rsidRPr="00A7381F" w14:paraId="35DFF11E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D46E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C45E4F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06C769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C0D9F6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8D65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Постановка на учет и</w:t>
            </w:r>
          </w:p>
          <w:p w14:paraId="45326EC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предоставление социальной выплаты на приобретение жилого помещения или строительство индивидуального жилого дома в рамках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AD0156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BD2825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B67B12C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1E2B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3D45A8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A0EBC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C82980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DF5E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Предоставление гражданам жилых помещений по договорам найма специализированного жилого фонда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79F070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ADD007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4B847E7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493A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EA1C0D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6EE68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F8E58E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6696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Заключение с гражданами договоров социального и коммерческого найма жилого фонда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237085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446A1C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7931FE88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B13C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A228F3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ADDD7B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BAAAA4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60B9" w14:textId="261F86ED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Предоставление социальных выплат на строительство (приобретение) жилого помещения, нуждающимся в улучшении жилищных условий </w:t>
            </w:r>
            <w:r w:rsidR="000242D5" w:rsidRPr="00A7381F">
              <w:rPr>
                <w:rFonts w:ascii="Liberation Serif" w:eastAsia="Liberation Serif" w:hAnsi="Liberation Serif" w:cs="Liberation Serif"/>
                <w:color w:val="000000"/>
              </w:rPr>
              <w:t>(предоставление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региональной поддержки молодым семьям на улучшение жилищных условий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C555C4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1C18C5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40430B34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9D3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1666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22BB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43BE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C36F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54DD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8F09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2944BFCF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199C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Организация муниципального управления</w:t>
            </w:r>
          </w:p>
        </w:tc>
      </w:tr>
      <w:tr w:rsidR="00117DE7" w:rsidRPr="00A7381F" w14:paraId="520A13C1" w14:textId="77777777" w:rsidTr="000242D5">
        <w:trPr>
          <w:trHeight w:val="628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F263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31.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ADB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534A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28,8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71A91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20,0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320F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Реализация «Плана мероприятий по повышению доходного потенциала Малышевского муниципального округа 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479F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Взвешенное планирование доходной части бюджета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821E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Финансовый отдел администрации Малышевского муниципального округа, Отдел развития территории администрации Малышевского муниципального округа</w:t>
            </w:r>
          </w:p>
        </w:tc>
      </w:tr>
      <w:tr w:rsidR="00117DE7" w:rsidRPr="00A7381F" w14:paraId="0EBD59CC" w14:textId="77777777" w:rsidTr="000242D5">
        <w:trPr>
          <w:trHeight w:val="627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4B5B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DC2F2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E0AE1A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27FE41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E1C25" w14:textId="56088156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Организация и проведение заседаний Межведомственной комиссии по укреплению финансовой дисциплины, мобилизации доходов бюджета </w:t>
            </w:r>
            <w:r w:rsidR="000242D5" w:rsidRPr="00A7381F">
              <w:rPr>
                <w:rFonts w:ascii="Liberation Serif" w:eastAsia="Liberation Serif" w:hAnsi="Liberation Serif" w:cs="Liberation Serif"/>
                <w:color w:val="000000"/>
              </w:rPr>
              <w:t>Малышевского муниципального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округа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86AB6D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0F47F1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5EEF6BD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AADE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32.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EDCC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стоимости)/процентов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627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244D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EA5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Организации с муниципальной формы собственности, находящихся в стадии банкротства, отсутствуют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A7B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Показатель достигнут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DA8B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управлению имуществом администрации Малышевского муниципального округа</w:t>
            </w:r>
          </w:p>
        </w:tc>
      </w:tr>
      <w:tr w:rsidR="00117DE7" w:rsidRPr="00A7381F" w14:paraId="1212FCE4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249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33.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AF29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района)/тыс. рублей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8C7F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60F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3933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Контроль сроков строительства, установленных нормативно-правовыми актами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444C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положений Градостроительного кодекса РФ и иных нормативно-правовых актов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7A48" w14:textId="593F3F5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управлению имуществом администрации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 /Главный специалист по архитектуре и градостроительству администрации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3BFC39D8" w14:textId="77777777" w:rsidTr="000242D5">
        <w:trPr>
          <w:trHeight w:val="524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7D6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34.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4030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5144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902B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96B5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Своевременная выплата заработной платы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9C9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Отсутствие кредиторской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задолженности  по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оплате труда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B08C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Финансовый отдел администрации Малышевского муниципального округа</w:t>
            </w:r>
          </w:p>
        </w:tc>
      </w:tr>
      <w:tr w:rsidR="00117DE7" w:rsidRPr="00A7381F" w14:paraId="3C0593E8" w14:textId="77777777" w:rsidTr="000242D5">
        <w:trPr>
          <w:trHeight w:val="523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3E9D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66F875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FA72BE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B4D2CD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D225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4DC652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622B1A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9DE945E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EF0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35.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4E1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Расходы бюджета муниципального образования на содержание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работников органов местного самоуправления в расчете на одного жителя муниципального образования/рублей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56F79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lastRenderedPageBreak/>
              <w:t>3249,2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2218A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3303,4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D87E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3311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Соблюдение норматива на содержание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ОМСУ, утвержденного Правительством Свердловской области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EB1D" w14:textId="669FF030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 xml:space="preserve">Финансовый отдел администрации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168CF97C" w14:textId="77777777" w:rsidTr="000242D5">
        <w:trPr>
          <w:trHeight w:val="1415"/>
        </w:trPr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EDC6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36.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1CE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 1-да/0-нет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59A97" w14:textId="6E6DB123" w:rsidR="00117DE7" w:rsidRPr="00A7381F" w:rsidRDefault="00105A9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844D6" w14:textId="66306AD4" w:rsidR="00117DE7" w:rsidRPr="00A7381F" w:rsidRDefault="000352A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57F23" w14:textId="77777777" w:rsidR="00117DE7" w:rsidRPr="000352A9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352A9">
              <w:rPr>
                <w:rFonts w:ascii="Liberation Serif" w:eastAsia="Liberation Serif" w:hAnsi="Liberation Serif" w:cs="Liberation Serif"/>
              </w:rPr>
              <w:t>Решение Думы Малышевского городского округа от 28.12.2012 № 74 «Об утверждении генерального плана Малышевского городского округа»;</w:t>
            </w:r>
          </w:p>
          <w:p w14:paraId="1ACB40CD" w14:textId="77777777" w:rsidR="00117DE7" w:rsidRPr="000352A9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352A9">
              <w:rPr>
                <w:rFonts w:ascii="Liberation Serif" w:eastAsia="Liberation Serif" w:hAnsi="Liberation Serif" w:cs="Liberation Serif"/>
              </w:rPr>
              <w:t xml:space="preserve">Решение Думы Малышевского городского округа от 31.03.2011 № 350 «Об утверждении генерального плана Малышевского городского округа применительно к </w:t>
            </w:r>
            <w:proofErr w:type="spellStart"/>
            <w:r w:rsidRPr="000352A9">
              <w:rPr>
                <w:rFonts w:ascii="Liberation Serif" w:eastAsia="Liberation Serif" w:hAnsi="Liberation Serif" w:cs="Liberation Serif"/>
              </w:rPr>
              <w:t>р.п</w:t>
            </w:r>
            <w:proofErr w:type="spellEnd"/>
            <w:r w:rsidRPr="000352A9">
              <w:rPr>
                <w:rFonts w:ascii="Liberation Serif" w:eastAsia="Liberation Serif" w:hAnsi="Liberation Serif" w:cs="Liberation Serif"/>
              </w:rPr>
              <w:t>. Малышева»,</w:t>
            </w:r>
          </w:p>
          <w:p w14:paraId="0281CAA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352A9">
              <w:rPr>
                <w:rFonts w:ascii="Liberation Serif" w:eastAsia="Liberation Serif" w:hAnsi="Liberation Serif" w:cs="Liberation Serif"/>
              </w:rPr>
              <w:t>Решение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8E5E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1C5A0" w14:textId="42C7BB3F" w:rsid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eastAsia="Liberation Serif" w:hAnsi="Liberation Serif" w:cs="Liberation Serif"/>
                <w:color w:val="000000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Главный специалист по архитектуре и </w:t>
            </w:r>
            <w:r w:rsidR="000352A9" w:rsidRPr="00A7381F">
              <w:rPr>
                <w:rFonts w:ascii="Liberation Serif" w:eastAsia="Liberation Serif" w:hAnsi="Liberation Serif" w:cs="Liberation Serif"/>
                <w:color w:val="000000"/>
              </w:rPr>
              <w:t>градостроительству отдела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ЖКХ, строительства, транспорта, связи и жилищной политики администрации Малышевского муниципального</w:t>
            </w:r>
          </w:p>
          <w:p w14:paraId="2FA98CD8" w14:textId="6A6DE1F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3477B65B" w14:textId="77777777" w:rsidTr="000242D5"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BDAA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37.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BD0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Удовлетворенность населения организацией транспортного обслуживания в муниципальном образовании/процентов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1308D" w14:textId="77A936E4" w:rsidR="00117DE7" w:rsidRPr="00A7381F" w:rsidRDefault="0084459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91,66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07E18" w14:textId="445174D4" w:rsidR="00117DE7" w:rsidRPr="00A7381F" w:rsidRDefault="0084459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35A2" w14:textId="1272A62B" w:rsidR="00117DE7" w:rsidRPr="000242D5" w:rsidRDefault="000242D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Организация т</w:t>
            </w:r>
            <w:r w:rsidR="00162FC9" w:rsidRPr="000242D5">
              <w:rPr>
                <w:rFonts w:ascii="Liberation Serif" w:eastAsia="Liberation Serif" w:hAnsi="Liberation Serif" w:cs="Liberation Serif"/>
                <w:color w:val="000000"/>
              </w:rPr>
              <w:t>ранспортно</w:t>
            </w: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го </w:t>
            </w:r>
            <w:r w:rsidR="000352A9" w:rsidRPr="000242D5">
              <w:rPr>
                <w:rFonts w:ascii="Liberation Serif" w:eastAsia="Liberation Serif" w:hAnsi="Liberation Serif" w:cs="Liberation Serif"/>
                <w:color w:val="000000"/>
              </w:rPr>
              <w:t>обслуживания на</w:t>
            </w:r>
            <w:r w:rsidR="00162FC9"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 социально-значимых маршрутах Малышевского </w:t>
            </w: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муниципального </w:t>
            </w:r>
            <w:r w:rsidR="00162FC9" w:rsidRPr="000242D5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07CA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B667E" w14:textId="2F7B6AA3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округа </w:t>
            </w:r>
            <w:r w:rsidR="000242D5"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Отдел развития территории администрации Малышевского муниципального округа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– организация транспортного обслуживания)</w:t>
            </w:r>
          </w:p>
        </w:tc>
      </w:tr>
      <w:tr w:rsidR="00117DE7" w:rsidRPr="00A7381F" w14:paraId="7EE2EB80" w14:textId="77777777" w:rsidTr="000242D5"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B9EF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02D743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AD14F8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AE5DD0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DBC66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Обеспечение информационной открытости деятельности главы Малышевского муниципального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6A1160E1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Малышевского  муниципального</w:t>
            </w:r>
            <w:proofErr w:type="gramEnd"/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37BE910C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24CF561F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- размещения сведений о муниципальных услугах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127B82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BD0A8A7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06CC1668" w14:textId="77777777" w:rsidTr="000242D5">
        <w:trPr>
          <w:trHeight w:val="889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18FB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38.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3A0B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Удовлетворенность населения качеством автомобильных дорог в муниципальном образовании/процентов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9DFD" w14:textId="4E68D0BB" w:rsidR="00117DE7" w:rsidRPr="00A7381F" w:rsidRDefault="0084459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56,8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EE95F" w14:textId="1846B7B5" w:rsidR="00117DE7" w:rsidRPr="00A7381F" w:rsidRDefault="0084459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60,0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BC20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Содержание автомобильных дорог и инженерных сооружений на них в летний и зимний периоды.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F11D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Удовлетворенность населения качеством автомобильных дорог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CE8CF" w14:textId="327BCB16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>,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="000242D5" w:rsidRPr="000242D5">
              <w:rPr>
                <w:rFonts w:ascii="Liberation Serif" w:eastAsia="Liberation Serif" w:hAnsi="Liberation Serif" w:cs="Liberation Serif"/>
                <w:color w:val="000000"/>
              </w:rPr>
              <w:t>Отдел развития территории администрации Малышевского муниципального округа</w:t>
            </w:r>
          </w:p>
        </w:tc>
      </w:tr>
      <w:tr w:rsidR="00117DE7" w:rsidRPr="00A7381F" w14:paraId="1D4A7A99" w14:textId="77777777" w:rsidTr="000242D5">
        <w:trPr>
          <w:trHeight w:val="566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4590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657C20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FBA41C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77A6FF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6C08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 ремонт дорог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9AE55E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023824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CF14C2E" w14:textId="77777777" w:rsidTr="000242D5">
        <w:trPr>
          <w:trHeight w:val="420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E031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4D97C7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687FB4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9BEBE4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6CFE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Повышение безопасности дорожного движения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5B2EBD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C0F95C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5622B77F" w14:textId="77777777" w:rsidTr="000242D5">
        <w:trPr>
          <w:trHeight w:val="420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4619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20D8D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E2A802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F84132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23C7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Обеспечение информационной открытости деятельности главы Малышевского муниципального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39C943E3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Малышевского  муниципального</w:t>
            </w:r>
            <w:proofErr w:type="gramEnd"/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793E36F3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62CF0029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- размещения сведений о муниципальных услугах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A4616B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DE21A9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65362AA6" w14:textId="77777777" w:rsidTr="000242D5">
        <w:trPr>
          <w:trHeight w:val="993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6562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39.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4204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газоснабжения/процентов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67B1E" w14:textId="05DA2A1B" w:rsidR="00117DE7" w:rsidRPr="00A7381F" w:rsidRDefault="0084459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79,6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DA2E" w14:textId="73F95483" w:rsidR="00117DE7" w:rsidRPr="00A7381F" w:rsidRDefault="0084459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79,8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7FDF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Выполнение работ по капитальному ремонту, модернизации магистральных тепловых сетей, сетей ГВС, ХВС.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6ABB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Удовлетворенность населения жилищно-коммунальными услугами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45EC" w14:textId="77777777" w:rsid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eastAsia="Liberation Serif" w:hAnsi="Liberation Serif" w:cs="Liberation Serif"/>
                <w:color w:val="000000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>,</w:t>
            </w:r>
          </w:p>
          <w:p w14:paraId="65F78F02" w14:textId="787A377B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  <w:highlight w:val="red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="000242D5"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Отдел развития территории администрации Малышевского муниципального округа </w:t>
            </w:r>
          </w:p>
        </w:tc>
      </w:tr>
      <w:tr w:rsidR="00117DE7" w:rsidRPr="00A7381F" w14:paraId="3C588E40" w14:textId="77777777" w:rsidTr="000242D5">
        <w:trPr>
          <w:trHeight w:val="495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F03DC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D13FBC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2AF71A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FA8553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B2E9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Реконструкция канализационных станций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5B17AC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4BFC79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33EC6D4D" w14:textId="77777777" w:rsidTr="000242D5">
        <w:trPr>
          <w:trHeight w:val="495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5EF0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7C0188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F7A520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2A9C5F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4C07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Обеспечение информационной открытости деятельности главы Малышевского муниципального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769D8454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Малышевского  муниципального</w:t>
            </w:r>
            <w:proofErr w:type="gramEnd"/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13EA77EA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250706FA" w14:textId="77777777" w:rsidR="00117DE7" w:rsidRPr="000242D5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0242D5">
              <w:rPr>
                <w:rFonts w:ascii="Liberation Serif" w:eastAsia="Liberation Serif" w:hAnsi="Liberation Serif" w:cs="Liberation Serif"/>
                <w:color w:val="000000"/>
              </w:rPr>
              <w:t>- размещения сведений о муниципальных услугах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9A37CC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FF70E4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2F8A41C3" w14:textId="77777777" w:rsidTr="000242D5">
        <w:trPr>
          <w:trHeight w:val="835"/>
        </w:trPr>
        <w:tc>
          <w:tcPr>
            <w:tcW w:w="65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9E7D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40.</w:t>
            </w:r>
          </w:p>
        </w:tc>
        <w:tc>
          <w:tcPr>
            <w:tcW w:w="259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AD7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Среднегодовая численность постоянного населения/тыс. человек</w:t>
            </w:r>
          </w:p>
        </w:tc>
        <w:tc>
          <w:tcPr>
            <w:tcW w:w="850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DCACE" w14:textId="466A6C04" w:rsidR="00117DE7" w:rsidRPr="00A7381F" w:rsidRDefault="000352A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9,454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F2E3" w14:textId="06F92433" w:rsidR="00117DE7" w:rsidRPr="00A7381F" w:rsidRDefault="000352A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9,382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7D53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Создание новых рабочих мест на территории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A93D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Мониторинг численности постоянного населения Малышевского муниципального округа</w:t>
            </w:r>
          </w:p>
        </w:tc>
        <w:tc>
          <w:tcPr>
            <w:tcW w:w="283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66D41" w14:textId="77EEC448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развития территории администрации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округа/Предприятия и организации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4CFC78AD" w14:textId="77777777" w:rsidTr="000242D5">
        <w:trPr>
          <w:trHeight w:val="83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9A5F0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B2FC8B3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3332CB5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2D46DFA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E5FC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Повышение уровня заработной платы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AD674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6E5EFC2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3F3A94E" w14:textId="77777777" w:rsidTr="000242D5">
        <w:trPr>
          <w:trHeight w:val="83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E5F4A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188A5694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0E28243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50116A9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F275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программы демографического развития Малышевского городского округа до 2025 года «Уральская семья»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7724F531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FDF48AB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77013F53" w14:textId="77777777" w:rsidTr="000242D5">
        <w:trPr>
          <w:trHeight w:val="834"/>
        </w:trPr>
        <w:tc>
          <w:tcPr>
            <w:tcW w:w="655" w:type="dxa"/>
            <w:vMerge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2DF5E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9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3A2FDE4F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0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9704946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3B7F4B2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32A95" w14:textId="1DECE782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Реализация мероприятий муниципальных программ</w:t>
            </w:r>
          </w:p>
        </w:tc>
        <w:tc>
          <w:tcPr>
            <w:tcW w:w="1701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5CF54868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14:paraId="48E7930D" w14:textId="77777777" w:rsidR="00117DE7" w:rsidRPr="00A7381F" w:rsidRDefault="00117DE7">
            <w:pPr>
              <w:rPr>
                <w:rFonts w:ascii="Liberation Serif" w:hAnsi="Liberation Serif" w:cs="Liberation Serif"/>
              </w:rPr>
            </w:pPr>
          </w:p>
        </w:tc>
      </w:tr>
      <w:tr w:rsidR="00117DE7" w:rsidRPr="00A7381F" w14:paraId="127649D9" w14:textId="77777777" w:rsidTr="00B05305">
        <w:tc>
          <w:tcPr>
            <w:tcW w:w="14449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38A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Энергосбережение и повышение энергетической эффективности</w:t>
            </w:r>
          </w:p>
        </w:tc>
      </w:tr>
      <w:tr w:rsidR="00117DE7" w:rsidRPr="00A7381F" w14:paraId="03B9ECDE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CD1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41.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8D61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C9D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C0E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6282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404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47F7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07EB4530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0B9D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41.1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5777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400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электрическая энергия/ кВт/на 1 проживающего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509B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560,0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18FA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560,00</w:t>
            </w:r>
          </w:p>
          <w:p w14:paraId="3FE02CD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6138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7AB1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общедомовыми и индивидуальным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C2A2F" w14:textId="247A28B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  <w:tr w:rsidR="00117DE7" w:rsidRPr="00A7381F" w14:paraId="5B0E6AB9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FC8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41.2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8D84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тепловая энергия/ Гкал на 1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кв.метр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общей площади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EC9F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0,21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76B0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0,21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413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767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 xml:space="preserve">Оснащение общедомовыми и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индивидуальным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198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 xml:space="preserve">отдел ЖКХ, строительства, транспорта, связи и жилищной политики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администрации Малышевского муниципального округа</w:t>
            </w:r>
          </w:p>
        </w:tc>
      </w:tr>
      <w:tr w:rsidR="00117DE7" w:rsidRPr="00A7381F" w14:paraId="08DF6EE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12B1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41.3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E590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горячая вода /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куб.метров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1 проживающего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98B2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14,50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C207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14,50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5A7F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A179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общедомовыми и индивидуальным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8F5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6643D9D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F87B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41.4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A66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холодная вода/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куб.метров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1 проживающего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8ABB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34,20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736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34,20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65A3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0CC1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общедомовыми и индивидуальным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B12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2702DC24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A27A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41.5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7A1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природный газ/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куб.метров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1 проживающего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AE6E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125,40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9B22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125,40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4EB9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129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общедомовыми и индивидуальным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CCAF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ЖКХ, строительства, транспорта, связи и жилищной политики администрации Малышевского муниципального округа</w:t>
            </w:r>
          </w:p>
        </w:tc>
      </w:tr>
      <w:tr w:rsidR="00117DE7" w:rsidRPr="00A7381F" w14:paraId="32EFC19A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4215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42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5B9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CC6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2903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4365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D08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1156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7DD19EE3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03F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BFE7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400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электрическая энергия/ кВт/ч на 1 человека населения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DC5A4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271,20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3F71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271,20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A6D38" w14:textId="118BF840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="000242D5"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энергетической 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>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C49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муниципальных учреждений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F17D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Учредители муниципальных учреждений</w:t>
            </w:r>
          </w:p>
        </w:tc>
      </w:tr>
      <w:tr w:rsidR="00117DE7" w:rsidRPr="00A7381F" w14:paraId="5BE9337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9753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3418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тепловая энергия/ Гкал на 1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кв.метр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общей площади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DEC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0,28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DF56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0,28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C3A3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735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Оснащение муниципальных учреждений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F101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Учредители муниципальных учреждений</w:t>
            </w:r>
          </w:p>
        </w:tc>
      </w:tr>
      <w:tr w:rsidR="00117DE7" w:rsidRPr="00A7381F" w14:paraId="5FACDAFE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739E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53E21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горячая вода/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куб.метров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1 человека населения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D47A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1,20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2154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1,20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70F3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D92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муниципальных учреждений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FE9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Учредители муниципальных учреждений</w:t>
            </w:r>
          </w:p>
        </w:tc>
      </w:tr>
      <w:tr w:rsidR="00117DE7" w:rsidRPr="00A7381F" w14:paraId="32B4E28F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30F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4724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холодная вода/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куб.метров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1 человека населения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0063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2,0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889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2,00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1ADD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59E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муниципальных учреждений приборами учета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11F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Учредители муниципальных учреждений</w:t>
            </w:r>
          </w:p>
        </w:tc>
      </w:tr>
      <w:tr w:rsidR="00117DE7" w:rsidRPr="00A7381F" w14:paraId="1F189269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459C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4C1E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природный газ/ </w:t>
            </w:r>
            <w:proofErr w:type="spellStart"/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куб.метров</w:t>
            </w:r>
            <w:proofErr w:type="spellEnd"/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на 1 человека населения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F342C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16ED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6633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энергетической эффективности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BDE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Оснащение муниципальных учреждений приборами учета не требуется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0CE55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Учредители муниципальных учреждений</w:t>
            </w:r>
          </w:p>
        </w:tc>
      </w:tr>
      <w:tr w:rsidR="00117DE7" w:rsidRPr="00A7381F" w14:paraId="0AA1E888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57F7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43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7D05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</w:t>
            </w:r>
            <w:proofErr w:type="gramStart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социального  обслуживания</w:t>
            </w:r>
            <w:proofErr w:type="gramEnd"/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и  иными организациями, расположенными на территориях соответствующих муниципальных образований и оказывающими услуги  в указанных сферах за счет бюджетных ассигнований бюджетов муниципальных образований: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0B130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4386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D31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8B3E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AA4D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</w:tr>
      <w:tr w:rsidR="00117DE7" w:rsidRPr="00A7381F" w14:paraId="3CC2776D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4D8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lastRenderedPageBreak/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4D649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 сфере образования/ баллы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D88BD" w14:textId="13CA61B6" w:rsidR="00117DE7" w:rsidRPr="00A7381F" w:rsidRDefault="00147A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70D6" w14:textId="56134713" w:rsidR="00117DE7" w:rsidRPr="00A7381F" w:rsidRDefault="00147A5D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C81BA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Губернатора Свердловской области от 13.12.2017 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9C16B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Повышение рейтинга результатов независимой оценки качества учреждений образования по Свердловской области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01A8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образования администрации Малышевского муниципального округа</w:t>
            </w:r>
          </w:p>
        </w:tc>
      </w:tr>
      <w:tr w:rsidR="00117DE7" w:rsidRPr="00A7381F" w14:paraId="38CD04E8" w14:textId="77777777" w:rsidTr="000242D5">
        <w:tc>
          <w:tcPr>
            <w:tcW w:w="6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71EF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 </w:t>
            </w:r>
          </w:p>
        </w:tc>
        <w:tc>
          <w:tcPr>
            <w:tcW w:w="259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B8F6D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в сфере культуры/ баллы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A2BE2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96,9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22411" w14:textId="77777777" w:rsidR="00117DE7" w:rsidRPr="00A7381F" w:rsidRDefault="00162FC9">
            <w:pPr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hAnsi="Liberation Serif" w:cs="Liberation Serif"/>
              </w:rPr>
              <w:t>96,0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6509" w14:textId="696306E6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Независимая оценка качества от Министерства культуры Свердловской </w:t>
            </w:r>
            <w:r w:rsidR="000242D5" w:rsidRPr="00A7381F">
              <w:rPr>
                <w:rFonts w:ascii="Liberation Serif" w:eastAsia="Liberation Serif" w:hAnsi="Liberation Serif" w:cs="Liberation Serif"/>
                <w:color w:val="000000"/>
              </w:rPr>
              <w:t>области в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 xml:space="preserve"> 2024 году прошла в МБУК Библиотека МГО.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6E157" w14:textId="77777777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Увеличение результата независимой оценки качества условий оказания услуг муниципальными организациями в сфере культуры до 96 баллов.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F7CA2" w14:textId="170C9E31" w:rsidR="00117DE7" w:rsidRPr="00A7381F" w:rsidRDefault="00162FC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Liberation Serif" w:hAnsi="Liberation Serif" w:cs="Liberation Serif"/>
              </w:rPr>
            </w:pP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Отдел по культуре, молодежной политике и спорту администрации Малышевского муниципального</w:t>
            </w:r>
            <w:r w:rsidR="000242D5">
              <w:rPr>
                <w:rFonts w:ascii="Liberation Serif" w:eastAsia="Liberation Serif" w:hAnsi="Liberation Serif" w:cs="Liberation Serif"/>
                <w:color w:val="000000"/>
              </w:rPr>
              <w:t xml:space="preserve"> </w:t>
            </w:r>
            <w:r w:rsidRPr="00A7381F">
              <w:rPr>
                <w:rFonts w:ascii="Liberation Serif" w:eastAsia="Liberation Serif" w:hAnsi="Liberation Serif" w:cs="Liberation Serif"/>
                <w:color w:val="000000"/>
              </w:rPr>
              <w:t>округа</w:t>
            </w:r>
          </w:p>
        </w:tc>
      </w:tr>
    </w:tbl>
    <w:p w14:paraId="79ECBB4A" w14:textId="6557DC07" w:rsidR="00117DE7" w:rsidRDefault="00162FC9" w:rsidP="006E2C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</w:pPr>
      <w:r>
        <w:rPr>
          <w:rFonts w:ascii="Liberation Serif" w:eastAsia="Liberation Serif" w:hAnsi="Liberation Serif" w:cs="Liberation Serif"/>
          <w:color w:val="000000"/>
        </w:rPr>
        <w:t> </w:t>
      </w:r>
    </w:p>
    <w:sectPr w:rsidR="00117DE7" w:rsidSect="00B05305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FC04C0" w14:textId="77777777" w:rsidR="00AC299C" w:rsidRDefault="00AC299C">
      <w:pPr>
        <w:spacing w:after="0" w:line="240" w:lineRule="auto"/>
      </w:pPr>
      <w:r>
        <w:separator/>
      </w:r>
    </w:p>
  </w:endnote>
  <w:endnote w:type="continuationSeparator" w:id="0">
    <w:p w14:paraId="7EAA1C50" w14:textId="77777777" w:rsidR="00AC299C" w:rsidRDefault="00AC2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5FA47F" w14:textId="77777777" w:rsidR="00AC299C" w:rsidRDefault="00AC299C">
      <w:pPr>
        <w:spacing w:after="0" w:line="240" w:lineRule="auto"/>
      </w:pPr>
      <w:r>
        <w:separator/>
      </w:r>
    </w:p>
  </w:footnote>
  <w:footnote w:type="continuationSeparator" w:id="0">
    <w:p w14:paraId="7F6B3949" w14:textId="77777777" w:rsidR="00AC299C" w:rsidRDefault="00AC29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E7"/>
    <w:rsid w:val="000242D5"/>
    <w:rsid w:val="000352A9"/>
    <w:rsid w:val="000E2871"/>
    <w:rsid w:val="00105A94"/>
    <w:rsid w:val="00117DE7"/>
    <w:rsid w:val="00147A5D"/>
    <w:rsid w:val="00162FC9"/>
    <w:rsid w:val="00370AC7"/>
    <w:rsid w:val="0040447E"/>
    <w:rsid w:val="004204C4"/>
    <w:rsid w:val="00434E38"/>
    <w:rsid w:val="00465685"/>
    <w:rsid w:val="00540BF6"/>
    <w:rsid w:val="00637322"/>
    <w:rsid w:val="006E2C30"/>
    <w:rsid w:val="007A7825"/>
    <w:rsid w:val="0084459F"/>
    <w:rsid w:val="008C033C"/>
    <w:rsid w:val="00A67058"/>
    <w:rsid w:val="00A7381F"/>
    <w:rsid w:val="00AC299C"/>
    <w:rsid w:val="00B05305"/>
    <w:rsid w:val="00CA2FD5"/>
    <w:rsid w:val="00CA6662"/>
    <w:rsid w:val="00DD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D0C26"/>
  <w15:docId w15:val="{BEB5C3B2-EEC9-4580-9D37-725AF8BB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Liberation Sans" w:eastAsia="Liberation Sans" w:hAnsi="Liberation Sans" w:cs="Liberation Sans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1"/>
    <w:next w:val="a"/>
    <w:link w:val="20"/>
    <w:uiPriority w:val="9"/>
    <w:unhideWhenUsed/>
    <w:qFormat/>
    <w:pPr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hAnsi="Liberation Sans" w:cs="Liberation Sans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6E2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6E2C30"/>
    <w:rPr>
      <w:rFonts w:ascii="Segoe UI" w:eastAsia="Liberation San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xn----7sbbajjj1cgb8k9a.xn--p1a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24</Pages>
  <Words>6251</Words>
  <Characters>35637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Можегова</dc:creator>
  <cp:lastModifiedBy>Юлия Можегова</cp:lastModifiedBy>
  <cp:revision>14</cp:revision>
  <cp:lastPrinted>2025-03-28T04:27:00Z</cp:lastPrinted>
  <dcterms:created xsi:type="dcterms:W3CDTF">2025-03-24T07:47:00Z</dcterms:created>
  <dcterms:modified xsi:type="dcterms:W3CDTF">2025-03-28T04:40:00Z</dcterms:modified>
</cp:coreProperties>
</file>