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5456" w:type="pct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2"/>
              <w:gridCol w:w="1556"/>
              <w:gridCol w:w="399"/>
              <w:gridCol w:w="1115"/>
              <w:gridCol w:w="7166"/>
            </w:tblGrid>
            <w:tr w:rsidR="00A53831" w:rsidRPr="00A53831" w:rsidTr="004D6152">
              <w:trPr>
                <w:trHeight w:val="119"/>
              </w:trPr>
              <w:tc>
                <w:tcPr>
                  <w:tcW w:w="10066" w:type="dxa"/>
                  <w:gridSpan w:val="5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480" w:type="dxa"/>
                  <w:tcBorders>
                    <w:top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от</w:t>
                  </w:r>
                </w:p>
              </w:tc>
              <w:tc>
                <w:tcPr>
                  <w:tcW w:w="14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5C3BBB" w:rsidP="001B3F95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27.09.2022</w:t>
                  </w: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jc w:val="right"/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№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5C3BBB" w:rsidP="002C76F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492-ПГ</w:t>
                  </w:r>
                </w:p>
              </w:tc>
              <w:tc>
                <w:tcPr>
                  <w:tcW w:w="6711" w:type="dxa"/>
                  <w:tcBorders>
                    <w:top w:val="nil"/>
                    <w:left w:val="nil"/>
                    <w:bottom w:val="nil"/>
                  </w:tcBorders>
                </w:tcPr>
                <w:p w:rsidR="00A53831" w:rsidRPr="00A53831" w:rsidRDefault="0089731E" w:rsidP="0089731E">
                  <w:pPr>
                    <w:tabs>
                      <w:tab w:val="left" w:pos="4708"/>
                    </w:tabs>
                    <w:ind w:firstLine="4424"/>
                    <w:rPr>
                      <w:rFonts w:ascii="Liberation Serif" w:hAnsi="Liberation Serif"/>
                    </w:rPr>
                  </w:pPr>
                  <w:proofErr w:type="spellStart"/>
                  <w:r w:rsidRPr="00A53831">
                    <w:rPr>
                      <w:rFonts w:ascii="Liberation Serif" w:hAnsi="Liberation Serif"/>
                    </w:rPr>
                    <w:t>п</w:t>
                  </w:r>
                  <w:r>
                    <w:rPr>
                      <w:rFonts w:ascii="Liberation Serif" w:hAnsi="Liberation Serif"/>
                    </w:rPr>
                    <w:t>гт</w:t>
                  </w:r>
                  <w:proofErr w:type="spellEnd"/>
                  <w:r w:rsidRPr="00A53831">
                    <w:rPr>
                      <w:rFonts w:ascii="Liberation Serif" w:hAnsi="Liberation Serif"/>
                    </w:rPr>
                    <w:t>.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Pr="00A53831">
                    <w:rPr>
                      <w:rFonts w:ascii="Liberation Serif" w:hAnsi="Liberation Serif"/>
                    </w:rPr>
                    <w:t>Малышева</w:t>
                  </w: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10066" w:type="dxa"/>
                  <w:gridSpan w:val="5"/>
                  <w:tcBorders>
                    <w:top w:val="nil"/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E7188C" w:rsidRDefault="00092D17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О</w:t>
            </w:r>
            <w:r w:rsidR="005942EF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б утверждении</w:t>
            </w:r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5942EF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Переч</w:t>
            </w:r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ня</w:t>
            </w:r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</w:t>
            </w:r>
            <w:proofErr w:type="gramEnd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применяющих</w:t>
            </w:r>
            <w:proofErr w:type="gramEnd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специальный налоговый режим «Налог на профессиональный доход»</w:t>
            </w:r>
            <w:r w:rsidR="00DA4092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D04BE4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в новой редакции </w:t>
            </w:r>
          </w:p>
          <w:p w:rsidR="00F37012" w:rsidRPr="00F37012" w:rsidRDefault="00F37012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</w:p>
          <w:p w:rsidR="006406EE" w:rsidRPr="00F37012" w:rsidRDefault="00A53831" w:rsidP="006406EE">
            <w:pPr>
              <w:shd w:val="clear" w:color="auto" w:fill="FFFFFF"/>
              <w:spacing w:line="322" w:lineRule="exact"/>
              <w:ind w:right="1" w:firstLine="743"/>
              <w:jc w:val="both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Руководствуясь Федеральным законом 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>от 24 июля 2007 года № 209-ФЗ «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О развитии малого и среднего предпринимательства в Российской Федерации», </w:t>
            </w:r>
            <w:r w:rsidR="000C48DC" w:rsidRPr="00F37012">
              <w:rPr>
                <w:rFonts w:ascii="Liberation Serif" w:hAnsi="Liberation Serif"/>
                <w:sz w:val="26"/>
                <w:szCs w:val="26"/>
              </w:rPr>
              <w:t>в соответствии со статьей 3 Федерального закона от 03 июля 2018 года № 185-ФЗ «О внесении изменений в отдельные законодательные акты Российской Федерации в целях расширения имущественной поддержки субъектов малого и сре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 xml:space="preserve">днего предпринимательства», </w:t>
            </w:r>
            <w:r w:rsidR="000C48DC" w:rsidRPr="00F37012">
              <w:rPr>
                <w:rFonts w:ascii="Liberation Serif" w:hAnsi="Liberation Serif"/>
                <w:sz w:val="26"/>
                <w:szCs w:val="26"/>
              </w:rPr>
              <w:t>с законом Свердловской области от 04 февраля 2008 года № 10-ОЗ</w:t>
            </w:r>
            <w:proofErr w:type="gramEnd"/>
            <w:r w:rsidR="000C48DC" w:rsidRPr="00F37012">
              <w:rPr>
                <w:rFonts w:ascii="Liberation Serif" w:hAnsi="Liberation Serif"/>
                <w:sz w:val="26"/>
                <w:szCs w:val="26"/>
              </w:rPr>
              <w:t xml:space="preserve"> «</w:t>
            </w:r>
            <w:proofErr w:type="gramStart"/>
            <w:r w:rsidR="000C48DC" w:rsidRPr="00F37012">
              <w:rPr>
                <w:rFonts w:ascii="Liberation Serif" w:hAnsi="Liberation Serif"/>
                <w:sz w:val="26"/>
                <w:szCs w:val="26"/>
              </w:rPr>
              <w:t xml:space="preserve">О развитии малого и среднего предпринимательства в Свердловской области»,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на основании решения Думы Малышевского городского округа №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284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от 2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4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июня 2021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года «Об утверждении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Порядка формирования, ведения, обязательного опубликования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</w:t>
            </w:r>
            <w:proofErr w:type="gramEnd"/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="006921F0" w:rsidRPr="00F37012">
              <w:rPr>
                <w:rFonts w:ascii="Liberation Serif" w:hAnsi="Liberation Serif"/>
                <w:sz w:val="26"/>
                <w:szCs w:val="26"/>
              </w:rPr>
              <w:t>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доход», а также Порядка и условий предоставления в аренду включенного в перечень муниципального имущества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»,</w:t>
            </w:r>
            <w:r w:rsidR="00A7022D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руководствуясь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статьей 28 Устава Малышевского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lastRenderedPageBreak/>
              <w:t>городского округа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r w:rsidR="005C3BBB">
              <w:rPr>
                <w:rFonts w:ascii="Liberation Serif" w:hAnsi="Liberation Serif"/>
                <w:sz w:val="26"/>
                <w:szCs w:val="26"/>
              </w:rPr>
              <w:t xml:space="preserve">принимая во внимание 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>Протоколом № 9</w:t>
            </w:r>
            <w:r w:rsidR="006406EE" w:rsidRPr="00F37012">
              <w:rPr>
                <w:rFonts w:ascii="Liberation Serif" w:hAnsi="Liberation Serif"/>
                <w:sz w:val="26"/>
                <w:szCs w:val="26"/>
              </w:rPr>
              <w:t xml:space="preserve"> от 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 xml:space="preserve">21.09.2022 </w:t>
            </w:r>
            <w:r w:rsidR="004776C1">
              <w:rPr>
                <w:rFonts w:ascii="Liberation Serif" w:hAnsi="Liberation Serif"/>
                <w:sz w:val="26"/>
                <w:szCs w:val="26"/>
              </w:rPr>
              <w:t>г. з</w:t>
            </w:r>
            <w:r w:rsidR="006406EE" w:rsidRPr="00F37012">
              <w:rPr>
                <w:rFonts w:ascii="Liberation Serif" w:hAnsi="Liberation Serif"/>
                <w:sz w:val="26"/>
                <w:szCs w:val="26"/>
              </w:rPr>
              <w:t xml:space="preserve">аседания рабочей группы по вопросам оказания имущественной поддержки субъектам малого </w:t>
            </w:r>
            <w:r w:rsidR="005C3BBB">
              <w:rPr>
                <w:rFonts w:ascii="Liberation Serif" w:hAnsi="Liberation Serif"/>
                <w:sz w:val="26"/>
                <w:szCs w:val="26"/>
              </w:rPr>
              <w:t xml:space="preserve">и среднего предпринимательства, </w:t>
            </w:r>
          </w:p>
          <w:p w:rsidR="00A53831" w:rsidRPr="00F37012" w:rsidRDefault="00A53831" w:rsidP="00776946">
            <w:pPr>
              <w:spacing w:before="12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ПОСТАНОВЛЯЮ:</w:t>
            </w:r>
          </w:p>
          <w:p w:rsidR="00F37012" w:rsidRDefault="00A53831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 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E51352" w:rsidRPr="00F37012">
              <w:rPr>
                <w:rFonts w:ascii="Liberation Serif" w:hAnsi="Liberation Serif"/>
                <w:sz w:val="26"/>
                <w:szCs w:val="26"/>
              </w:rPr>
              <w:t>1. У</w:t>
            </w:r>
            <w:r w:rsidR="000E0735" w:rsidRPr="00F37012">
              <w:rPr>
                <w:rFonts w:ascii="Liberation Serif" w:hAnsi="Liberation Serif"/>
                <w:sz w:val="26"/>
                <w:szCs w:val="26"/>
              </w:rPr>
              <w:t>твердить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hyperlink r:id="rId8" w:history="1">
              <w:proofErr w:type="gramStart"/>
              <w:r w:rsidR="000E0735" w:rsidRPr="00F37012">
                <w:rPr>
                  <w:rFonts w:ascii="Liberation Serif" w:hAnsi="Liberation Serif"/>
                  <w:sz w:val="26"/>
                  <w:szCs w:val="26"/>
                </w:rPr>
                <w:t>Перечен</w:t>
              </w:r>
            </w:hyperlink>
            <w:r w:rsidR="000E0735" w:rsidRPr="00F37012">
              <w:rPr>
                <w:sz w:val="26"/>
                <w:szCs w:val="26"/>
              </w:rPr>
              <w:t>ь</w:t>
            </w:r>
            <w:proofErr w:type="gramEnd"/>
            <w:r w:rsidR="000E0735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F37012">
              <w:rPr>
                <w:rFonts w:ascii="Liberation Serif" w:hAnsi="Liberation Serif"/>
                <w:sz w:val="26"/>
                <w:szCs w:val="26"/>
              </w:rPr>
              <w:t>применяющих</w:t>
            </w:r>
            <w:proofErr w:type="gramEnd"/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 специальный налоговый режим «Налог на профессиональный доход»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 xml:space="preserve">в новой редакции (далее – Перечень) 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>(приложение №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>1)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  <w:p w:rsidR="00F37012" w:rsidRPr="00F37012" w:rsidRDefault="00E5135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2. Отделу по управлению имуществом администрации Малышевского городского округа обеспечить формирование и ведение Перечня.</w:t>
            </w:r>
            <w:r w:rsidRPr="00F37012">
              <w:rPr>
                <w:sz w:val="26"/>
                <w:szCs w:val="26"/>
              </w:rPr>
              <w:t xml:space="preserve"> </w:t>
            </w:r>
          </w:p>
          <w:p w:rsidR="00F37012" w:rsidRPr="00F37012" w:rsidRDefault="00E5135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3. </w:t>
            </w:r>
            <w:proofErr w:type="gramStart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Постановление главы Малышевского городского округа от 28.06.2021 г. </w:t>
            </w:r>
            <w:r w:rsidR="00ED24D1">
              <w:rPr>
                <w:rFonts w:ascii="Liberation Serif" w:hAnsi="Liberation Serif"/>
                <w:sz w:val="26"/>
                <w:szCs w:val="26"/>
              </w:rPr>
              <w:t xml:space="preserve">           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№ 322-ПГ «Об утверждении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малого и</w:t>
            </w:r>
            <w:r w:rsidR="00ED24D1">
              <w:rPr>
                <w:rFonts w:ascii="Liberation Serif" w:hAnsi="Liberation Serif"/>
                <w:sz w:val="26"/>
                <w:szCs w:val="26"/>
              </w:rPr>
              <w:t xml:space="preserve"> среднего предпринимательства,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 (в редакции № 414-ПГ от 06.08.2021 г.) признать утратившим силу. </w:t>
            </w:r>
          </w:p>
          <w:p w:rsidR="00F37012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4</w:t>
            </w:r>
            <w:r w:rsidR="000E0735"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r w:rsidR="00E6085D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hyperlink r:id="rId9" w:history="1">
              <w:proofErr w:type="gramStart"/>
              <w:r w:rsidR="00EE1734" w:rsidRPr="00F37012">
                <w:rPr>
                  <w:rFonts w:ascii="Liberation Serif" w:hAnsi="Liberation Serif"/>
                  <w:sz w:val="26"/>
                  <w:szCs w:val="26"/>
                </w:rPr>
                <w:t>Перечень</w:t>
              </w:r>
            </w:hyperlink>
            <w:r w:rsidR="00EE1734" w:rsidRPr="00F37012">
              <w:rPr>
                <w:rFonts w:ascii="Liberation Serif" w:hAnsi="Liberation Serif"/>
                <w:sz w:val="26"/>
                <w:szCs w:val="26"/>
              </w:rPr>
              <w:t xml:space="preserve">, указанный в </w:t>
            </w:r>
            <w:hyperlink r:id="rId10" w:history="1">
              <w:r w:rsidR="00EE1734" w:rsidRPr="00F37012">
                <w:rPr>
                  <w:rFonts w:ascii="Liberation Serif" w:hAnsi="Liberation Serif"/>
                  <w:sz w:val="26"/>
                  <w:szCs w:val="26"/>
                </w:rPr>
                <w:t>п. 1</w:t>
              </w:r>
            </w:hyperlink>
            <w:r w:rsidR="00EE1734" w:rsidRPr="00F37012">
              <w:rPr>
                <w:rFonts w:ascii="Liberation Serif" w:hAnsi="Liberation Serif"/>
                <w:sz w:val="26"/>
                <w:szCs w:val="26"/>
              </w:rPr>
              <w:t xml:space="preserve"> настоящего Постановления опубликовать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в официальном печатном средстве массовой информации Малышевского городского округа в 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 xml:space="preserve">специальном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выпуске 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>газет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>ы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 «</w:t>
            </w:r>
            <w:proofErr w:type="spellStart"/>
            <w:r w:rsidR="00106E7C" w:rsidRPr="00F37012">
              <w:rPr>
                <w:rFonts w:ascii="Liberation Serif" w:hAnsi="Liberation Serif"/>
                <w:sz w:val="26"/>
                <w:szCs w:val="26"/>
              </w:rPr>
              <w:t>Асбестовский</w:t>
            </w:r>
            <w:proofErr w:type="spellEnd"/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 рабочий»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 «Малышевский вестник»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>,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 на официальном сайте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администрации 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Малышевского городского округа по адресу: </w:t>
            </w:r>
            <w:hyperlink r:id="rId11" w:history="1">
              <w:r w:rsidR="0089731E" w:rsidRPr="00F37012">
                <w:rPr>
                  <w:rFonts w:ascii="Liberation Serif" w:hAnsi="Liberation Serif"/>
                  <w:sz w:val="26"/>
                  <w:szCs w:val="26"/>
                </w:rPr>
                <w:t>http://www.адм-малышева.рф/</w:t>
              </w:r>
            </w:hyperlink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, на портале правовой информации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>а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дминистрации Малышевского городского округа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по адресу: </w:t>
            </w:r>
            <w:hyperlink r:id="rId12" w:history="1">
              <w:r w:rsidR="001B4334" w:rsidRPr="00F37012">
                <w:rPr>
                  <w:rStyle w:val="a9"/>
                  <w:rFonts w:ascii="Liberation Serif" w:hAnsi="Liberation Serif"/>
                  <w:sz w:val="26"/>
                  <w:szCs w:val="26"/>
                </w:rPr>
                <w:t>http://pravo-mgo.ru/</w:t>
              </w:r>
            </w:hyperlink>
            <w:r w:rsidR="0089731E"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proofErr w:type="gramEnd"/>
          </w:p>
          <w:p w:rsidR="000E0735" w:rsidRPr="00F37012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5</w:t>
            </w:r>
            <w:r w:rsidR="00E6085D" w:rsidRPr="00F37012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r w:rsidR="000E0735" w:rsidRPr="00F37012">
              <w:rPr>
                <w:rFonts w:ascii="Liberation Serif" w:hAnsi="Liberation Serif"/>
                <w:sz w:val="26"/>
                <w:szCs w:val="26"/>
              </w:rPr>
              <w:t xml:space="preserve">Контроль исполнения настоящего постановления 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возложить на заместителя главы администрации Малышевского городского округа по экономике и развитию территории  Т.А. </w:t>
            </w:r>
            <w:proofErr w:type="spellStart"/>
            <w:r w:rsidR="00106E7C" w:rsidRPr="00F37012">
              <w:rPr>
                <w:rFonts w:ascii="Liberation Serif" w:hAnsi="Liberation Serif"/>
                <w:sz w:val="26"/>
                <w:szCs w:val="26"/>
              </w:rPr>
              <w:t>Бабайлову</w:t>
            </w:r>
            <w:proofErr w:type="spellEnd"/>
            <w:r w:rsidR="000E0735"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  <w:p w:rsidR="00A53831" w:rsidRPr="00F37012" w:rsidRDefault="00A53831" w:rsidP="00776946">
            <w:pPr>
              <w:rPr>
                <w:sz w:val="26"/>
                <w:szCs w:val="26"/>
              </w:rPr>
            </w:pPr>
          </w:p>
          <w:p w:rsidR="00A53831" w:rsidRPr="00F37012" w:rsidRDefault="00A53831" w:rsidP="00776946">
            <w:pPr>
              <w:rPr>
                <w:rFonts w:ascii="Liberation Serif" w:hAnsi="Liberation Serif"/>
                <w:sz w:val="26"/>
                <w:szCs w:val="26"/>
              </w:rPr>
            </w:pPr>
          </w:p>
          <w:p w:rsidR="00A53831" w:rsidRPr="00F37012" w:rsidRDefault="00A53831" w:rsidP="00776946">
            <w:pPr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Глава  Малышевского</w:t>
            </w:r>
          </w:p>
          <w:p w:rsidR="003025A2" w:rsidRPr="00F37012" w:rsidRDefault="00A53831" w:rsidP="00A53831">
            <w:pPr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городского округа                                                                           </w:t>
            </w:r>
            <w:r w:rsidR="00E7188C" w:rsidRPr="00F37012">
              <w:rPr>
                <w:rFonts w:ascii="Liberation Serif" w:hAnsi="Liberation Serif"/>
                <w:sz w:val="26"/>
                <w:szCs w:val="26"/>
              </w:rPr>
              <w:t xml:space="preserve">         </w:t>
            </w:r>
            <w:r w:rsidR="00F37012">
              <w:rPr>
                <w:rFonts w:ascii="Liberation Serif" w:hAnsi="Liberation Serif"/>
                <w:sz w:val="26"/>
                <w:szCs w:val="26"/>
              </w:rPr>
              <w:t xml:space="preserve">          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М.Ю. Рубцова</w:t>
            </w:r>
          </w:p>
          <w:p w:rsidR="003025A2" w:rsidRPr="00F37012" w:rsidRDefault="003025A2" w:rsidP="003025A2">
            <w:pPr>
              <w:rPr>
                <w:rFonts w:ascii="Liberation Serif" w:hAnsi="Liberation Serif"/>
                <w:sz w:val="26"/>
                <w:szCs w:val="26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</w:tr>
    </w:tbl>
    <w:p w:rsidR="0000378A" w:rsidRDefault="0000378A" w:rsidP="00441FE7">
      <w:pPr>
        <w:sectPr w:rsidR="0000378A" w:rsidSect="00A0391C">
          <w:pgSz w:w="11906" w:h="16838" w:code="9"/>
          <w:pgMar w:top="851" w:right="849" w:bottom="993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F118AD" w:rsidRDefault="005E104E" w:rsidP="006406EE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F118AD">
        <w:rPr>
          <w:rFonts w:ascii="Liberation Serif" w:hAnsi="Liberation Serif"/>
        </w:rPr>
        <w:t>о</w:t>
      </w:r>
      <w:r w:rsidR="00931C50" w:rsidRPr="00F118AD">
        <w:rPr>
          <w:rFonts w:ascii="Liberation Serif" w:hAnsi="Liberation Serif"/>
        </w:rPr>
        <w:t>т</w:t>
      </w:r>
      <w:r w:rsidRPr="00F118AD">
        <w:rPr>
          <w:rFonts w:ascii="Liberation Serif" w:hAnsi="Liberation Serif"/>
        </w:rPr>
        <w:t xml:space="preserve"> </w:t>
      </w:r>
      <w:r w:rsidR="001E4C23" w:rsidRPr="001E4C23">
        <w:rPr>
          <w:rFonts w:ascii="Liberation Serif" w:hAnsi="Liberation Serif"/>
          <w:u w:val="single"/>
        </w:rPr>
        <w:t>27.09.2022</w:t>
      </w:r>
      <w:r w:rsidR="001E4C23">
        <w:rPr>
          <w:rFonts w:ascii="Liberation Serif" w:hAnsi="Liberation Serif"/>
        </w:rPr>
        <w:t xml:space="preserve"> </w:t>
      </w:r>
      <w:r w:rsidR="006406EE" w:rsidRPr="00F118AD">
        <w:rPr>
          <w:rFonts w:ascii="Liberation Serif" w:hAnsi="Liberation Serif"/>
        </w:rPr>
        <w:t xml:space="preserve">№ </w:t>
      </w:r>
      <w:bookmarkStart w:id="0" w:name="_GoBack"/>
      <w:r w:rsidR="001E4C23" w:rsidRPr="001E4C23">
        <w:rPr>
          <w:rFonts w:ascii="Liberation Serif" w:hAnsi="Liberation Serif"/>
          <w:u w:val="single"/>
        </w:rPr>
        <w:t>492-ПГ</w:t>
      </w:r>
      <w:bookmarkEnd w:id="0"/>
    </w:p>
    <w:p w:rsidR="00EA19C5" w:rsidRPr="00F37012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6"/>
          <w:szCs w:val="26"/>
        </w:rPr>
      </w:pPr>
      <w:r w:rsidRPr="00F37012">
        <w:rPr>
          <w:rFonts w:ascii="Liberation Serif" w:hAnsi="Liberation Serif"/>
          <w:b/>
          <w:bCs/>
          <w:sz w:val="26"/>
          <w:szCs w:val="26"/>
        </w:rPr>
        <w:t>ПЕРЕЧЕНЬ</w:t>
      </w:r>
    </w:p>
    <w:p w:rsidR="00EA19C5" w:rsidRPr="00F37012" w:rsidRDefault="006921F0" w:rsidP="006921F0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  <w:proofErr w:type="gramStart"/>
      <w:r w:rsidRPr="00F37012">
        <w:rPr>
          <w:rFonts w:ascii="Liberation Serif" w:hAnsi="Liberation Serif"/>
          <w:b/>
          <w:sz w:val="26"/>
          <w:szCs w:val="26"/>
        </w:rPr>
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</w:t>
      </w:r>
      <w:proofErr w:type="gramEnd"/>
      <w:r w:rsidRPr="00F37012">
        <w:rPr>
          <w:rFonts w:ascii="Liberation Serif" w:hAnsi="Liberation Serif"/>
          <w:b/>
          <w:sz w:val="26"/>
          <w:szCs w:val="26"/>
        </w:rPr>
        <w:t xml:space="preserve"> предпринимательства,  физическим лицам, не являющимися индивидуальными предпринимателями и </w:t>
      </w:r>
      <w:proofErr w:type="gramStart"/>
      <w:r w:rsidRPr="00F37012">
        <w:rPr>
          <w:rFonts w:ascii="Liberation Serif" w:hAnsi="Liberation Serif"/>
          <w:b/>
          <w:sz w:val="26"/>
          <w:szCs w:val="26"/>
        </w:rPr>
        <w:t>применяющих</w:t>
      </w:r>
      <w:proofErr w:type="gramEnd"/>
      <w:r w:rsidRPr="00F37012">
        <w:rPr>
          <w:rFonts w:ascii="Liberation Serif" w:hAnsi="Liberation Serif"/>
          <w:b/>
          <w:sz w:val="26"/>
          <w:szCs w:val="26"/>
        </w:rPr>
        <w:t xml:space="preserve"> специальный налоговый режим «Налог на профессиональный доход»</w:t>
      </w: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126"/>
        <w:gridCol w:w="2325"/>
        <w:gridCol w:w="2495"/>
        <w:gridCol w:w="1643"/>
        <w:gridCol w:w="2184"/>
        <w:gridCol w:w="2041"/>
      </w:tblGrid>
      <w:tr w:rsidR="0000378A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N, </w:t>
            </w:r>
            <w:proofErr w:type="gramStart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Вид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Наименование объекта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Местонахождение (адрес) объекта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Технические характеристики объекта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8</w:t>
            </w:r>
          </w:p>
        </w:tc>
      </w:tr>
      <w:tr w:rsidR="008A3B76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441FE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  <w:r w:rsidR="008A3B76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5E7B9F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6406EE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r w:rsidR="00A467B1" w:rsidRPr="00F37012">
              <w:rPr>
                <w:rFonts w:ascii="Liberation Serif" w:hAnsi="Liberation Serif"/>
                <w:sz w:val="26"/>
                <w:szCs w:val="26"/>
              </w:rPr>
              <w:t>Малышева, ул. Ленина, д. 12а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D64D52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66:68:0101004:208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D64D5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 2500 кв.м.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7F2CE2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Под строительство</w:t>
            </w:r>
            <w:r w:rsidR="00D64D52" w:rsidRPr="00F37012">
              <w:rPr>
                <w:rFonts w:ascii="Liberation Serif" w:hAnsi="Liberation Serif"/>
                <w:sz w:val="26"/>
                <w:szCs w:val="26"/>
              </w:rPr>
              <w:t xml:space="preserve"> жилого дома многоэтажной застройки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D64D52" w:rsidP="00D64D52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8A3B76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441FE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2</w:t>
            </w:r>
            <w:r w:rsidR="00D64D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6406EE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r w:rsidR="00336BC6" w:rsidRPr="00F37012">
              <w:rPr>
                <w:rFonts w:ascii="Liberation Serif" w:hAnsi="Liberation Serif"/>
                <w:sz w:val="26"/>
                <w:szCs w:val="26"/>
              </w:rPr>
              <w:t xml:space="preserve"> Малышева, ул. Тимирязева, д.6б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66:68:0101005:233</w:t>
            </w:r>
          </w:p>
          <w:p w:rsidR="00336BC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 3500 кв.м.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Под размещение домов многоэтажной застройки (малоэтажный жилой дом)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9770C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Договор аренды земельного участка  № 8 от 15.03.2021, сроком на 5 лет</w:t>
            </w:r>
          </w:p>
        </w:tc>
      </w:tr>
      <w:tr w:rsidR="000E0735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39770C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3</w:t>
            </w:r>
            <w:r w:rsidR="000E0735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val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Здание складских помещений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Февральская, территория центрального склада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66:68:0101005:1052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120,6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Нежилое здание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4E" w:rsidRPr="00F37012" w:rsidRDefault="005E104E" w:rsidP="005E104E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Договор арены объекта муниципальной собственности </w:t>
            </w:r>
            <w:r w:rsidR="007F022A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№ 3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от 13.07.2021, сроком на 5 лет </w:t>
            </w:r>
          </w:p>
        </w:tc>
      </w:tr>
      <w:tr w:rsidR="00A0391C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39770C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4</w:t>
            </w:r>
            <w:r w:rsidR="00A0391C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Помещение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Нежилые помещения 29-31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BD0EE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Тимирязева, д. 19, в здании Дома быта «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Уралочка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66:68:0101004:4215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31,8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Нежилые помещения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39770C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Договор аренды объекта</w:t>
            </w:r>
            <w:r w:rsidR="00E513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муниципальной собственности № 1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</w:t>
            </w:r>
            <w:r w:rsidR="00E513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15.09.2022, 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сроком на 5 лет</w:t>
            </w:r>
          </w:p>
          <w:p w:rsidR="00BD0EE0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</w:tr>
      <w:tr w:rsidR="001B4334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1B433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Свободы, д. 8а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66:68:0101004:455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2018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Предпринимательство, для размещения объектов предпринимательской деятельности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7B66E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092D17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92D1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92D17" w:rsidP="007B66E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4A4BA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Х</w:t>
            </w:r>
            <w:r w:rsidR="007B66E8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имводоочистк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а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F0439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lastRenderedPageBreak/>
              <w:t>Малышева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proofErr w:type="spellStart"/>
            <w:r w:rsidR="0004334F" w:rsidRPr="00F37012">
              <w:rPr>
                <w:rFonts w:ascii="Liberation Serif" w:hAnsi="Liberation Serif"/>
                <w:sz w:val="26"/>
                <w:szCs w:val="26"/>
              </w:rPr>
              <w:t>П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>ромплощадк</w:t>
            </w:r>
            <w:r w:rsidR="0004334F" w:rsidRPr="00F37012">
              <w:rPr>
                <w:rFonts w:ascii="Liberation Serif" w:hAnsi="Liberation Serif"/>
                <w:sz w:val="26"/>
                <w:szCs w:val="26"/>
              </w:rPr>
              <w:t>а</w:t>
            </w:r>
            <w:proofErr w:type="spellEnd"/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F04394" w:rsidP="0004334F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66:68:0101004:527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 1548,8 </w:t>
            </w:r>
            <w:proofErr w:type="spellStart"/>
            <w:r w:rsidR="00F04394" w:rsidRPr="00F37012">
              <w:rPr>
                <w:rFonts w:ascii="Liberation Serif" w:hAnsi="Liberation Serif"/>
                <w:sz w:val="26"/>
                <w:szCs w:val="26"/>
              </w:rPr>
              <w:t>кв</w:t>
            </w:r>
            <w:proofErr w:type="gramStart"/>
            <w:r w:rsidR="00F04394" w:rsidRPr="00F37012">
              <w:rPr>
                <w:rFonts w:ascii="Liberation Serif" w:hAnsi="Liberation Serif"/>
                <w:sz w:val="26"/>
                <w:szCs w:val="26"/>
              </w:rPr>
              <w:t>.м</w:t>
            </w:r>
            <w:proofErr w:type="spellEnd"/>
            <w:proofErr w:type="gramEnd"/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Нежилое здание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4334F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891054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7B66E8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Земельный участок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F118AD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F04394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обл.,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северо-восточная часть, район полигона ТБО,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04334F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66:68:</w:t>
            </w:r>
            <w:r w:rsidRPr="00F37012">
              <w:rPr>
                <w:rStyle w:val="wmi-callto"/>
                <w:rFonts w:ascii="Liberation Serif" w:hAnsi="Liberation Serif"/>
                <w:sz w:val="26"/>
                <w:szCs w:val="26"/>
              </w:rPr>
              <w:t>0101005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:978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352" w:rsidRPr="00F37012" w:rsidRDefault="00E51352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</w:t>
            </w:r>
          </w:p>
          <w:p w:rsidR="00891054" w:rsidRPr="00F37012" w:rsidRDefault="00F118AD" w:rsidP="00336BC6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11 000+/- 37 </w:t>
            </w:r>
            <w:r w:rsidR="00E51352" w:rsidRPr="00F37012">
              <w:rPr>
                <w:rFonts w:ascii="Liberation Serif" w:hAnsi="Liberation Serif"/>
                <w:sz w:val="26"/>
                <w:szCs w:val="26"/>
              </w:rPr>
              <w:t xml:space="preserve">кв. м. 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E51352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>од производственную базу (обработка древесины)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E51352" w:rsidP="00336BC6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</w:tbl>
    <w:p w:rsidR="0000378A" w:rsidRPr="00F37012" w:rsidRDefault="0000378A" w:rsidP="0000378A">
      <w:pPr>
        <w:rPr>
          <w:rFonts w:ascii="Liberation Serif" w:hAnsi="Liberation Serif"/>
          <w:sz w:val="26"/>
          <w:szCs w:val="26"/>
          <w:lang w:eastAsia="en-US"/>
        </w:rPr>
      </w:pPr>
    </w:p>
    <w:p w:rsidR="00EA19C5" w:rsidRPr="00F37012" w:rsidRDefault="00EA19C5" w:rsidP="00EA19C5">
      <w:pPr>
        <w:rPr>
          <w:rFonts w:ascii="Liberation Serif" w:hAnsi="Liberation Serif"/>
          <w:sz w:val="26"/>
          <w:szCs w:val="26"/>
        </w:rPr>
      </w:pPr>
    </w:p>
    <w:sectPr w:rsidR="00EA19C5" w:rsidRPr="00F37012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2671A"/>
    <w:rsid w:val="0004334F"/>
    <w:rsid w:val="00043E25"/>
    <w:rsid w:val="00045034"/>
    <w:rsid w:val="00053E67"/>
    <w:rsid w:val="000540BF"/>
    <w:rsid w:val="000608EC"/>
    <w:rsid w:val="00076658"/>
    <w:rsid w:val="000836D5"/>
    <w:rsid w:val="00092D17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447C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B4334"/>
    <w:rsid w:val="001C054B"/>
    <w:rsid w:val="001C19C9"/>
    <w:rsid w:val="001C1BC9"/>
    <w:rsid w:val="001C5111"/>
    <w:rsid w:val="001C6F23"/>
    <w:rsid w:val="001E0B0C"/>
    <w:rsid w:val="001E4C23"/>
    <w:rsid w:val="001F592F"/>
    <w:rsid w:val="002314ED"/>
    <w:rsid w:val="002329EC"/>
    <w:rsid w:val="0024590F"/>
    <w:rsid w:val="00251691"/>
    <w:rsid w:val="0025418E"/>
    <w:rsid w:val="002542EF"/>
    <w:rsid w:val="00256AA6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7242E"/>
    <w:rsid w:val="00376A1C"/>
    <w:rsid w:val="00380F14"/>
    <w:rsid w:val="00387774"/>
    <w:rsid w:val="00387D90"/>
    <w:rsid w:val="0039418D"/>
    <w:rsid w:val="0039770C"/>
    <w:rsid w:val="003C0424"/>
    <w:rsid w:val="003C4AC4"/>
    <w:rsid w:val="003E300F"/>
    <w:rsid w:val="003E6D97"/>
    <w:rsid w:val="003F3DC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776C1"/>
    <w:rsid w:val="0048479C"/>
    <w:rsid w:val="004A4BA4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C3BBB"/>
    <w:rsid w:val="005E104E"/>
    <w:rsid w:val="005E1EDB"/>
    <w:rsid w:val="005E7B9F"/>
    <w:rsid w:val="005F2D2D"/>
    <w:rsid w:val="00606374"/>
    <w:rsid w:val="006406EE"/>
    <w:rsid w:val="00654D66"/>
    <w:rsid w:val="00666B79"/>
    <w:rsid w:val="00676F55"/>
    <w:rsid w:val="00690138"/>
    <w:rsid w:val="006921F0"/>
    <w:rsid w:val="006926BD"/>
    <w:rsid w:val="00695D97"/>
    <w:rsid w:val="006A0FF3"/>
    <w:rsid w:val="006A43A0"/>
    <w:rsid w:val="006A57A4"/>
    <w:rsid w:val="006A5B39"/>
    <w:rsid w:val="006D695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B0367"/>
    <w:rsid w:val="007B66E8"/>
    <w:rsid w:val="007C1A9B"/>
    <w:rsid w:val="007C1BA7"/>
    <w:rsid w:val="007D5837"/>
    <w:rsid w:val="007E174F"/>
    <w:rsid w:val="007E5163"/>
    <w:rsid w:val="007E7FDA"/>
    <w:rsid w:val="007F022A"/>
    <w:rsid w:val="007F2CE2"/>
    <w:rsid w:val="007F4BD2"/>
    <w:rsid w:val="00822B6F"/>
    <w:rsid w:val="008424BC"/>
    <w:rsid w:val="008425B8"/>
    <w:rsid w:val="00861CB2"/>
    <w:rsid w:val="00862E24"/>
    <w:rsid w:val="00885598"/>
    <w:rsid w:val="00891054"/>
    <w:rsid w:val="0089731E"/>
    <w:rsid w:val="008A2C48"/>
    <w:rsid w:val="008A3B76"/>
    <w:rsid w:val="008B3576"/>
    <w:rsid w:val="008B408C"/>
    <w:rsid w:val="008D3558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37792"/>
    <w:rsid w:val="009431A8"/>
    <w:rsid w:val="00953A5C"/>
    <w:rsid w:val="00967503"/>
    <w:rsid w:val="00976304"/>
    <w:rsid w:val="009A1636"/>
    <w:rsid w:val="009A58AB"/>
    <w:rsid w:val="009B42B3"/>
    <w:rsid w:val="009D464F"/>
    <w:rsid w:val="009D7ADA"/>
    <w:rsid w:val="009F1423"/>
    <w:rsid w:val="009F4CC3"/>
    <w:rsid w:val="009F572C"/>
    <w:rsid w:val="00A013E3"/>
    <w:rsid w:val="00A0391C"/>
    <w:rsid w:val="00A267C5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A580F"/>
    <w:rsid w:val="00AB03DB"/>
    <w:rsid w:val="00AB68AE"/>
    <w:rsid w:val="00AB6E3B"/>
    <w:rsid w:val="00AD3B13"/>
    <w:rsid w:val="00AF32C4"/>
    <w:rsid w:val="00B0722C"/>
    <w:rsid w:val="00B1361B"/>
    <w:rsid w:val="00B14ED5"/>
    <w:rsid w:val="00B26A39"/>
    <w:rsid w:val="00B3081E"/>
    <w:rsid w:val="00B30C60"/>
    <w:rsid w:val="00B325B8"/>
    <w:rsid w:val="00B36ED6"/>
    <w:rsid w:val="00B42F46"/>
    <w:rsid w:val="00B516B8"/>
    <w:rsid w:val="00B6779C"/>
    <w:rsid w:val="00B82851"/>
    <w:rsid w:val="00B86D6E"/>
    <w:rsid w:val="00B93078"/>
    <w:rsid w:val="00BB3C69"/>
    <w:rsid w:val="00BD0EE0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04BE4"/>
    <w:rsid w:val="00D13B1B"/>
    <w:rsid w:val="00D46D9C"/>
    <w:rsid w:val="00D55ECD"/>
    <w:rsid w:val="00D56F1F"/>
    <w:rsid w:val="00D623EE"/>
    <w:rsid w:val="00D64D52"/>
    <w:rsid w:val="00D868CC"/>
    <w:rsid w:val="00D94336"/>
    <w:rsid w:val="00DA4092"/>
    <w:rsid w:val="00DA4F03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51352"/>
    <w:rsid w:val="00E6085D"/>
    <w:rsid w:val="00E62A06"/>
    <w:rsid w:val="00E64AD7"/>
    <w:rsid w:val="00E7188C"/>
    <w:rsid w:val="00E73AFC"/>
    <w:rsid w:val="00E81DFC"/>
    <w:rsid w:val="00E846C4"/>
    <w:rsid w:val="00E875F2"/>
    <w:rsid w:val="00EA19C5"/>
    <w:rsid w:val="00ED24D1"/>
    <w:rsid w:val="00EE1734"/>
    <w:rsid w:val="00EE5EE6"/>
    <w:rsid w:val="00F04394"/>
    <w:rsid w:val="00F118AD"/>
    <w:rsid w:val="00F12BF2"/>
    <w:rsid w:val="00F16CD5"/>
    <w:rsid w:val="00F21C18"/>
    <w:rsid w:val="00F37012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ravo-mg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A8139810D3BF0C57E34513F324BBF104189277657889BAEEE0B98067A629CF83893ECAAF036864970B6A2FAH8S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8139810D3BF0C57E34513F324BBF104189277657889BAEEE0B98067A629CF83893ECAAF036864970B6A2FBH8SC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8DECD-0C87-44DE-A718-5FAE8BA3C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8542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12</cp:revision>
  <cp:lastPrinted>2022-09-29T12:00:00Z</cp:lastPrinted>
  <dcterms:created xsi:type="dcterms:W3CDTF">2022-09-26T10:35:00Z</dcterms:created>
  <dcterms:modified xsi:type="dcterms:W3CDTF">2022-09-29T12:01:00Z</dcterms:modified>
</cp:coreProperties>
</file>