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УВЕДОМЛЕНИЕ</w:t>
      </w:r>
    </w:p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о проведении публичных консультаций</w:t>
      </w:r>
    </w:p>
    <w:p w:rsidR="004D626B" w:rsidRPr="00CC280A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 xml:space="preserve"> </w:t>
      </w:r>
    </w:p>
    <w:p w:rsidR="004D626B" w:rsidRPr="00CC280A" w:rsidRDefault="00805496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 xml:space="preserve">Настоящим </w:t>
      </w:r>
      <w:r w:rsidRPr="00805496">
        <w:rPr>
          <w:rFonts w:ascii="Liberation Serif" w:hAnsi="Liberation Serif" w:cs="Times New Roman"/>
          <w:sz w:val="26"/>
          <w:szCs w:val="26"/>
          <w:u w:val="single"/>
        </w:rPr>
        <w:t xml:space="preserve">отдел жилищно-коммунального хозяйства, строительства, транспорта, связи и жилищной политики </w:t>
      </w:r>
      <w:r w:rsidR="004D626B" w:rsidRPr="00CC280A">
        <w:rPr>
          <w:rFonts w:ascii="Liberation Serif" w:hAnsi="Liberation Serif" w:cs="Times New Roman"/>
          <w:sz w:val="26"/>
          <w:szCs w:val="26"/>
          <w:u w:val="single"/>
        </w:rPr>
        <w:t>администрации Малышевского городского округа</w:t>
      </w:r>
      <w:r w:rsidR="004D626B" w:rsidRPr="00CC280A">
        <w:rPr>
          <w:rFonts w:ascii="Liberation Serif" w:hAnsi="Liberation Serif" w:cs="Times New Roman"/>
          <w:sz w:val="26"/>
          <w:szCs w:val="26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низкой степени проекта муниципального нормативного правового акта: </w:t>
      </w:r>
    </w:p>
    <w:p w:rsidR="004D626B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Проект п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остановления главы Малышевского городского округа </w:t>
      </w:r>
      <w:r w:rsidR="00805496" w:rsidRPr="00805496">
        <w:rPr>
          <w:rFonts w:ascii="Liberation Serif" w:hAnsi="Liberation Serif" w:cs="Times New Roman"/>
          <w:color w:val="000000"/>
          <w:sz w:val="26"/>
          <w:szCs w:val="26"/>
          <w:u w:val="single"/>
        </w:rPr>
        <w:t>«Об утверждении 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</w:t>
      </w:r>
      <w:r w:rsidR="00FC410D">
        <w:rPr>
          <w:rFonts w:ascii="Liberation Serif" w:hAnsi="Liberation Serif" w:cs="Times New Roman"/>
          <w:color w:val="000000"/>
          <w:sz w:val="26"/>
          <w:szCs w:val="26"/>
          <w:u w:val="single"/>
        </w:rPr>
        <w:t>кого округа на 2025</w:t>
      </w:r>
      <w:r w:rsidR="00805496" w:rsidRPr="00805496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год»</w:t>
      </w:r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333333"/>
          <w:sz w:val="26"/>
          <w:szCs w:val="26"/>
        </w:rPr>
      </w:pPr>
      <w:r w:rsidRPr="00CC280A">
        <w:rPr>
          <w:rFonts w:ascii="Liberation Serif" w:hAnsi="Liberation Serif"/>
          <w:sz w:val="26"/>
          <w:szCs w:val="26"/>
        </w:rPr>
        <w:t xml:space="preserve">Предложения принимаются по прилагаемой форме опросного листа по адресу электронной почты: </w:t>
      </w:r>
      <w:hyperlink r:id="rId4" w:history="1"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ur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_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otdelmgo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@mail.ru</w:t>
        </w:r>
      </w:hyperlink>
      <w:r w:rsidRPr="00CC280A">
        <w:rPr>
          <w:rFonts w:ascii="Liberation Serif" w:hAnsi="Liberation Serif" w:cs="Arial"/>
          <w:color w:val="333333"/>
          <w:sz w:val="26"/>
          <w:szCs w:val="26"/>
        </w:rPr>
        <w:t xml:space="preserve">.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Сроки приема предложений: с </w:t>
      </w:r>
      <w:r w:rsidR="00FC410D">
        <w:rPr>
          <w:rFonts w:ascii="Liberation Serif" w:hAnsi="Liberation Serif" w:cs="Arial"/>
          <w:color w:val="000000"/>
          <w:sz w:val="26"/>
          <w:szCs w:val="26"/>
        </w:rPr>
        <w:t>18.10.2024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по </w:t>
      </w:r>
      <w:r w:rsidR="00FC410D">
        <w:rPr>
          <w:rFonts w:ascii="Liberation Serif" w:hAnsi="Liberation Serif" w:cs="Arial"/>
          <w:color w:val="000000"/>
          <w:sz w:val="26"/>
          <w:szCs w:val="26"/>
        </w:rPr>
        <w:t>31.10.2024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года.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www.адм-малышева.рф</w:t>
        </w:r>
      </w:hyperlink>
      <w:r w:rsidRPr="00CC280A">
        <w:rPr>
          <w:rStyle w:val="a3"/>
          <w:sz w:val="26"/>
          <w:szCs w:val="26"/>
        </w:rPr>
        <w:t xml:space="preserve"> 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(в разделе экономика, подраздел ОРВ).</w:t>
      </w:r>
    </w:p>
    <w:p w:rsidR="00934D0A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Оценка регулирующего воздействия проводится в целях </w:t>
      </w:r>
      <w:r w:rsidR="00934D0A" w:rsidRPr="00934D0A">
        <w:rPr>
          <w:rFonts w:ascii="Liberation Serif" w:hAnsi="Liberation Serif" w:cs="Times New Roman"/>
          <w:sz w:val="26"/>
          <w:szCs w:val="26"/>
        </w:rPr>
        <w:t>выявлени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и пресечени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нарушений обязательных требований, установленных законодательством РФ</w:t>
      </w:r>
      <w:r w:rsidR="00934D0A">
        <w:rPr>
          <w:rFonts w:ascii="Liberation Serif" w:hAnsi="Liberation Serif" w:cs="Times New Roman"/>
          <w:sz w:val="26"/>
          <w:szCs w:val="26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Контактное лицо по вопросам публичных консультаций: </w:t>
      </w:r>
      <w:proofErr w:type="spellStart"/>
      <w:r w:rsidR="00FC410D">
        <w:rPr>
          <w:rFonts w:ascii="Liberation Serif" w:hAnsi="Liberation Serif" w:cs="Times New Roman"/>
          <w:sz w:val="26"/>
          <w:szCs w:val="26"/>
        </w:rPr>
        <w:t>Колясникова</w:t>
      </w:r>
      <w:proofErr w:type="spellEnd"/>
      <w:r w:rsidR="00FC410D">
        <w:rPr>
          <w:rFonts w:ascii="Liberation Serif" w:hAnsi="Liberation Serif" w:cs="Times New Roman"/>
          <w:sz w:val="26"/>
          <w:szCs w:val="26"/>
        </w:rPr>
        <w:t xml:space="preserve"> Юлия </w:t>
      </w:r>
      <w:proofErr w:type="spellStart"/>
      <w:r w:rsidR="00FC410D">
        <w:rPr>
          <w:rFonts w:ascii="Liberation Serif" w:hAnsi="Liberation Serif" w:cs="Times New Roman"/>
          <w:sz w:val="26"/>
          <w:szCs w:val="26"/>
        </w:rPr>
        <w:t>Еввгеньевна</w:t>
      </w:r>
      <w:proofErr w:type="spellEnd"/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highlight w:val="yellow"/>
        </w:rPr>
      </w:pPr>
      <w:r w:rsidRPr="00CC280A">
        <w:rPr>
          <w:rFonts w:ascii="Liberation Serif" w:hAnsi="Liberation Serif" w:cs="Times New Roman"/>
          <w:sz w:val="26"/>
          <w:szCs w:val="26"/>
        </w:rPr>
        <w:t>рабочий телефон: 8 (343-65) 5-</w:t>
      </w:r>
      <w:r w:rsidR="00FC410D">
        <w:rPr>
          <w:rFonts w:ascii="Liberation Serif" w:hAnsi="Liberation Serif" w:cs="Times New Roman"/>
          <w:sz w:val="26"/>
          <w:szCs w:val="26"/>
        </w:rPr>
        <w:t>27-36</w:t>
      </w:r>
      <w:bookmarkStart w:id="0" w:name="_GoBack"/>
      <w:bookmarkEnd w:id="0"/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график работы: ПН – ЧТ с 8.30 до 17.15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CC280A">
        <w:rPr>
          <w:rFonts w:ascii="Liberation Serif" w:hAnsi="Liberation Serif" w:cs="Times New Roman"/>
          <w:sz w:val="26"/>
          <w:szCs w:val="26"/>
        </w:rPr>
        <w:t>ПТ – с 8.30 до 16.00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Приложения: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1. Проект муниципального нормативного правового акта;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2. Опросный лист для проведения публичных консультаций;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112E66"/>
    <w:rsid w:val="004D626B"/>
    <w:rsid w:val="00805496"/>
    <w:rsid w:val="00934D0A"/>
    <w:rsid w:val="00C31143"/>
    <w:rsid w:val="00E41872"/>
    <w:rsid w:val="00FC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7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57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ur_otdelm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6</cp:revision>
  <dcterms:created xsi:type="dcterms:W3CDTF">2022-05-04T10:49:00Z</dcterms:created>
  <dcterms:modified xsi:type="dcterms:W3CDTF">2024-10-17T05:22:00Z</dcterms:modified>
</cp:coreProperties>
</file>