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A39" w:rsidRDefault="00F57A39">
      <w:pPr>
        <w:pStyle w:val="ConsPlusTitlePage"/>
      </w:pPr>
      <w:bookmarkStart w:id="0" w:name="_GoBack"/>
      <w:bookmarkEnd w:id="0"/>
      <w:r>
        <w:t xml:space="preserve">Документ предоставлен </w:t>
      </w:r>
      <w:hyperlink r:id="rId5">
        <w:r>
          <w:rPr>
            <w:color w:val="0000FF"/>
          </w:rPr>
          <w:t>КонсультантПлюс</w:t>
        </w:r>
      </w:hyperlink>
      <w:r>
        <w:br/>
      </w:r>
    </w:p>
    <w:p w:rsidR="00F57A39" w:rsidRDefault="00F57A3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F57A39">
        <w:tc>
          <w:tcPr>
            <w:tcW w:w="4677" w:type="dxa"/>
            <w:tcBorders>
              <w:top w:val="nil"/>
              <w:left w:val="nil"/>
              <w:bottom w:val="nil"/>
              <w:right w:val="nil"/>
            </w:tcBorders>
          </w:tcPr>
          <w:p w:rsidR="00F57A39" w:rsidRDefault="00F57A39">
            <w:pPr>
              <w:pStyle w:val="ConsPlusNormal"/>
            </w:pPr>
            <w:r>
              <w:t>31 июля 2020 года</w:t>
            </w:r>
          </w:p>
        </w:tc>
        <w:tc>
          <w:tcPr>
            <w:tcW w:w="4677" w:type="dxa"/>
            <w:tcBorders>
              <w:top w:val="nil"/>
              <w:left w:val="nil"/>
              <w:bottom w:val="nil"/>
              <w:right w:val="nil"/>
            </w:tcBorders>
          </w:tcPr>
          <w:p w:rsidR="00F57A39" w:rsidRDefault="00F57A39">
            <w:pPr>
              <w:pStyle w:val="ConsPlusNormal"/>
              <w:jc w:val="right"/>
            </w:pPr>
            <w:r>
              <w:t>N 248-ФЗ</w:t>
            </w:r>
          </w:p>
        </w:tc>
      </w:tr>
    </w:tbl>
    <w:p w:rsidR="00F57A39" w:rsidRDefault="00F57A39">
      <w:pPr>
        <w:pStyle w:val="ConsPlusNormal"/>
        <w:pBdr>
          <w:bottom w:val="single" w:sz="6" w:space="0" w:color="auto"/>
        </w:pBdr>
        <w:spacing w:before="100" w:after="100"/>
        <w:jc w:val="both"/>
        <w:rPr>
          <w:sz w:val="2"/>
          <w:szCs w:val="2"/>
        </w:rPr>
      </w:pPr>
    </w:p>
    <w:p w:rsidR="00F57A39" w:rsidRDefault="00F57A39">
      <w:pPr>
        <w:pStyle w:val="ConsPlusNormal"/>
        <w:jc w:val="both"/>
      </w:pPr>
    </w:p>
    <w:p w:rsidR="00F57A39" w:rsidRDefault="00F57A39">
      <w:pPr>
        <w:pStyle w:val="ConsPlusTitle"/>
        <w:jc w:val="center"/>
      </w:pPr>
      <w:r>
        <w:t>РОССИЙСКАЯ ФЕДЕРАЦИЯ</w:t>
      </w:r>
    </w:p>
    <w:p w:rsidR="00F57A39" w:rsidRDefault="00F57A39">
      <w:pPr>
        <w:pStyle w:val="ConsPlusTitle"/>
        <w:jc w:val="center"/>
      </w:pPr>
    </w:p>
    <w:p w:rsidR="00F57A39" w:rsidRDefault="00F57A39">
      <w:pPr>
        <w:pStyle w:val="ConsPlusTitle"/>
        <w:jc w:val="center"/>
      </w:pPr>
      <w:r>
        <w:t>ФЕДЕРАЛЬНЫЙ ЗАКОН</w:t>
      </w:r>
    </w:p>
    <w:p w:rsidR="00F57A39" w:rsidRDefault="00F57A39">
      <w:pPr>
        <w:pStyle w:val="ConsPlusTitle"/>
        <w:ind w:firstLine="540"/>
        <w:jc w:val="both"/>
      </w:pPr>
    </w:p>
    <w:p w:rsidR="00F57A39" w:rsidRDefault="00F57A39">
      <w:pPr>
        <w:pStyle w:val="ConsPlusTitle"/>
        <w:jc w:val="center"/>
      </w:pPr>
      <w:r>
        <w:t>О ГОСУДАРСТВЕННОМ КОНТРОЛЕ (НАДЗОРЕ)</w:t>
      </w:r>
    </w:p>
    <w:p w:rsidR="00F57A39" w:rsidRDefault="00F57A39">
      <w:pPr>
        <w:pStyle w:val="ConsPlusTitle"/>
        <w:jc w:val="center"/>
      </w:pPr>
      <w:r>
        <w:t>И МУНИЦИПАЛЬНОМ КОНТРОЛЕ В РОССИЙСКОЙ ФЕДЕРАЦИИ</w:t>
      </w:r>
    </w:p>
    <w:p w:rsidR="00F57A39" w:rsidRDefault="00F57A39">
      <w:pPr>
        <w:pStyle w:val="ConsPlusNormal"/>
        <w:jc w:val="both"/>
      </w:pPr>
    </w:p>
    <w:p w:rsidR="00F57A39" w:rsidRDefault="00F57A39">
      <w:pPr>
        <w:pStyle w:val="ConsPlusNormal"/>
        <w:jc w:val="right"/>
      </w:pPr>
      <w:r>
        <w:t>Принят</w:t>
      </w:r>
    </w:p>
    <w:p w:rsidR="00F57A39" w:rsidRDefault="00F57A39">
      <w:pPr>
        <w:pStyle w:val="ConsPlusNormal"/>
        <w:jc w:val="right"/>
      </w:pPr>
      <w:r>
        <w:t>Государственной Думой</w:t>
      </w:r>
    </w:p>
    <w:p w:rsidR="00F57A39" w:rsidRDefault="00F57A39">
      <w:pPr>
        <w:pStyle w:val="ConsPlusNormal"/>
        <w:jc w:val="right"/>
      </w:pPr>
      <w:r>
        <w:t>22 июля 2020 года</w:t>
      </w:r>
    </w:p>
    <w:p w:rsidR="00F57A39" w:rsidRDefault="00F57A39">
      <w:pPr>
        <w:pStyle w:val="ConsPlusNormal"/>
        <w:jc w:val="both"/>
      </w:pPr>
    </w:p>
    <w:p w:rsidR="00F57A39" w:rsidRDefault="00F57A39">
      <w:pPr>
        <w:pStyle w:val="ConsPlusNormal"/>
        <w:jc w:val="right"/>
      </w:pPr>
      <w:r>
        <w:t>Одобрен</w:t>
      </w:r>
    </w:p>
    <w:p w:rsidR="00F57A39" w:rsidRDefault="00F57A39">
      <w:pPr>
        <w:pStyle w:val="ConsPlusNormal"/>
        <w:jc w:val="right"/>
      </w:pPr>
      <w:r>
        <w:t>Советом Федерации</w:t>
      </w:r>
    </w:p>
    <w:p w:rsidR="00F57A39" w:rsidRDefault="00F57A39">
      <w:pPr>
        <w:pStyle w:val="ConsPlusNormal"/>
        <w:jc w:val="right"/>
      </w:pPr>
      <w:r>
        <w:t>24 июля 2020 года</w:t>
      </w:r>
    </w:p>
    <w:p w:rsidR="00F57A39" w:rsidRDefault="00F57A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center"/>
            </w:pPr>
            <w:r>
              <w:rPr>
                <w:color w:val="392C69"/>
              </w:rPr>
              <w:t>Список изменяющих документов</w:t>
            </w:r>
          </w:p>
          <w:p w:rsidR="00F57A39" w:rsidRDefault="00F57A39">
            <w:pPr>
              <w:pStyle w:val="ConsPlusNormal"/>
              <w:jc w:val="center"/>
            </w:pPr>
            <w:r>
              <w:rPr>
                <w:color w:val="392C69"/>
              </w:rPr>
              <w:t xml:space="preserve">(в ред. Федеральных законов от 11.06.2021 </w:t>
            </w:r>
            <w:hyperlink r:id="rId6">
              <w:r>
                <w:rPr>
                  <w:color w:val="0000FF"/>
                </w:rPr>
                <w:t>N 170-ФЗ</w:t>
              </w:r>
            </w:hyperlink>
            <w:r>
              <w:rPr>
                <w:color w:val="392C69"/>
              </w:rPr>
              <w:t xml:space="preserve">, от 02.07.2021 </w:t>
            </w:r>
            <w:hyperlink r:id="rId7">
              <w:r>
                <w:rPr>
                  <w:color w:val="0000FF"/>
                </w:rPr>
                <w:t>N 359-ФЗ</w:t>
              </w:r>
            </w:hyperlink>
            <w:r>
              <w:rPr>
                <w:color w:val="392C69"/>
              </w:rPr>
              <w:t>,</w:t>
            </w:r>
          </w:p>
          <w:p w:rsidR="00F57A39" w:rsidRDefault="00F57A39">
            <w:pPr>
              <w:pStyle w:val="ConsPlusNormal"/>
              <w:jc w:val="center"/>
            </w:pPr>
            <w:r>
              <w:rPr>
                <w:color w:val="392C69"/>
              </w:rPr>
              <w:t xml:space="preserve">от 06.12.2021 </w:t>
            </w:r>
            <w:hyperlink r:id="rId8">
              <w:r>
                <w:rPr>
                  <w:color w:val="0000FF"/>
                </w:rPr>
                <w:t>N 408-ФЗ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Normal"/>
        <w:jc w:val="both"/>
      </w:pPr>
    </w:p>
    <w:p w:rsidR="00F57A39" w:rsidRDefault="00F57A39">
      <w:pPr>
        <w:pStyle w:val="ConsPlusTitle"/>
        <w:jc w:val="center"/>
        <w:outlineLvl w:val="0"/>
      </w:pPr>
      <w:r>
        <w:t>РАЗДЕЛ I. ОСНОВНЫЕ ПОЛОЖЕНИЯ</w:t>
      </w:r>
    </w:p>
    <w:p w:rsidR="00F57A39" w:rsidRDefault="00F57A39">
      <w:pPr>
        <w:pStyle w:val="ConsPlusNormal"/>
        <w:jc w:val="both"/>
      </w:pPr>
    </w:p>
    <w:p w:rsidR="00F57A39" w:rsidRDefault="00F57A39">
      <w:pPr>
        <w:pStyle w:val="ConsPlusTitle"/>
        <w:ind w:firstLine="540"/>
        <w:jc w:val="both"/>
        <w:outlineLvl w:val="1"/>
      </w:pPr>
      <w:r>
        <w:t>Глава 1. Предмет регулирования настоящего Федерального закона</w:t>
      </w:r>
    </w:p>
    <w:p w:rsidR="00F57A39" w:rsidRDefault="00F57A39">
      <w:pPr>
        <w:pStyle w:val="ConsPlusNormal"/>
        <w:jc w:val="both"/>
      </w:pPr>
    </w:p>
    <w:p w:rsidR="00F57A39" w:rsidRDefault="00F57A39">
      <w:pPr>
        <w:pStyle w:val="ConsPlusTitle"/>
        <w:ind w:firstLine="540"/>
        <w:jc w:val="both"/>
        <w:outlineLvl w:val="2"/>
      </w:pPr>
      <w:r>
        <w:t>Статья 1. Государственный контроль (надзор), муниципальный контроль в Российской Федерации</w:t>
      </w:r>
    </w:p>
    <w:p w:rsidR="00F57A39" w:rsidRDefault="00F57A39">
      <w:pPr>
        <w:pStyle w:val="ConsPlusNormal"/>
        <w:jc w:val="both"/>
      </w:pPr>
    </w:p>
    <w:p w:rsidR="00F57A39" w:rsidRDefault="00F57A39">
      <w:pPr>
        <w:pStyle w:val="ConsPlusNormal"/>
        <w:ind w:firstLine="540"/>
        <w:jc w:val="both"/>
      </w:pPr>
      <w: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F57A39" w:rsidRDefault="00F57A39">
      <w:pPr>
        <w:pStyle w:val="ConsPlusNormal"/>
        <w:spacing w:before="200"/>
        <w:ind w:firstLine="540"/>
        <w:jc w:val="both"/>
      </w:pPr>
      <w:r>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rsidR="00F57A39" w:rsidRDefault="00F57A39">
      <w:pPr>
        <w:pStyle w:val="ConsPlusNormal"/>
        <w:spacing w:before="200"/>
        <w:ind w:firstLine="540"/>
        <w:jc w:val="both"/>
      </w:pPr>
      <w:r>
        <w:t>3. Для целей настоящего Федерального закона к государственному контролю (надзору), муниципальному контролю не относятся:</w:t>
      </w:r>
    </w:p>
    <w:p w:rsidR="00F57A39" w:rsidRDefault="00F57A39">
      <w:pPr>
        <w:pStyle w:val="ConsPlusNormal"/>
        <w:spacing w:before="200"/>
        <w:ind w:firstLine="540"/>
        <w:jc w:val="both"/>
      </w:pPr>
      <w:r>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rsidR="00F57A39" w:rsidRDefault="00F57A39">
      <w:pPr>
        <w:pStyle w:val="ConsPlusNormal"/>
        <w:spacing w:before="200"/>
        <w:ind w:firstLine="540"/>
        <w:jc w:val="both"/>
      </w:pPr>
      <w:r>
        <w:t xml:space="preserve">2) оперативно-разыскная </w:t>
      </w:r>
      <w:hyperlink r:id="rId9">
        <w:r>
          <w:rPr>
            <w:color w:val="0000FF"/>
          </w:rPr>
          <w:t>деятельность</w:t>
        </w:r>
      </w:hyperlink>
      <w:r>
        <w:t xml:space="preserve">, </w:t>
      </w:r>
      <w:hyperlink r:id="rId10">
        <w:r>
          <w:rPr>
            <w:color w:val="0000FF"/>
          </w:rPr>
          <w:t>дознание</w:t>
        </w:r>
      </w:hyperlink>
      <w:r>
        <w:t xml:space="preserve"> и предварительное </w:t>
      </w:r>
      <w:hyperlink r:id="rId11">
        <w:r>
          <w:rPr>
            <w:color w:val="0000FF"/>
          </w:rPr>
          <w:t>следствие</w:t>
        </w:r>
      </w:hyperlink>
      <w:r>
        <w:t>;</w:t>
      </w:r>
    </w:p>
    <w:p w:rsidR="00F57A39" w:rsidRDefault="00F57A39">
      <w:pPr>
        <w:pStyle w:val="ConsPlusNormal"/>
        <w:spacing w:before="200"/>
        <w:ind w:firstLine="540"/>
        <w:jc w:val="both"/>
      </w:pPr>
      <w:r>
        <w:t xml:space="preserve">3) </w:t>
      </w:r>
      <w:hyperlink r:id="rId12">
        <w:r>
          <w:rPr>
            <w:color w:val="0000FF"/>
          </w:rPr>
          <w:t>производство</w:t>
        </w:r>
      </w:hyperlink>
      <w:r>
        <w:t xml:space="preserve"> и </w:t>
      </w:r>
      <w:hyperlink r:id="rId13">
        <w:r>
          <w:rPr>
            <w:color w:val="0000FF"/>
          </w:rPr>
          <w:t>исполнение</w:t>
        </w:r>
      </w:hyperlink>
      <w:r>
        <w:t xml:space="preserve"> постановлений по делам об административных правонарушениях;</w:t>
      </w:r>
    </w:p>
    <w:p w:rsidR="00F57A39" w:rsidRDefault="00F57A39">
      <w:pPr>
        <w:pStyle w:val="ConsPlusNormal"/>
        <w:spacing w:before="200"/>
        <w:ind w:firstLine="540"/>
        <w:jc w:val="both"/>
      </w:pPr>
      <w:r>
        <w:t xml:space="preserve">4) рассмотрение дел о нарушении </w:t>
      </w:r>
      <w:hyperlink r:id="rId14">
        <w:r>
          <w:rPr>
            <w:color w:val="0000FF"/>
          </w:rPr>
          <w:t>законодательства</w:t>
        </w:r>
      </w:hyperlink>
      <w:r>
        <w:t xml:space="preserve"> о рекламе;</w:t>
      </w:r>
    </w:p>
    <w:p w:rsidR="00F57A39" w:rsidRDefault="00F57A39">
      <w:pPr>
        <w:pStyle w:val="ConsPlusNormal"/>
        <w:spacing w:before="20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15">
        <w:r>
          <w:rPr>
            <w:color w:val="0000FF"/>
          </w:rPr>
          <w:t>административного приостановления деятельности</w:t>
        </w:r>
      </w:hyperlink>
      <w:r>
        <w:t>;</w:t>
      </w:r>
    </w:p>
    <w:p w:rsidR="00F57A39" w:rsidRDefault="00F57A39">
      <w:pPr>
        <w:pStyle w:val="ConsPlusNormal"/>
        <w:spacing w:before="200"/>
        <w:ind w:firstLine="540"/>
        <w:jc w:val="both"/>
      </w:pPr>
      <w:r>
        <w:lastRenderedPageBreak/>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F57A39" w:rsidRDefault="00F57A39">
      <w:pPr>
        <w:pStyle w:val="ConsPlusNormal"/>
        <w:spacing w:before="200"/>
        <w:ind w:firstLine="540"/>
        <w:jc w:val="both"/>
      </w:pPr>
      <w:r>
        <w:t xml:space="preserve">7) деятельность органов прокуратуры по осуществлению прокурорского </w:t>
      </w:r>
      <w:hyperlink r:id="rId16">
        <w:r>
          <w:rPr>
            <w:color w:val="0000FF"/>
          </w:rPr>
          <w:t>надзора</w:t>
        </w:r>
      </w:hyperlink>
      <w:r>
        <w:t>;</w:t>
      </w:r>
    </w:p>
    <w:p w:rsidR="00F57A39" w:rsidRDefault="00F57A39">
      <w:pPr>
        <w:pStyle w:val="ConsPlusNormal"/>
        <w:spacing w:before="200"/>
        <w:ind w:firstLine="540"/>
        <w:jc w:val="both"/>
      </w:pPr>
      <w:r>
        <w:t xml:space="preserve">8) расследование причин возникновения аварий, несчастных </w:t>
      </w:r>
      <w:hyperlink r:id="rId17">
        <w:r>
          <w:rPr>
            <w:color w:val="0000FF"/>
          </w:rPr>
          <w:t>случаев</w:t>
        </w:r>
      </w:hyperlink>
      <w:r>
        <w:t xml:space="preserve"> на производстве, профессиональных заболеваний, инфекционных и массовых неинфекционных </w:t>
      </w:r>
      <w:hyperlink r:id="rId18">
        <w:r>
          <w:rPr>
            <w:color w:val="0000FF"/>
          </w:rPr>
          <w:t>заболеваний</w:t>
        </w:r>
      </w:hyperlink>
      <w:r>
        <w:t xml:space="preserve"> (отравлений, поражений) людей, животных и растений, причинения </w:t>
      </w:r>
      <w:hyperlink r:id="rId19">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
    <w:p w:rsidR="00F57A39" w:rsidRDefault="00F57A39">
      <w:pPr>
        <w:pStyle w:val="ConsPlusNormal"/>
        <w:spacing w:before="200"/>
        <w:ind w:firstLine="540"/>
        <w:jc w:val="both"/>
      </w:pPr>
      <w:r>
        <w:t xml:space="preserve">9) деятельность органов </w:t>
      </w:r>
      <w:hyperlink r:id="rId20">
        <w:r>
          <w:rPr>
            <w:color w:val="0000FF"/>
          </w:rPr>
          <w:t>внешней разведки</w:t>
        </w:r>
      </w:hyperlink>
      <w:r>
        <w:t xml:space="preserve"> Российской Федерации;</w:t>
      </w:r>
    </w:p>
    <w:p w:rsidR="00F57A39" w:rsidRDefault="00F57A39">
      <w:pPr>
        <w:pStyle w:val="ConsPlusNormal"/>
        <w:spacing w:before="200"/>
        <w:ind w:firstLine="540"/>
        <w:jc w:val="both"/>
      </w:pPr>
      <w:r>
        <w:t xml:space="preserve">10) деятельность органов </w:t>
      </w:r>
      <w:hyperlink r:id="rId21">
        <w:r>
          <w:rPr>
            <w:color w:val="0000FF"/>
          </w:rPr>
          <w:t>государственной охраны</w:t>
        </w:r>
      </w:hyperlink>
      <w:r>
        <w:t>;</w:t>
      </w:r>
    </w:p>
    <w:p w:rsidR="00F57A39" w:rsidRDefault="00F57A39">
      <w:pPr>
        <w:pStyle w:val="ConsPlusNormal"/>
        <w:spacing w:before="200"/>
        <w:ind w:firstLine="540"/>
        <w:jc w:val="both"/>
      </w:pPr>
      <w:r>
        <w:t xml:space="preserve">11) деятельность органов </w:t>
      </w:r>
      <w:hyperlink r:id="rId22">
        <w:r>
          <w:rPr>
            <w:color w:val="0000FF"/>
          </w:rPr>
          <w:t>федеральной службы безопасности</w:t>
        </w:r>
      </w:hyperlink>
      <w:r>
        <w:t>;</w:t>
      </w:r>
    </w:p>
    <w:p w:rsidR="00F57A39" w:rsidRDefault="00F57A39">
      <w:pPr>
        <w:pStyle w:val="ConsPlusNormal"/>
        <w:spacing w:before="20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rsidR="00F57A39" w:rsidRDefault="00F57A39">
      <w:pPr>
        <w:pStyle w:val="ConsPlusNormal"/>
        <w:jc w:val="both"/>
      </w:pPr>
      <w:r>
        <w:t xml:space="preserve">(п. 12 введен Федеральным </w:t>
      </w:r>
      <w:hyperlink r:id="rId23">
        <w:r>
          <w:rPr>
            <w:color w:val="0000FF"/>
          </w:rPr>
          <w:t>законом</w:t>
        </w:r>
      </w:hyperlink>
      <w:r>
        <w:t xml:space="preserve"> от 11.06.2021 N 170-ФЗ)</w:t>
      </w:r>
    </w:p>
    <w:p w:rsidR="00F57A39" w:rsidRDefault="00F57A39">
      <w:pPr>
        <w:pStyle w:val="ConsPlusNormal"/>
        <w:spacing w:before="200"/>
        <w:ind w:firstLine="540"/>
        <w:jc w:val="both"/>
      </w:pPr>
      <w: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F57A39" w:rsidRDefault="00F57A39">
      <w:pPr>
        <w:pStyle w:val="ConsPlusNormal"/>
        <w:spacing w:before="20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rsidR="00F57A39" w:rsidRDefault="00F57A39">
      <w:pPr>
        <w:pStyle w:val="ConsPlusNormal"/>
        <w:spacing w:before="20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rsidR="00F57A39" w:rsidRDefault="00F57A39">
      <w:pPr>
        <w:pStyle w:val="ConsPlusNormal"/>
        <w:spacing w:before="20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48">
        <w:r>
          <w:rPr>
            <w:color w:val="0000FF"/>
          </w:rPr>
          <w:t>частью 8</w:t>
        </w:r>
      </w:hyperlink>
      <w:r>
        <w:t xml:space="preserve"> настоящей статьи.</w:t>
      </w:r>
    </w:p>
    <w:p w:rsidR="00F57A39" w:rsidRDefault="00F57A39">
      <w:pPr>
        <w:pStyle w:val="ConsPlusNormal"/>
        <w:spacing w:before="200"/>
        <w:ind w:firstLine="540"/>
        <w:jc w:val="both"/>
      </w:pPr>
      <w:bookmarkStart w:id="1" w:name="P48"/>
      <w:bookmarkEnd w:id="1"/>
      <w:r>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rsidR="00F57A39" w:rsidRDefault="00F57A39">
      <w:pPr>
        <w:pStyle w:val="ConsPlusNormal"/>
        <w:spacing w:before="200"/>
        <w:ind w:firstLine="540"/>
        <w:jc w:val="both"/>
      </w:pPr>
      <w: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rsidR="00F57A39" w:rsidRDefault="00F57A39">
      <w:pPr>
        <w:pStyle w:val="ConsPlusNormal"/>
        <w:spacing w:before="20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F57A39" w:rsidRDefault="00F57A39">
      <w:pPr>
        <w:pStyle w:val="ConsPlusNormal"/>
        <w:jc w:val="both"/>
      </w:pPr>
    </w:p>
    <w:p w:rsidR="00F57A39" w:rsidRDefault="00F57A39">
      <w:pPr>
        <w:pStyle w:val="ConsPlusTitle"/>
        <w:ind w:firstLine="540"/>
        <w:jc w:val="both"/>
        <w:outlineLvl w:val="2"/>
      </w:pPr>
      <w:r>
        <w:t>Статья 2. Сфера применения настоящего Федерального закона</w:t>
      </w:r>
    </w:p>
    <w:p w:rsidR="00F57A39" w:rsidRDefault="00F57A39">
      <w:pPr>
        <w:pStyle w:val="ConsPlusNormal"/>
        <w:jc w:val="both"/>
      </w:pPr>
    </w:p>
    <w:p w:rsidR="00F57A39" w:rsidRDefault="00F57A39">
      <w:pPr>
        <w:pStyle w:val="ConsPlusNormal"/>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F57A39" w:rsidRDefault="00F57A39">
      <w:pPr>
        <w:pStyle w:val="ConsPlusNormal"/>
        <w:spacing w:before="200"/>
        <w:ind w:firstLine="540"/>
        <w:jc w:val="both"/>
      </w:pPr>
      <w:r>
        <w:t xml:space="preserve">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w:t>
      </w:r>
      <w:r>
        <w:lastRenderedPageBreak/>
        <w:t>соответствии с законодательством, если осуществление указанного контроля предусмотрено федеральными законами.</w:t>
      </w:r>
    </w:p>
    <w:p w:rsidR="00F57A39" w:rsidRDefault="00F57A39">
      <w:pPr>
        <w:pStyle w:val="ConsPlusNormal"/>
        <w:spacing w:before="20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24">
        <w:r>
          <w:rPr>
            <w:color w:val="0000FF"/>
          </w:rPr>
          <w:t>законом</w:t>
        </w:r>
      </w:hyperlink>
      <w:r>
        <w:t xml:space="preserve"> от 4 мая 2011 года N 99-ФЗ "О лицензировании отдельных видов деятельности", в следующей части:</w:t>
      </w:r>
    </w:p>
    <w:p w:rsidR="00F57A39" w:rsidRDefault="00F57A39">
      <w:pPr>
        <w:pStyle w:val="ConsPlusNormal"/>
        <w:spacing w:before="20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rsidR="00F57A39" w:rsidRDefault="00F57A39">
      <w:pPr>
        <w:pStyle w:val="ConsPlusNormal"/>
        <w:spacing w:before="20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850">
        <w:r>
          <w:rPr>
            <w:color w:val="0000FF"/>
          </w:rPr>
          <w:t>главами 12</w:t>
        </w:r>
      </w:hyperlink>
      <w:r>
        <w:t xml:space="preserve"> и </w:t>
      </w:r>
      <w:hyperlink w:anchor="P967">
        <w:r>
          <w:rPr>
            <w:color w:val="0000FF"/>
          </w:rPr>
          <w:t>13</w:t>
        </w:r>
      </w:hyperlink>
      <w:r>
        <w:t xml:space="preserve"> настоящего Федерального закона;</w:t>
      </w:r>
    </w:p>
    <w:p w:rsidR="00F57A39" w:rsidRDefault="00F57A39">
      <w:pPr>
        <w:pStyle w:val="ConsPlusNormal"/>
        <w:spacing w:before="200"/>
        <w:ind w:firstLine="540"/>
        <w:jc w:val="both"/>
      </w:pPr>
      <w:r>
        <w:t>3) проведение профилактических мероприятий в отношении лицензиатов.</w:t>
      </w:r>
    </w:p>
    <w:p w:rsidR="00F57A39" w:rsidRDefault="00F57A39">
      <w:pPr>
        <w:pStyle w:val="ConsPlusNormal"/>
        <w:jc w:val="both"/>
      </w:pPr>
      <w:r>
        <w:t xml:space="preserve">(п. 3 введен Федеральным </w:t>
      </w:r>
      <w:hyperlink r:id="rId25">
        <w:r>
          <w:rPr>
            <w:color w:val="0000FF"/>
          </w:rPr>
          <w:t>законом</w:t>
        </w:r>
      </w:hyperlink>
      <w:r>
        <w:t xml:space="preserve"> от 11.06.2021 N 170-ФЗ)</w:t>
      </w:r>
    </w:p>
    <w:p w:rsidR="00F57A39" w:rsidRDefault="00F57A39">
      <w:pPr>
        <w:pStyle w:val="ConsPlusNormal"/>
        <w:spacing w:before="200"/>
        <w:ind w:firstLine="540"/>
        <w:jc w:val="both"/>
      </w:pPr>
      <w:r>
        <w:t>4. Положения настоящего Федерального закона не применяются к организации и осуществлению:</w:t>
      </w:r>
    </w:p>
    <w:p w:rsidR="00F57A39" w:rsidRDefault="00F57A39">
      <w:pPr>
        <w:pStyle w:val="ConsPlusNormal"/>
        <w:spacing w:before="200"/>
        <w:ind w:firstLine="540"/>
        <w:jc w:val="both"/>
      </w:pPr>
      <w:r>
        <w:t>1) государственного контроля (надзора) в пунктах пропуска через Государственную границу Российской Федерации,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F57A39" w:rsidRDefault="00F57A39">
      <w:pPr>
        <w:pStyle w:val="ConsPlusNormal"/>
        <w:jc w:val="both"/>
      </w:pPr>
      <w:r>
        <w:t xml:space="preserve">(в ред. Федерального </w:t>
      </w:r>
      <w:hyperlink r:id="rId26">
        <w:r>
          <w:rPr>
            <w:color w:val="0000FF"/>
          </w:rPr>
          <w:t>закона</w:t>
        </w:r>
      </w:hyperlink>
      <w:r>
        <w:t xml:space="preserve"> от 11.06.2021 N 170-ФЗ)</w:t>
      </w:r>
    </w:p>
    <w:p w:rsidR="00F57A39" w:rsidRDefault="00F57A39">
      <w:pPr>
        <w:pStyle w:val="ConsPlusNormal"/>
        <w:spacing w:before="200"/>
        <w:ind w:firstLine="540"/>
        <w:jc w:val="both"/>
      </w:pPr>
      <w:r>
        <w:t xml:space="preserve">2) государственного </w:t>
      </w:r>
      <w:hyperlink r:id="rId27">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28">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29">
        <w:r>
          <w:rPr>
            <w:color w:val="0000FF"/>
          </w:rPr>
          <w:t>контроля</w:t>
        </w:r>
      </w:hyperlink>
      <w:r>
        <w:t xml:space="preserve"> в области обеспечения безопасности значимых объектов критической информационной инфраструктуры Российской Федерации, лицензионного </w:t>
      </w:r>
      <w:hyperlink r:id="rId30">
        <w:r>
          <w:rPr>
            <w:color w:val="0000FF"/>
          </w:rPr>
          <w:t>контроля</w:t>
        </w:r>
      </w:hyperlink>
      <w:r>
        <w:t xml:space="preserve"> за деятельностью по разработке и производству средств защиты конфиденциальной информации; лицензионного </w:t>
      </w:r>
      <w:hyperlink r:id="rId31">
        <w:r>
          <w:rPr>
            <w:color w:val="0000FF"/>
          </w:rPr>
          <w:t>контроля</w:t>
        </w:r>
      </w:hyperlink>
      <w:r>
        <w:t xml:space="preserve"> за деятельностью по технической защите конфиденциальной информации;</w:t>
      </w:r>
    </w:p>
    <w:p w:rsidR="00F57A39" w:rsidRDefault="00F57A39">
      <w:pPr>
        <w:pStyle w:val="ConsPlusNormal"/>
        <w:jc w:val="both"/>
      </w:pPr>
      <w:r>
        <w:t xml:space="preserve">(п. 2 в ред. Федерального </w:t>
      </w:r>
      <w:hyperlink r:id="rId32">
        <w:r>
          <w:rPr>
            <w:color w:val="0000FF"/>
          </w:rPr>
          <w:t>закона</w:t>
        </w:r>
      </w:hyperlink>
      <w:r>
        <w:t xml:space="preserve"> от 11.06.2021 N 170-ФЗ)</w:t>
      </w:r>
    </w:p>
    <w:p w:rsidR="00F57A39" w:rsidRDefault="00F57A39">
      <w:pPr>
        <w:pStyle w:val="ConsPlusNormal"/>
        <w:spacing w:before="200"/>
        <w:ind w:firstLine="540"/>
        <w:jc w:val="both"/>
      </w:pPr>
      <w:r>
        <w:t xml:space="preserve">3) государственного портового </w:t>
      </w:r>
      <w:hyperlink r:id="rId33">
        <w:r>
          <w:rPr>
            <w:color w:val="0000FF"/>
          </w:rPr>
          <w:t>контроля</w:t>
        </w:r>
      </w:hyperlink>
      <w:r>
        <w:t>;</w:t>
      </w:r>
    </w:p>
    <w:p w:rsidR="00F57A39" w:rsidRDefault="00F57A39">
      <w:pPr>
        <w:pStyle w:val="ConsPlusNormal"/>
        <w:spacing w:before="200"/>
        <w:ind w:firstLine="540"/>
        <w:jc w:val="both"/>
      </w:pPr>
      <w:r>
        <w:t xml:space="preserve">4) </w:t>
      </w:r>
      <w:hyperlink r:id="rId34">
        <w:r>
          <w:rPr>
            <w:color w:val="0000FF"/>
          </w:rPr>
          <w:t>контроля</w:t>
        </w:r>
      </w:hyperlink>
      <w:r>
        <w:t>, непосредственно связанного с обеспечением обороны, государственного контроля за деятельностью в области военно-технического сотрудничества;</w:t>
      </w:r>
    </w:p>
    <w:p w:rsidR="00F57A39" w:rsidRDefault="00F57A39">
      <w:pPr>
        <w:pStyle w:val="ConsPlusNormal"/>
        <w:spacing w:before="20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rsidR="00F57A39" w:rsidRDefault="00F57A39">
      <w:pPr>
        <w:pStyle w:val="ConsPlusNormal"/>
        <w:spacing w:before="200"/>
        <w:ind w:firstLine="540"/>
        <w:jc w:val="both"/>
      </w:pPr>
      <w:r>
        <w:t xml:space="preserve">6) государственного </w:t>
      </w:r>
      <w:hyperlink r:id="rId35">
        <w:r>
          <w:rPr>
            <w:color w:val="0000FF"/>
          </w:rPr>
          <w:t>надзора</w:t>
        </w:r>
      </w:hyperlink>
      <w:r>
        <w:t xml:space="preserve"> за маломерными судами, используемыми в некоммерческих целях;</w:t>
      </w:r>
    </w:p>
    <w:p w:rsidR="00F57A39" w:rsidRDefault="00F57A39">
      <w:pPr>
        <w:pStyle w:val="ConsPlusNormal"/>
        <w:jc w:val="both"/>
      </w:pPr>
      <w:r>
        <w:t xml:space="preserve">(п. 6 в ред. Федерального </w:t>
      </w:r>
      <w:hyperlink r:id="rId36">
        <w:r>
          <w:rPr>
            <w:color w:val="0000FF"/>
          </w:rPr>
          <w:t>закона</w:t>
        </w:r>
      </w:hyperlink>
      <w:r>
        <w:t xml:space="preserve"> от 11.06.2021 N 170-ФЗ)</w:t>
      </w:r>
    </w:p>
    <w:p w:rsidR="00F57A39" w:rsidRDefault="00F57A39">
      <w:pPr>
        <w:pStyle w:val="ConsPlusNormal"/>
        <w:spacing w:before="200"/>
        <w:ind w:firstLine="540"/>
        <w:jc w:val="both"/>
      </w:pPr>
      <w:r>
        <w:t xml:space="preserve">7) </w:t>
      </w:r>
      <w:hyperlink r:id="rId37">
        <w:r>
          <w:rPr>
            <w:color w:val="0000FF"/>
          </w:rPr>
          <w:t>контроля</w:t>
        </w:r>
      </w:hyperlink>
      <w:r>
        <w:t xml:space="preserve"> за оборотом наркотических средств, психотропных веществ и их прекурсоров;</w:t>
      </w:r>
    </w:p>
    <w:p w:rsidR="00F57A39" w:rsidRDefault="00F57A39">
      <w:pPr>
        <w:pStyle w:val="ConsPlusNormal"/>
        <w:spacing w:before="200"/>
        <w:ind w:firstLine="540"/>
        <w:jc w:val="both"/>
      </w:pPr>
      <w:r>
        <w:t xml:space="preserve">8) государственного финансового </w:t>
      </w:r>
      <w:hyperlink r:id="rId38">
        <w:r>
          <w:rPr>
            <w:color w:val="0000FF"/>
          </w:rPr>
          <w:t>контроля</w:t>
        </w:r>
      </w:hyperlink>
      <w:r>
        <w:t xml:space="preserve"> и муниципального финансового контроля, контроля за использованием средств государственными корпорациями;</w:t>
      </w:r>
    </w:p>
    <w:p w:rsidR="00F57A39" w:rsidRDefault="00F57A39">
      <w:pPr>
        <w:pStyle w:val="ConsPlusNormal"/>
        <w:spacing w:before="200"/>
        <w:ind w:firstLine="540"/>
        <w:jc w:val="both"/>
      </w:pPr>
      <w:r>
        <w:t xml:space="preserve">9) </w:t>
      </w:r>
      <w:hyperlink r:id="rId39">
        <w:r>
          <w:rPr>
            <w:color w:val="0000FF"/>
          </w:rPr>
          <w:t>контроля</w:t>
        </w:r>
      </w:hyperlink>
      <w:r>
        <w:t xml:space="preserve"> (надзора) за деятельностью кредитных организаций и банковских групп, некредитных финансовых организаций, лиц, оказывающих профессиональные услуги на финансовом рынке, </w:t>
      </w:r>
      <w:hyperlink r:id="rId40">
        <w:r>
          <w:rPr>
            <w:color w:val="0000FF"/>
          </w:rPr>
          <w:t>надзора</w:t>
        </w:r>
      </w:hyperlink>
      <w:r>
        <w:t xml:space="preserve"> в национальной платежной системе;</w:t>
      </w:r>
    </w:p>
    <w:p w:rsidR="00F57A39" w:rsidRDefault="00F57A39">
      <w:pPr>
        <w:pStyle w:val="ConsPlusNormal"/>
        <w:jc w:val="both"/>
      </w:pPr>
      <w:r>
        <w:t xml:space="preserve">(в ред. Федерального </w:t>
      </w:r>
      <w:hyperlink r:id="rId41">
        <w:r>
          <w:rPr>
            <w:color w:val="0000FF"/>
          </w:rPr>
          <w:t>закона</w:t>
        </w:r>
      </w:hyperlink>
      <w:r>
        <w:t xml:space="preserve"> от 02.07.2021 N 359-ФЗ)</w:t>
      </w:r>
    </w:p>
    <w:p w:rsidR="00F57A39" w:rsidRDefault="00F57A39">
      <w:pPr>
        <w:pStyle w:val="ConsPlusNormal"/>
        <w:spacing w:before="20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rsidR="00F57A39" w:rsidRDefault="00F57A39">
      <w:pPr>
        <w:pStyle w:val="ConsPlusNormal"/>
        <w:spacing w:before="200"/>
        <w:ind w:firstLine="540"/>
        <w:jc w:val="both"/>
      </w:pPr>
      <w:r>
        <w:lastRenderedPageBreak/>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42">
        <w:r>
          <w:rPr>
            <w:color w:val="0000FF"/>
          </w:rPr>
          <w:t>информации</w:t>
        </w:r>
      </w:hyperlink>
      <w:r>
        <w:t xml:space="preserve"> и манипулированию рынком;</w:t>
      </w:r>
    </w:p>
    <w:p w:rsidR="00F57A39" w:rsidRDefault="00F57A39">
      <w:pPr>
        <w:pStyle w:val="ConsPlusNormal"/>
        <w:spacing w:before="200"/>
        <w:ind w:firstLine="540"/>
        <w:jc w:val="both"/>
      </w:pPr>
      <w:r>
        <w:t>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rsidR="00F57A39" w:rsidRDefault="00F57A39">
      <w:pPr>
        <w:pStyle w:val="ConsPlusNormal"/>
        <w:jc w:val="both"/>
      </w:pPr>
      <w:r>
        <w:t xml:space="preserve">(п. 12 в ред. Федерального </w:t>
      </w:r>
      <w:hyperlink r:id="rId43">
        <w:r>
          <w:rPr>
            <w:color w:val="0000FF"/>
          </w:rPr>
          <w:t>закона</w:t>
        </w:r>
      </w:hyperlink>
      <w:r>
        <w:t xml:space="preserve"> от 11.06.2021 N 170-ФЗ)</w:t>
      </w:r>
    </w:p>
    <w:p w:rsidR="00F57A39" w:rsidRDefault="00F57A39">
      <w:pPr>
        <w:pStyle w:val="ConsPlusNormal"/>
        <w:spacing w:before="200"/>
        <w:ind w:firstLine="540"/>
        <w:jc w:val="both"/>
      </w:pPr>
      <w:r>
        <w:t xml:space="preserve">13) </w:t>
      </w:r>
      <w:hyperlink r:id="rId44">
        <w:r>
          <w:rPr>
            <w:color w:val="0000FF"/>
          </w:rPr>
          <w:t>контроля</w:t>
        </w:r>
      </w:hyperlink>
      <w:r>
        <w:t xml:space="preserve">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F57A39" w:rsidRDefault="00F57A39">
      <w:pPr>
        <w:pStyle w:val="ConsPlusNormal"/>
        <w:spacing w:before="200"/>
        <w:ind w:firstLine="540"/>
        <w:jc w:val="both"/>
      </w:pPr>
      <w:r>
        <w:t xml:space="preserve">14) утратил силу. - Федеральный </w:t>
      </w:r>
      <w:hyperlink r:id="rId45">
        <w:r>
          <w:rPr>
            <w:color w:val="0000FF"/>
          </w:rPr>
          <w:t>закон</w:t>
        </w:r>
      </w:hyperlink>
      <w:r>
        <w:t xml:space="preserve"> от 11.06.2021 N 170-ФЗ;</w:t>
      </w:r>
    </w:p>
    <w:p w:rsidR="00F57A39" w:rsidRDefault="00F57A39">
      <w:pPr>
        <w:pStyle w:val="ConsPlusNormal"/>
        <w:spacing w:before="200"/>
        <w:ind w:firstLine="540"/>
        <w:jc w:val="both"/>
      </w:pPr>
      <w:r>
        <w:t xml:space="preserve">15) </w:t>
      </w:r>
      <w:hyperlink r:id="rId46">
        <w:r>
          <w:rPr>
            <w:color w:val="0000FF"/>
          </w:rPr>
          <w:t>контроля</w:t>
        </w:r>
      </w:hyperlink>
      <w: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rsidR="00F57A39" w:rsidRDefault="00F57A39">
      <w:pPr>
        <w:pStyle w:val="ConsPlusNormal"/>
        <w:spacing w:before="200"/>
        <w:ind w:firstLine="540"/>
        <w:jc w:val="both"/>
      </w:pPr>
      <w:r>
        <w:t xml:space="preserve">16) </w:t>
      </w:r>
      <w:hyperlink r:id="rId47">
        <w:r>
          <w:rPr>
            <w:color w:val="0000FF"/>
          </w:rPr>
          <w:t>контроля</w:t>
        </w:r>
      </w:hyperlink>
      <w:r>
        <w:t xml:space="preserve"> за соблюдением законодательства о государственном оборонном заказе;</w:t>
      </w:r>
    </w:p>
    <w:p w:rsidR="00F57A39" w:rsidRDefault="00F57A39">
      <w:pPr>
        <w:pStyle w:val="ConsPlusNormal"/>
        <w:spacing w:before="200"/>
        <w:ind w:firstLine="540"/>
        <w:jc w:val="both"/>
      </w:pPr>
      <w:r>
        <w:t xml:space="preserve">17) </w:t>
      </w:r>
      <w:hyperlink r:id="rId48">
        <w:r>
          <w:rPr>
            <w:color w:val="0000FF"/>
          </w:rPr>
          <w:t>контроля</w:t>
        </w:r>
      </w:hyperlink>
      <w:r>
        <w:t xml:space="preserve">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F57A39" w:rsidRDefault="00F57A39">
      <w:pPr>
        <w:pStyle w:val="ConsPlusNormal"/>
        <w:spacing w:before="200"/>
        <w:ind w:firstLine="540"/>
        <w:jc w:val="both"/>
      </w:pPr>
      <w:r>
        <w:t xml:space="preserve">18) лесной </w:t>
      </w:r>
      <w:hyperlink r:id="rId49">
        <w:r>
          <w:rPr>
            <w:color w:val="0000FF"/>
          </w:rPr>
          <w:t>охраны</w:t>
        </w:r>
      </w:hyperlink>
      <w:r>
        <w:t>.</w:t>
      </w:r>
    </w:p>
    <w:p w:rsidR="00F57A39" w:rsidRDefault="00F57A39">
      <w:pPr>
        <w:pStyle w:val="ConsPlusNormal"/>
        <w:jc w:val="both"/>
      </w:pPr>
      <w:r>
        <w:t xml:space="preserve">(п. 18 в ред. Федерального </w:t>
      </w:r>
      <w:hyperlink r:id="rId50">
        <w:r>
          <w:rPr>
            <w:color w:val="0000FF"/>
          </w:rPr>
          <w:t>закона</w:t>
        </w:r>
      </w:hyperlink>
      <w:r>
        <w:t xml:space="preserve"> от 11.06.2021 N 170-ФЗ)</w:t>
      </w:r>
    </w:p>
    <w:p w:rsidR="00F57A39" w:rsidRDefault="00F57A39">
      <w:pPr>
        <w:pStyle w:val="ConsPlusNormal"/>
        <w:spacing w:before="200"/>
        <w:ind w:firstLine="540"/>
        <w:jc w:val="both"/>
      </w:pPr>
      <w:bookmarkStart w:id="2" w:name="P86"/>
      <w:bookmarkEnd w:id="2"/>
      <w:r>
        <w:t>5. Положения настоящего Федерального закона не применяются к организации и осуществлению следующих видов государственного контроля (надзора):</w:t>
      </w:r>
    </w:p>
    <w:p w:rsidR="00F57A39" w:rsidRDefault="00F57A39">
      <w:pPr>
        <w:pStyle w:val="ConsPlusNormal"/>
        <w:spacing w:before="200"/>
        <w:ind w:firstLine="540"/>
        <w:jc w:val="both"/>
      </w:pPr>
      <w:r>
        <w:t xml:space="preserve">1) налоговый </w:t>
      </w:r>
      <w:hyperlink r:id="rId51">
        <w:r>
          <w:rPr>
            <w:color w:val="0000FF"/>
          </w:rPr>
          <w:t>контроль</w:t>
        </w:r>
      </w:hyperlink>
      <w:r>
        <w:t>;</w:t>
      </w:r>
    </w:p>
    <w:p w:rsidR="00F57A39" w:rsidRDefault="00F57A39">
      <w:pPr>
        <w:pStyle w:val="ConsPlusNormal"/>
        <w:spacing w:before="200"/>
        <w:ind w:firstLine="540"/>
        <w:jc w:val="both"/>
      </w:pPr>
      <w:r>
        <w:t xml:space="preserve">2) валютный </w:t>
      </w:r>
      <w:hyperlink r:id="rId52">
        <w:r>
          <w:rPr>
            <w:color w:val="0000FF"/>
          </w:rPr>
          <w:t>контроль</w:t>
        </w:r>
      </w:hyperlink>
      <w:r>
        <w:t>;</w:t>
      </w:r>
    </w:p>
    <w:p w:rsidR="00F57A39" w:rsidRDefault="00F57A39">
      <w:pPr>
        <w:pStyle w:val="ConsPlusNormal"/>
        <w:spacing w:before="200"/>
        <w:ind w:firstLine="540"/>
        <w:jc w:val="both"/>
      </w:pPr>
      <w:r>
        <w:t xml:space="preserve">3) таможенный </w:t>
      </w:r>
      <w:hyperlink r:id="rId53">
        <w:r>
          <w:rPr>
            <w:color w:val="0000FF"/>
          </w:rPr>
          <w:t>контроль</w:t>
        </w:r>
      </w:hyperlink>
      <w:r>
        <w:t>;</w:t>
      </w:r>
    </w:p>
    <w:p w:rsidR="00F57A39" w:rsidRDefault="00F57A39">
      <w:pPr>
        <w:pStyle w:val="ConsPlusNormal"/>
        <w:spacing w:before="200"/>
        <w:ind w:firstLine="540"/>
        <w:jc w:val="both"/>
      </w:pPr>
      <w:r>
        <w:t xml:space="preserve">4) </w:t>
      </w:r>
      <w:hyperlink r:id="rId54">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F57A39" w:rsidRDefault="00F57A39">
      <w:pPr>
        <w:pStyle w:val="ConsPlusNormal"/>
        <w:spacing w:before="200"/>
        <w:ind w:firstLine="540"/>
        <w:jc w:val="both"/>
      </w:pPr>
      <w:r>
        <w:t xml:space="preserve">5) контроль за соблюдением </w:t>
      </w:r>
      <w:hyperlink r:id="rId55">
        <w:r>
          <w:rPr>
            <w:color w:val="0000FF"/>
          </w:rPr>
          <w:t>требований</w:t>
        </w:r>
      </w:hyperlink>
      <w:r>
        <w:t xml:space="preserve"> к антитеррористической защищенности объектов (территорий);</w:t>
      </w:r>
    </w:p>
    <w:p w:rsidR="00F57A39" w:rsidRDefault="00F57A39">
      <w:pPr>
        <w:pStyle w:val="ConsPlusNormal"/>
        <w:spacing w:before="200"/>
        <w:ind w:firstLine="540"/>
        <w:jc w:val="both"/>
      </w:pPr>
      <w:r>
        <w:t xml:space="preserve">6) федеральный государственный </w:t>
      </w:r>
      <w:hyperlink r:id="rId56">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rsidR="00F57A39" w:rsidRDefault="00F57A39">
      <w:pPr>
        <w:pStyle w:val="ConsPlusNormal"/>
        <w:jc w:val="both"/>
      </w:pPr>
      <w:r>
        <w:t xml:space="preserve">(п. 6 в ред. Федерального </w:t>
      </w:r>
      <w:hyperlink r:id="rId57">
        <w:r>
          <w:rPr>
            <w:color w:val="0000FF"/>
          </w:rPr>
          <w:t>закона</w:t>
        </w:r>
      </w:hyperlink>
      <w:r>
        <w:t xml:space="preserve"> от 11.06.2021 N 170-ФЗ)</w:t>
      </w:r>
    </w:p>
    <w:p w:rsidR="00F57A39" w:rsidRDefault="00F57A39">
      <w:pPr>
        <w:pStyle w:val="ConsPlusNormal"/>
        <w:spacing w:before="200"/>
        <w:ind w:firstLine="540"/>
        <w:jc w:val="both"/>
      </w:pPr>
      <w:r>
        <w:t xml:space="preserve">7) федеральный государственный </w:t>
      </w:r>
      <w:hyperlink r:id="rId58">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rsidR="00F57A39" w:rsidRDefault="00F57A39">
      <w:pPr>
        <w:pStyle w:val="ConsPlusNormal"/>
        <w:spacing w:before="200"/>
        <w:ind w:firstLine="540"/>
        <w:jc w:val="both"/>
      </w:pPr>
      <w:r>
        <w:t xml:space="preserve">8) федеральный государственный </w:t>
      </w:r>
      <w:hyperlink r:id="rId59">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rsidR="00F57A39" w:rsidRDefault="00F57A39">
      <w:pPr>
        <w:pStyle w:val="ConsPlusNormal"/>
        <w:spacing w:before="200"/>
        <w:ind w:firstLine="540"/>
        <w:jc w:val="both"/>
      </w:pPr>
      <w:r>
        <w:t xml:space="preserve">9) федеральный государственный </w:t>
      </w:r>
      <w:hyperlink r:id="rId60">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F57A39" w:rsidRDefault="00F57A39">
      <w:pPr>
        <w:pStyle w:val="ConsPlusNormal"/>
        <w:spacing w:before="200"/>
        <w:ind w:firstLine="540"/>
        <w:jc w:val="both"/>
      </w:pPr>
      <w:r>
        <w:lastRenderedPageBreak/>
        <w:t xml:space="preserve">10) федеральный государственный </w:t>
      </w:r>
      <w:hyperlink r:id="rId61">
        <w:r>
          <w:rPr>
            <w:color w:val="0000FF"/>
          </w:rPr>
          <w:t>контроль (надзор)</w:t>
        </w:r>
      </w:hyperlink>
      <w:r>
        <w:t xml:space="preserve"> за обеспечением безопасности объектов топливно-энергетического комплекса;</w:t>
      </w:r>
    </w:p>
    <w:p w:rsidR="00F57A39" w:rsidRDefault="00F57A39">
      <w:pPr>
        <w:pStyle w:val="ConsPlusNormal"/>
        <w:spacing w:before="200"/>
        <w:ind w:firstLine="540"/>
        <w:jc w:val="both"/>
      </w:pPr>
      <w:r>
        <w:t>11) федеральный государственный контроль (надзор) в сфере миграции;</w:t>
      </w:r>
    </w:p>
    <w:p w:rsidR="00F57A39" w:rsidRDefault="00F57A39">
      <w:pPr>
        <w:pStyle w:val="ConsPlusNormal"/>
        <w:spacing w:before="200"/>
        <w:ind w:firstLine="540"/>
        <w:jc w:val="both"/>
      </w:pPr>
      <w:r>
        <w:t xml:space="preserve">12) федеральный государственный </w:t>
      </w:r>
      <w:hyperlink r:id="rId62">
        <w:r>
          <w:rPr>
            <w:color w:val="0000FF"/>
          </w:rPr>
          <w:t>надзор</w:t>
        </w:r>
      </w:hyperlink>
      <w:r>
        <w:t xml:space="preserve"> за деятельностью некоммерческих организаций;</w:t>
      </w:r>
    </w:p>
    <w:p w:rsidR="00F57A39" w:rsidRDefault="00F57A39">
      <w:pPr>
        <w:pStyle w:val="ConsPlusNormal"/>
        <w:spacing w:before="200"/>
        <w:ind w:firstLine="540"/>
        <w:jc w:val="both"/>
      </w:pPr>
      <w:r>
        <w:t xml:space="preserve">13) </w:t>
      </w:r>
      <w:hyperlink r:id="rId63">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rsidR="00F57A39" w:rsidRDefault="00F57A39">
      <w:pPr>
        <w:pStyle w:val="ConsPlusNormal"/>
        <w:spacing w:before="200"/>
        <w:ind w:firstLine="540"/>
        <w:jc w:val="both"/>
      </w:pPr>
      <w:r>
        <w:t>14) федеральный государственный надзор за деятельностью саморегулируемых организаций;</w:t>
      </w:r>
    </w:p>
    <w:p w:rsidR="00F57A39" w:rsidRDefault="00F57A39">
      <w:pPr>
        <w:pStyle w:val="ConsPlusNormal"/>
        <w:spacing w:before="200"/>
        <w:ind w:firstLine="540"/>
        <w:jc w:val="both"/>
      </w:pPr>
      <w:r>
        <w:t xml:space="preserve">15) государственный </w:t>
      </w:r>
      <w:hyperlink r:id="rId64">
        <w:r>
          <w:rPr>
            <w:color w:val="0000FF"/>
          </w:rPr>
          <w:t>контроль</w:t>
        </w:r>
      </w:hyperlink>
      <w:r>
        <w:t xml:space="preserve"> за соблюдением антимонопольного законодательства;</w:t>
      </w:r>
    </w:p>
    <w:p w:rsidR="00F57A39" w:rsidRDefault="00F57A39">
      <w:pPr>
        <w:pStyle w:val="ConsPlusNormal"/>
        <w:spacing w:before="200"/>
        <w:ind w:firstLine="540"/>
        <w:jc w:val="both"/>
      </w:pPr>
      <w:r>
        <w:t xml:space="preserve">16) </w:t>
      </w:r>
      <w:hyperlink r:id="rId65">
        <w:r>
          <w:rPr>
            <w:color w:val="0000FF"/>
          </w:rPr>
          <w:t>контроль</w:t>
        </w:r>
      </w:hyperlink>
      <w: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F57A39" w:rsidRDefault="00F57A39">
      <w:pPr>
        <w:pStyle w:val="ConsPlusNormal"/>
        <w:spacing w:before="200"/>
        <w:ind w:firstLine="540"/>
        <w:jc w:val="both"/>
      </w:pPr>
      <w:r>
        <w:t xml:space="preserve">17) федеральный государственный </w:t>
      </w:r>
      <w:hyperlink r:id="rId66">
        <w:r>
          <w:rPr>
            <w:color w:val="0000FF"/>
          </w:rPr>
          <w:t>надзор</w:t>
        </w:r>
      </w:hyperlink>
      <w:r>
        <w:t xml:space="preserve"> в области использования атомной энергии; федеральный государственный </w:t>
      </w:r>
      <w:hyperlink r:id="rId67">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rsidR="00F57A39" w:rsidRDefault="00F57A39">
      <w:pPr>
        <w:pStyle w:val="ConsPlusNormal"/>
        <w:jc w:val="both"/>
      </w:pPr>
      <w:r>
        <w:t xml:space="preserve">(п. 17 в ред. Федерального </w:t>
      </w:r>
      <w:hyperlink r:id="rId68">
        <w:r>
          <w:rPr>
            <w:color w:val="0000FF"/>
          </w:rPr>
          <w:t>закона</w:t>
        </w:r>
      </w:hyperlink>
      <w:r>
        <w:t xml:space="preserve"> от 11.06.2021 N 170-ФЗ)</w:t>
      </w:r>
    </w:p>
    <w:p w:rsidR="00F57A39" w:rsidRDefault="00F57A39">
      <w:pPr>
        <w:pStyle w:val="ConsPlusNormal"/>
        <w:spacing w:before="200"/>
        <w:ind w:firstLine="540"/>
        <w:jc w:val="both"/>
      </w:pPr>
      <w:r>
        <w:t xml:space="preserve">18) лицензионный </w:t>
      </w:r>
      <w:hyperlink r:id="rId69">
        <w:r>
          <w:rPr>
            <w:color w:val="0000FF"/>
          </w:rPr>
          <w:t>контроль</w:t>
        </w:r>
      </w:hyperlink>
      <w: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F57A39" w:rsidRDefault="00F57A39">
      <w:pPr>
        <w:pStyle w:val="ConsPlusNormal"/>
        <w:spacing w:before="200"/>
        <w:ind w:firstLine="540"/>
        <w:jc w:val="both"/>
      </w:pPr>
      <w:r>
        <w:t xml:space="preserve">19) </w:t>
      </w:r>
      <w:hyperlink r:id="rId70">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F57A39" w:rsidRDefault="00F57A39">
      <w:pPr>
        <w:pStyle w:val="ConsPlusNormal"/>
        <w:spacing w:before="20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F57A39" w:rsidRDefault="00F57A39">
      <w:pPr>
        <w:pStyle w:val="ConsPlusNormal"/>
        <w:spacing w:before="200"/>
        <w:ind w:firstLine="540"/>
        <w:jc w:val="both"/>
      </w:pPr>
      <w:r>
        <w:t xml:space="preserve">21) государственный </w:t>
      </w:r>
      <w:hyperlink r:id="rId71">
        <w:r>
          <w:rPr>
            <w:color w:val="0000FF"/>
          </w:rPr>
          <w:t>контроль</w:t>
        </w:r>
      </w:hyperlink>
      <w: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F57A39" w:rsidRDefault="00F57A39">
      <w:pPr>
        <w:pStyle w:val="ConsPlusNormal"/>
        <w:spacing w:before="200"/>
        <w:ind w:firstLine="540"/>
        <w:jc w:val="both"/>
      </w:pPr>
      <w:r>
        <w:t xml:space="preserve">22) государственный </w:t>
      </w:r>
      <w:hyperlink r:id="rId72">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
    <w:p w:rsidR="00F57A39" w:rsidRDefault="00F57A39">
      <w:pPr>
        <w:pStyle w:val="ConsPlusNormal"/>
        <w:spacing w:before="200"/>
        <w:ind w:firstLine="540"/>
        <w:jc w:val="both"/>
      </w:pPr>
      <w:r>
        <w:t xml:space="preserve">23) государственный </w:t>
      </w:r>
      <w:hyperlink r:id="rId73">
        <w:r>
          <w:rPr>
            <w:color w:val="0000FF"/>
          </w:rPr>
          <w:t>контроль</w:t>
        </w:r>
      </w:hyperlink>
      <w:r>
        <w:t xml:space="preserve"> в области связи, осуществляемый без взаимодействия с контролируемым лицом;</w:t>
      </w:r>
    </w:p>
    <w:p w:rsidR="00F57A39" w:rsidRDefault="00F57A39">
      <w:pPr>
        <w:pStyle w:val="ConsPlusNormal"/>
        <w:spacing w:before="200"/>
        <w:ind w:firstLine="540"/>
        <w:jc w:val="both"/>
      </w:pPr>
      <w:r>
        <w:t xml:space="preserve">24) </w:t>
      </w:r>
      <w:hyperlink r:id="rId74">
        <w:r>
          <w:rPr>
            <w:color w:val="0000FF"/>
          </w:rPr>
          <w:t>контроль</w:t>
        </w:r>
      </w:hyperlink>
      <w:r>
        <w:t xml:space="preserve"> за излучениями радиоэлектронных средств и (или) высокочастотных устройств (радиоконтроль).</w:t>
      </w:r>
    </w:p>
    <w:p w:rsidR="00F57A39" w:rsidRDefault="00F57A39">
      <w:pPr>
        <w:pStyle w:val="ConsPlusNormal"/>
        <w:spacing w:before="200"/>
        <w:ind w:firstLine="540"/>
        <w:jc w:val="both"/>
      </w:pPr>
      <w:r>
        <w:t xml:space="preserve">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w:t>
      </w:r>
      <w:r>
        <w:lastRenderedPageBreak/>
        <w:t xml:space="preserve">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федеральному органу исполнительной власти в области обеспечения безопасности, государственного земельного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регулируются федеральными законами о видах контроля, принимаемыми в соответствии с ними </w:t>
      </w:r>
      <w:hyperlink r:id="rId75">
        <w:r>
          <w:rPr>
            <w:color w:val="0000FF"/>
          </w:rPr>
          <w:t>положениями</w:t>
        </w:r>
      </w:hyperlink>
      <w: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r:id="rId76">
        <w:r>
          <w:rPr>
            <w:color w:val="0000FF"/>
          </w:rPr>
          <w:t>объектах</w:t>
        </w:r>
      </w:hyperlink>
      <w: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"Росатом".</w:t>
      </w:r>
    </w:p>
    <w:p w:rsidR="00F57A39" w:rsidRDefault="00F57A39">
      <w:pPr>
        <w:pStyle w:val="ConsPlusNormal"/>
        <w:jc w:val="both"/>
      </w:pPr>
      <w:r>
        <w:t xml:space="preserve">(часть 6 введена Федеральным </w:t>
      </w:r>
      <w:hyperlink r:id="rId77">
        <w:r>
          <w:rPr>
            <w:color w:val="0000FF"/>
          </w:rPr>
          <w:t>законом</w:t>
        </w:r>
      </w:hyperlink>
      <w:r>
        <w:t xml:space="preserve"> от 11.06.2021 N 170-ФЗ; в ред. Федерального </w:t>
      </w:r>
      <w:hyperlink r:id="rId78">
        <w:r>
          <w:rPr>
            <w:color w:val="0000FF"/>
          </w:rPr>
          <w:t>закона</w:t>
        </w:r>
      </w:hyperlink>
      <w:r>
        <w:t xml:space="preserve"> от 06.12.2021 N 408-ФЗ)</w:t>
      </w:r>
    </w:p>
    <w:p w:rsidR="00F57A39" w:rsidRDefault="00F57A39">
      <w:pPr>
        <w:pStyle w:val="ConsPlusNormal"/>
        <w:jc w:val="both"/>
      </w:pPr>
    </w:p>
    <w:p w:rsidR="00F57A39" w:rsidRDefault="00F57A39">
      <w:pPr>
        <w:pStyle w:val="ConsPlusTitle"/>
        <w:ind w:firstLine="540"/>
        <w:jc w:val="both"/>
        <w:outlineLvl w:val="2"/>
      </w:pPr>
      <w:r>
        <w:t>Статья 3. Нормативно-правовое регулирование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rsidR="00F57A39" w:rsidRDefault="00F57A39">
      <w:pPr>
        <w:pStyle w:val="ConsPlusNormal"/>
        <w:spacing w:before="200"/>
        <w:ind w:firstLine="540"/>
        <w:jc w:val="both"/>
      </w:pPr>
      <w:r>
        <w:t>2. Порядок организации и осуществления государственного контроля (надзора), муниципального контроля устанавливается:</w:t>
      </w:r>
    </w:p>
    <w:p w:rsidR="00F57A39" w:rsidRDefault="00F57A39">
      <w:pPr>
        <w:pStyle w:val="ConsPlusNormal"/>
        <w:spacing w:before="200"/>
        <w:ind w:firstLine="540"/>
        <w:jc w:val="both"/>
      </w:pPr>
      <w:r>
        <w:t xml:space="preserve">1) для вида федерального государственного контроля (надзора) - </w:t>
      </w:r>
      <w:hyperlink r:id="rId79">
        <w:r>
          <w:rPr>
            <w:color w:val="0000FF"/>
          </w:rPr>
          <w:t>положением</w:t>
        </w:r>
      </w:hyperlink>
      <w: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F57A39" w:rsidRDefault="00F57A39">
      <w:pPr>
        <w:pStyle w:val="ConsPlusNormal"/>
        <w:spacing w:before="200"/>
        <w:ind w:firstLine="540"/>
        <w:jc w:val="both"/>
      </w:pPr>
      <w: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w:t>
      </w:r>
      <w:hyperlink r:id="rId80">
        <w:r>
          <w:rPr>
            <w:color w:val="0000FF"/>
          </w:rPr>
          <w:t>положением</w:t>
        </w:r>
      </w:hyperlink>
      <w: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F57A39" w:rsidRDefault="00F57A39">
      <w:pPr>
        <w:pStyle w:val="ConsPlusNormal"/>
        <w:spacing w:before="200"/>
        <w:ind w:firstLine="540"/>
        <w:jc w:val="both"/>
      </w:pPr>
      <w: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F57A39" w:rsidRDefault="00F57A39">
      <w:pPr>
        <w:pStyle w:val="ConsPlusNormal"/>
        <w:spacing w:before="20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rsidR="00F57A39" w:rsidRDefault="00F57A39">
      <w:pPr>
        <w:pStyle w:val="ConsPlusNormal"/>
        <w:spacing w:before="200"/>
        <w:ind w:firstLine="540"/>
        <w:jc w:val="both"/>
      </w:pPr>
      <w:r>
        <w:t xml:space="preserve">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w:t>
      </w:r>
      <w:hyperlink r:id="rId81">
        <w:r>
          <w:rPr>
            <w:color w:val="0000FF"/>
          </w:rPr>
          <w:t>требования</w:t>
        </w:r>
      </w:hyperlink>
      <w:r>
        <w:t xml:space="preserve"> могут быть установлены Правительством Российской Федерации.</w:t>
      </w:r>
    </w:p>
    <w:p w:rsidR="00F57A39" w:rsidRDefault="00F57A39">
      <w:pPr>
        <w:pStyle w:val="ConsPlusNormal"/>
        <w:spacing w:before="200"/>
        <w:ind w:firstLine="540"/>
        <w:jc w:val="both"/>
      </w:pPr>
      <w:r>
        <w:lastRenderedPageBreak/>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rsidR="00F57A39" w:rsidRDefault="00F57A39">
      <w:pPr>
        <w:pStyle w:val="ConsPlusNormal"/>
        <w:spacing w:before="200"/>
        <w:ind w:firstLine="540"/>
        <w:jc w:val="both"/>
      </w:pPr>
      <w:r>
        <w:t>5. Положением о виде контроля определяются:</w:t>
      </w:r>
    </w:p>
    <w:p w:rsidR="00F57A39" w:rsidRDefault="00F57A39">
      <w:pPr>
        <w:pStyle w:val="ConsPlusNormal"/>
        <w:spacing w:before="200"/>
        <w:ind w:firstLine="540"/>
        <w:jc w:val="both"/>
      </w:pPr>
      <w:r>
        <w:t>1) контрольные (надзорные) органы, уполномоченные на осуществление вида контроля;</w:t>
      </w:r>
    </w:p>
    <w:p w:rsidR="00F57A39" w:rsidRDefault="00F57A39">
      <w:pPr>
        <w:pStyle w:val="ConsPlusNormal"/>
        <w:spacing w:before="200"/>
        <w:ind w:firstLine="540"/>
        <w:jc w:val="both"/>
      </w:pPr>
      <w:r>
        <w:t>2) критерии отнесения объектов контроля к категориям риска причинения вреда (ущерба) в рамках осуществления вида контроля;</w:t>
      </w:r>
    </w:p>
    <w:p w:rsidR="00F57A39" w:rsidRDefault="00F57A39">
      <w:pPr>
        <w:pStyle w:val="ConsPlusNormal"/>
        <w:spacing w:before="200"/>
        <w:ind w:firstLine="540"/>
        <w:jc w:val="both"/>
      </w:pPr>
      <w:r>
        <w:t>3) перечень профилактических мероприятий в рамках осуществления вида контроля;</w:t>
      </w:r>
    </w:p>
    <w:p w:rsidR="00F57A39" w:rsidRDefault="00F57A39">
      <w:pPr>
        <w:pStyle w:val="ConsPlusNormal"/>
        <w:spacing w:before="200"/>
        <w:ind w:firstLine="540"/>
        <w:jc w:val="both"/>
      </w:pPr>
      <w: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rsidR="00F57A39" w:rsidRDefault="00F57A39">
      <w:pPr>
        <w:pStyle w:val="ConsPlusNormal"/>
        <w:spacing w:before="200"/>
        <w:ind w:firstLine="540"/>
        <w:jc w:val="both"/>
      </w:pPr>
      <w:r>
        <w:t>5) виды и периодичность проведения плановых контрольных (надзорных) мероприятий для каждой категории риска, за исключением категории низкого риска;</w:t>
      </w:r>
    </w:p>
    <w:p w:rsidR="00F57A39" w:rsidRDefault="00F57A39">
      <w:pPr>
        <w:pStyle w:val="ConsPlusNormal"/>
        <w:spacing w:before="200"/>
        <w:ind w:firstLine="540"/>
        <w:jc w:val="both"/>
      </w:pPr>
      <w:r>
        <w:t>6) особенности оценки соблюдения лицензионных требований контролируемыми лицами, имеющими лицензию;</w:t>
      </w:r>
    </w:p>
    <w:p w:rsidR="00F57A39" w:rsidRDefault="00F57A39">
      <w:pPr>
        <w:pStyle w:val="ConsPlusNormal"/>
        <w:spacing w:before="20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rsidR="00F57A39" w:rsidRDefault="00F57A39">
      <w:pPr>
        <w:pStyle w:val="ConsPlusNormal"/>
        <w:spacing w:before="200"/>
        <w:ind w:firstLine="540"/>
        <w:jc w:val="both"/>
      </w:pPr>
      <w: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rsidR="00F57A39" w:rsidRDefault="00F57A39">
      <w:pPr>
        <w:pStyle w:val="ConsPlusNormal"/>
        <w:spacing w:before="20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82">
        <w:r>
          <w:rPr>
            <w:color w:val="0000FF"/>
          </w:rPr>
          <w:t>законом</w:t>
        </w:r>
      </w:hyperlink>
      <w:r>
        <w:t xml:space="preserve"> "О прокуратуре Российской Федерации".</w:t>
      </w:r>
    </w:p>
    <w:p w:rsidR="00F57A39" w:rsidRDefault="00F57A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С 11.01.2023 в ч. 8 ст. 3 вносятся изменения (</w:t>
            </w:r>
            <w:hyperlink r:id="rId83">
              <w:r>
                <w:rPr>
                  <w:color w:val="0000FF"/>
                </w:rPr>
                <w:t>ФЗ</w:t>
              </w:r>
            </w:hyperlink>
            <w:r>
              <w:rPr>
                <w:color w:val="392C69"/>
              </w:rPr>
              <w:t xml:space="preserve"> от 14.07.2022 N 271-ФЗ). См. будущую </w:t>
            </w:r>
            <w:hyperlink r:id="rId8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С 13.10.2022 в ч. 8 ст. 3 вносятся изменения (</w:t>
            </w:r>
            <w:hyperlink r:id="rId85">
              <w:r>
                <w:rPr>
                  <w:color w:val="0000FF"/>
                </w:rPr>
                <w:t>ФЗ</w:t>
              </w:r>
            </w:hyperlink>
            <w:r>
              <w:rPr>
                <w:color w:val="392C69"/>
              </w:rPr>
              <w:t xml:space="preserve"> от 14.07.2022 N 253-ФЗ). См. будущую </w:t>
            </w:r>
            <w:hyperlink r:id="rId8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Normal"/>
        <w:spacing w:before="260"/>
        <w:ind w:firstLine="540"/>
        <w:jc w:val="both"/>
      </w:pPr>
      <w:r>
        <w:t>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социально-экономического развития, инновационного центра "Сколково",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F57A39" w:rsidRDefault="00F57A39">
      <w:pPr>
        <w:pStyle w:val="ConsPlusNormal"/>
        <w:jc w:val="both"/>
      </w:pPr>
      <w:r>
        <w:t xml:space="preserve">(часть 8 введена Федеральным </w:t>
      </w:r>
      <w:hyperlink r:id="rId87">
        <w:r>
          <w:rPr>
            <w:color w:val="0000FF"/>
          </w:rPr>
          <w:t>законом</w:t>
        </w:r>
      </w:hyperlink>
      <w:r>
        <w:t xml:space="preserve"> от 11.06.2021 N 170-ФЗ)</w:t>
      </w:r>
    </w:p>
    <w:p w:rsidR="00F57A39" w:rsidRDefault="00F57A39">
      <w:pPr>
        <w:pStyle w:val="ConsPlusNormal"/>
        <w:spacing w:before="200"/>
        <w:ind w:firstLine="540"/>
        <w:jc w:val="both"/>
      </w:pPr>
      <w:r>
        <w:t xml:space="preserve">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w:t>
      </w:r>
      <w:r>
        <w:lastRenderedPageBreak/>
        <w:t>деятельности, а также используемых производственных объектов.</w:t>
      </w:r>
    </w:p>
    <w:p w:rsidR="00F57A39" w:rsidRDefault="00F57A39">
      <w:pPr>
        <w:pStyle w:val="ConsPlusNormal"/>
        <w:jc w:val="both"/>
      </w:pPr>
      <w:r>
        <w:t xml:space="preserve">(часть 9 введена Федеральным </w:t>
      </w:r>
      <w:hyperlink r:id="rId88">
        <w:r>
          <w:rPr>
            <w:color w:val="0000FF"/>
          </w:rPr>
          <w:t>законом</w:t>
        </w:r>
      </w:hyperlink>
      <w:r>
        <w:t xml:space="preserve"> от 11.06.2021 N 170-ФЗ)</w:t>
      </w:r>
    </w:p>
    <w:p w:rsidR="00F57A39" w:rsidRDefault="00F57A39">
      <w:pPr>
        <w:pStyle w:val="ConsPlusNormal"/>
        <w:spacing w:before="200"/>
        <w:ind w:firstLine="540"/>
        <w:jc w:val="both"/>
      </w:pPr>
      <w:r>
        <w:t xml:space="preserve">10. Разъяснения по вопросам применения настоящего Федерального закона даются федеральным </w:t>
      </w:r>
      <w:hyperlink r:id="rId89">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F57A39" w:rsidRDefault="00F57A39">
      <w:pPr>
        <w:pStyle w:val="ConsPlusNormal"/>
        <w:jc w:val="both"/>
      </w:pPr>
      <w:r>
        <w:t xml:space="preserve">(часть 10 введена Федеральным </w:t>
      </w:r>
      <w:hyperlink r:id="rId90">
        <w:r>
          <w:rPr>
            <w:color w:val="0000FF"/>
          </w:rPr>
          <w:t>законом</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F57A39" w:rsidRDefault="00F57A39">
      <w:pPr>
        <w:pStyle w:val="ConsPlusNormal"/>
        <w:spacing w:before="200"/>
        <w:ind w:firstLine="540"/>
        <w:jc w:val="both"/>
      </w:pPr>
      <w: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F57A39" w:rsidRDefault="00F57A39">
      <w:pPr>
        <w:pStyle w:val="ConsPlusNormal"/>
        <w:spacing w:before="200"/>
        <w:ind w:firstLine="540"/>
        <w:jc w:val="both"/>
      </w:pPr>
      <w:r>
        <w:t>2) организация и осуществление федерального государственного контроля (надзора);</w:t>
      </w:r>
    </w:p>
    <w:p w:rsidR="00F57A39" w:rsidRDefault="00F57A39">
      <w:pPr>
        <w:pStyle w:val="ConsPlusNormal"/>
        <w:spacing w:before="20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F57A39" w:rsidRDefault="00F57A39">
      <w:pPr>
        <w:pStyle w:val="ConsPlusNormal"/>
        <w:spacing w:before="200"/>
        <w:ind w:firstLine="540"/>
        <w:jc w:val="both"/>
      </w:pPr>
      <w:r>
        <w:t>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F57A39" w:rsidRDefault="00F57A39">
      <w:pPr>
        <w:pStyle w:val="ConsPlusNormal"/>
        <w:jc w:val="both"/>
      </w:pPr>
    </w:p>
    <w:p w:rsidR="00F57A39" w:rsidRDefault="00F57A39">
      <w:pPr>
        <w:pStyle w:val="ConsPlusTitle"/>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rsidR="00F57A39" w:rsidRDefault="00F57A39">
      <w:pPr>
        <w:pStyle w:val="ConsPlusNormal"/>
        <w:jc w:val="both"/>
      </w:pPr>
    </w:p>
    <w:p w:rsidR="00F57A39" w:rsidRDefault="00F57A39">
      <w:pPr>
        <w:pStyle w:val="ConsPlusNormal"/>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rsidR="00F57A39" w:rsidRDefault="00F57A39">
      <w:pPr>
        <w:pStyle w:val="ConsPlusNormal"/>
        <w:spacing w:before="20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F57A39" w:rsidRDefault="00F57A39">
      <w:pPr>
        <w:pStyle w:val="ConsPlusNormal"/>
        <w:spacing w:before="20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rsidR="00F57A39" w:rsidRDefault="00F57A39">
      <w:pPr>
        <w:pStyle w:val="ConsPlusNormal"/>
        <w:spacing w:before="20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F57A39" w:rsidRDefault="00F57A39">
      <w:pPr>
        <w:pStyle w:val="ConsPlusNormal"/>
        <w:spacing w:before="20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F57A39" w:rsidRDefault="00F57A39">
      <w:pPr>
        <w:pStyle w:val="ConsPlusNormal"/>
        <w:spacing w:before="200"/>
        <w:ind w:firstLine="540"/>
        <w:jc w:val="both"/>
      </w:pPr>
      <w:r>
        <w:t>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rsidR="00F57A39" w:rsidRDefault="00F57A39">
      <w:pPr>
        <w:pStyle w:val="ConsPlusNormal"/>
        <w:spacing w:before="200"/>
        <w:ind w:firstLine="540"/>
        <w:jc w:val="both"/>
      </w:pPr>
      <w:r>
        <w:t xml:space="preserve">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w:t>
      </w:r>
      <w:r>
        <w:lastRenderedPageBreak/>
        <w:t>законодательством субъекта Российской Федерации.</w:t>
      </w:r>
    </w:p>
    <w:p w:rsidR="00F57A39" w:rsidRDefault="00F57A39">
      <w:pPr>
        <w:pStyle w:val="ConsPlusNormal"/>
        <w:spacing w:before="200"/>
        <w:ind w:firstLine="540"/>
        <w:jc w:val="both"/>
      </w:pPr>
      <w:r>
        <w:t>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rsidR="00F57A39" w:rsidRDefault="00F57A39">
      <w:pPr>
        <w:pStyle w:val="ConsPlusNormal"/>
        <w:jc w:val="both"/>
      </w:pPr>
    </w:p>
    <w:p w:rsidR="00F57A39" w:rsidRDefault="00F57A39">
      <w:pPr>
        <w:pStyle w:val="ConsPlusTitle"/>
        <w:ind w:firstLine="540"/>
        <w:jc w:val="both"/>
        <w:outlineLvl w:val="2"/>
      </w:pPr>
      <w:r>
        <w:t>Статья 6. Полномочия органов местного самоуправления в области муниципального контроля</w:t>
      </w:r>
    </w:p>
    <w:p w:rsidR="00F57A39" w:rsidRDefault="00F57A39">
      <w:pPr>
        <w:pStyle w:val="ConsPlusNormal"/>
        <w:jc w:val="both"/>
      </w:pPr>
    </w:p>
    <w:p w:rsidR="00F57A39" w:rsidRDefault="00F57A39">
      <w:pPr>
        <w:pStyle w:val="ConsPlusNormal"/>
        <w:ind w:firstLine="540"/>
        <w:jc w:val="both"/>
      </w:pPr>
      <w:r>
        <w:t>1. К полномочиям органов местного самоуправления в области муниципального контроля относятся:</w:t>
      </w:r>
    </w:p>
    <w:p w:rsidR="00F57A39" w:rsidRDefault="00F57A39">
      <w:pPr>
        <w:pStyle w:val="ConsPlusNormal"/>
        <w:spacing w:before="20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F57A39" w:rsidRDefault="00F57A39">
      <w:pPr>
        <w:pStyle w:val="ConsPlusNormal"/>
        <w:spacing w:before="200"/>
        <w:ind w:firstLine="540"/>
        <w:jc w:val="both"/>
      </w:pPr>
      <w:r>
        <w:t>2) организация и осуществление муниципального контроля на территории муниципального образования;</w:t>
      </w:r>
    </w:p>
    <w:p w:rsidR="00F57A39" w:rsidRDefault="00F57A39">
      <w:pPr>
        <w:pStyle w:val="ConsPlusNormal"/>
        <w:spacing w:before="200"/>
        <w:ind w:firstLine="540"/>
        <w:jc w:val="both"/>
      </w:pPr>
      <w:r>
        <w:t>3) иные полномочия в соответствии с настоящим Федеральным законом, другими федеральными законами.</w:t>
      </w:r>
    </w:p>
    <w:p w:rsidR="00F57A39" w:rsidRDefault="00F57A39">
      <w:pPr>
        <w:pStyle w:val="ConsPlusNormal"/>
        <w:spacing w:before="20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F57A39" w:rsidRDefault="00F57A39">
      <w:pPr>
        <w:pStyle w:val="ConsPlusNormal"/>
        <w:spacing w:before="20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rsidR="00F57A39" w:rsidRDefault="00F57A39">
      <w:pPr>
        <w:pStyle w:val="ConsPlusNormal"/>
        <w:jc w:val="both"/>
      </w:pPr>
    </w:p>
    <w:p w:rsidR="00F57A39" w:rsidRDefault="00F57A39">
      <w:pPr>
        <w:pStyle w:val="ConsPlusTitle"/>
        <w:ind w:firstLine="540"/>
        <w:jc w:val="both"/>
        <w:outlineLvl w:val="1"/>
      </w:pPr>
      <w:r>
        <w:t>Глава 2. Принципы государственного контроля (надзора), муниципального контроля</w:t>
      </w:r>
    </w:p>
    <w:p w:rsidR="00F57A39" w:rsidRDefault="00F57A39">
      <w:pPr>
        <w:pStyle w:val="ConsPlusNormal"/>
        <w:jc w:val="both"/>
      </w:pPr>
    </w:p>
    <w:p w:rsidR="00F57A39" w:rsidRDefault="00F57A39">
      <w:pPr>
        <w:pStyle w:val="ConsPlusTitle"/>
        <w:ind w:firstLine="540"/>
        <w:jc w:val="both"/>
        <w:outlineLvl w:val="2"/>
      </w:pPr>
      <w:r>
        <w:t>Статья 7. Законность и обоснованность</w:t>
      </w:r>
    </w:p>
    <w:p w:rsidR="00F57A39" w:rsidRDefault="00F57A39">
      <w:pPr>
        <w:pStyle w:val="ConsPlusNormal"/>
        <w:jc w:val="both"/>
      </w:pPr>
    </w:p>
    <w:p w:rsidR="00F57A39" w:rsidRDefault="00F57A39">
      <w:pPr>
        <w:pStyle w:val="ConsPlusNormal"/>
        <w:ind w:firstLine="540"/>
        <w:jc w:val="both"/>
      </w:pPr>
      <w: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F57A39" w:rsidRDefault="00F57A39">
      <w:pPr>
        <w:pStyle w:val="ConsPlusNormal"/>
        <w:spacing w:before="200"/>
        <w:ind w:firstLine="540"/>
        <w:jc w:val="both"/>
      </w:pPr>
      <w:r>
        <w:t>2. Действия и решения контрольного (надзорного) органа и его должностных лиц должны быть законными и обоснованными.</w:t>
      </w:r>
    </w:p>
    <w:p w:rsidR="00F57A39" w:rsidRDefault="00F57A39">
      <w:pPr>
        <w:pStyle w:val="ConsPlusNormal"/>
        <w:spacing w:before="200"/>
        <w:ind w:firstLine="540"/>
        <w:jc w:val="both"/>
      </w:pPr>
      <w:r>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rsidR="00F57A39" w:rsidRDefault="00F57A39">
      <w:pPr>
        <w:pStyle w:val="ConsPlusNormal"/>
        <w:spacing w:before="20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F57A39" w:rsidRDefault="00F57A39">
      <w:pPr>
        <w:pStyle w:val="ConsPlusNormal"/>
        <w:spacing w:before="200"/>
        <w:ind w:firstLine="540"/>
        <w:jc w:val="both"/>
      </w:pPr>
      <w:r>
        <w:t>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w:t>
      </w:r>
    </w:p>
    <w:p w:rsidR="00F57A39" w:rsidRDefault="00F57A39">
      <w:pPr>
        <w:pStyle w:val="ConsPlusNormal"/>
        <w:jc w:val="both"/>
      </w:pPr>
    </w:p>
    <w:p w:rsidR="00F57A39" w:rsidRDefault="00F57A39">
      <w:pPr>
        <w:pStyle w:val="ConsPlusTitle"/>
        <w:ind w:firstLine="540"/>
        <w:jc w:val="both"/>
        <w:outlineLvl w:val="2"/>
      </w:pPr>
      <w:r>
        <w:t>Статья 8. Стимулирование добросовестного соблюдения обязательных требований</w:t>
      </w:r>
    </w:p>
    <w:p w:rsidR="00F57A39" w:rsidRDefault="00F57A39">
      <w:pPr>
        <w:pStyle w:val="ConsPlusNormal"/>
        <w:jc w:val="both"/>
      </w:pPr>
    </w:p>
    <w:p w:rsidR="00F57A39" w:rsidRDefault="00F57A39">
      <w:pPr>
        <w:pStyle w:val="ConsPlusNormal"/>
        <w:ind w:firstLine="540"/>
        <w:jc w:val="both"/>
      </w:pPr>
      <w:r>
        <w:lastRenderedPageBreak/>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F57A39" w:rsidRDefault="00F57A39">
      <w:pPr>
        <w:pStyle w:val="ConsPlusNormal"/>
        <w:spacing w:before="20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F57A39" w:rsidRDefault="00F57A39">
      <w:pPr>
        <w:pStyle w:val="ConsPlusNormal"/>
        <w:jc w:val="both"/>
      </w:pPr>
    </w:p>
    <w:p w:rsidR="00F57A39" w:rsidRDefault="00F57A39">
      <w:pPr>
        <w:pStyle w:val="ConsPlusTitle"/>
        <w:ind w:firstLine="540"/>
        <w:jc w:val="both"/>
        <w:outlineLvl w:val="2"/>
      </w:pPr>
      <w:r>
        <w:t>Статья 9. Соразмерность вмешательства в деятельность контролируемых лиц</w:t>
      </w:r>
    </w:p>
    <w:p w:rsidR="00F57A39" w:rsidRDefault="00F57A39">
      <w:pPr>
        <w:pStyle w:val="ConsPlusNormal"/>
        <w:jc w:val="both"/>
      </w:pPr>
    </w:p>
    <w:p w:rsidR="00F57A39" w:rsidRDefault="00F57A39">
      <w:pPr>
        <w:pStyle w:val="ConsPlusNormal"/>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rsidR="00F57A39" w:rsidRDefault="00F57A39">
      <w:pPr>
        <w:pStyle w:val="ConsPlusNormal"/>
        <w:spacing w:before="20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rsidR="00F57A39" w:rsidRDefault="00F57A39">
      <w:pPr>
        <w:pStyle w:val="ConsPlusNormal"/>
        <w:spacing w:before="20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rsidR="00F57A39" w:rsidRDefault="00F57A39">
      <w:pPr>
        <w:pStyle w:val="ConsPlusNormal"/>
        <w:jc w:val="both"/>
      </w:pPr>
    </w:p>
    <w:p w:rsidR="00F57A39" w:rsidRDefault="00F57A39">
      <w:pPr>
        <w:pStyle w:val="ConsPlusTitle"/>
        <w:ind w:firstLine="540"/>
        <w:jc w:val="both"/>
        <w:outlineLvl w:val="2"/>
      </w:pPr>
      <w:r>
        <w:t>Статья 10. Охрана прав и законных интересов, уважение достоинства личности, деловой репутации контролируемых лиц</w:t>
      </w:r>
    </w:p>
    <w:p w:rsidR="00F57A39" w:rsidRDefault="00F57A39">
      <w:pPr>
        <w:pStyle w:val="ConsPlusNormal"/>
        <w:jc w:val="both"/>
      </w:pPr>
    </w:p>
    <w:p w:rsidR="00F57A39" w:rsidRDefault="00F57A39">
      <w:pPr>
        <w:pStyle w:val="ConsPlusNormal"/>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F57A39" w:rsidRDefault="00F57A39">
      <w:pPr>
        <w:pStyle w:val="ConsPlusNormal"/>
        <w:spacing w:before="20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F57A39" w:rsidRDefault="00F57A39">
      <w:pPr>
        <w:pStyle w:val="ConsPlusNormal"/>
        <w:spacing w:before="20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584">
        <w:r>
          <w:rPr>
            <w:color w:val="0000FF"/>
          </w:rPr>
          <w:t>законом</w:t>
        </w:r>
      </w:hyperlink>
      <w:r>
        <w:t xml:space="preserve"> порядке.</w:t>
      </w:r>
    </w:p>
    <w:p w:rsidR="00F57A39" w:rsidRDefault="00F57A39">
      <w:pPr>
        <w:pStyle w:val="ConsPlusNormal"/>
        <w:spacing w:before="20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rsidR="00F57A39" w:rsidRDefault="00F57A39">
      <w:pPr>
        <w:pStyle w:val="ConsPlusNormal"/>
        <w:jc w:val="both"/>
      </w:pPr>
    </w:p>
    <w:p w:rsidR="00F57A39" w:rsidRDefault="00F57A39">
      <w:pPr>
        <w:pStyle w:val="ConsPlusTitle"/>
        <w:ind w:firstLine="540"/>
        <w:jc w:val="both"/>
        <w:outlineLvl w:val="2"/>
      </w:pPr>
      <w:r>
        <w:t>Статья 11. Недопустимость злоупотребления правом</w:t>
      </w:r>
    </w:p>
    <w:p w:rsidR="00F57A39" w:rsidRDefault="00F57A39">
      <w:pPr>
        <w:pStyle w:val="ConsPlusNormal"/>
        <w:jc w:val="both"/>
      </w:pPr>
    </w:p>
    <w:p w:rsidR="00F57A39" w:rsidRDefault="00F57A39">
      <w:pPr>
        <w:pStyle w:val="ConsPlusNormal"/>
        <w:ind w:firstLine="540"/>
        <w:jc w:val="both"/>
      </w:pPr>
      <w: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F57A39" w:rsidRDefault="00F57A39">
      <w:pPr>
        <w:pStyle w:val="ConsPlusNormal"/>
        <w:spacing w:before="200"/>
        <w:ind w:firstLine="540"/>
        <w:jc w:val="both"/>
      </w:pPr>
      <w: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rsidR="00F57A39" w:rsidRDefault="00F57A39">
      <w:pPr>
        <w:pStyle w:val="ConsPlusNormal"/>
        <w:spacing w:before="20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rsidR="00F57A39" w:rsidRDefault="00F57A39">
      <w:pPr>
        <w:pStyle w:val="ConsPlusNormal"/>
        <w:jc w:val="both"/>
      </w:pPr>
    </w:p>
    <w:p w:rsidR="00F57A39" w:rsidRDefault="00F57A39">
      <w:pPr>
        <w:pStyle w:val="ConsPlusTitle"/>
        <w:ind w:firstLine="540"/>
        <w:jc w:val="both"/>
        <w:outlineLvl w:val="2"/>
      </w:pPr>
      <w:r>
        <w:t>Статья 12. Соблюдение охраняемой законом тайны</w:t>
      </w:r>
    </w:p>
    <w:p w:rsidR="00F57A39" w:rsidRDefault="00F57A39">
      <w:pPr>
        <w:pStyle w:val="ConsPlusNormal"/>
        <w:jc w:val="both"/>
      </w:pPr>
    </w:p>
    <w:p w:rsidR="00F57A39" w:rsidRDefault="00F57A39">
      <w:pPr>
        <w:pStyle w:val="ConsPlusNormal"/>
        <w:ind w:firstLine="540"/>
        <w:jc w:val="both"/>
      </w:pPr>
      <w:r>
        <w:t xml:space="preserve">1. Информация, составляющая коммерческую, служебную или иную охраняемую </w:t>
      </w:r>
      <w:hyperlink r:id="rId91">
        <w:r>
          <w:rPr>
            <w:color w:val="0000FF"/>
          </w:rPr>
          <w:t>законом</w:t>
        </w:r>
      </w:hyperlink>
      <w:r>
        <w:t xml:space="preserve"> тайну и полученная должностными лицами контрольного (надзорного) органа при осуществлении </w:t>
      </w:r>
      <w:r>
        <w:lastRenderedPageBreak/>
        <w:t>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F57A39" w:rsidRDefault="00F57A39">
      <w:pPr>
        <w:pStyle w:val="ConsPlusNormal"/>
        <w:spacing w:before="20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F57A39" w:rsidRDefault="00F57A39">
      <w:pPr>
        <w:pStyle w:val="ConsPlusNormal"/>
        <w:spacing w:before="20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F57A39" w:rsidRDefault="00F57A39">
      <w:pPr>
        <w:pStyle w:val="ConsPlusNormal"/>
        <w:spacing w:before="20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rsidR="00F57A39" w:rsidRDefault="00F57A39">
      <w:pPr>
        <w:pStyle w:val="ConsPlusNormal"/>
        <w:spacing w:before="200"/>
        <w:ind w:firstLine="540"/>
        <w:jc w:val="both"/>
      </w:pPr>
      <w: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rsidR="00F57A39" w:rsidRDefault="00F57A39">
      <w:pPr>
        <w:pStyle w:val="ConsPlusNormal"/>
        <w:jc w:val="both"/>
      </w:pPr>
    </w:p>
    <w:p w:rsidR="00F57A39" w:rsidRDefault="00F57A39">
      <w:pPr>
        <w:pStyle w:val="ConsPlusTitle"/>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rsidR="00F57A39" w:rsidRDefault="00F57A39">
      <w:pPr>
        <w:pStyle w:val="ConsPlusNormal"/>
        <w:jc w:val="both"/>
      </w:pPr>
    </w:p>
    <w:p w:rsidR="00F57A39" w:rsidRDefault="00F57A39">
      <w:pPr>
        <w:pStyle w:val="ConsPlusTitle"/>
        <w:ind w:firstLine="540"/>
        <w:jc w:val="both"/>
        <w:outlineLvl w:val="2"/>
      </w:pPr>
      <w:r>
        <w:t>Статья 14. Оперативность при осуществлении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rsidR="00F57A39" w:rsidRDefault="00F57A39">
      <w:pPr>
        <w:pStyle w:val="ConsPlusNormal"/>
        <w:spacing w:before="200"/>
        <w:ind w:firstLine="540"/>
        <w:jc w:val="both"/>
      </w:pPr>
      <w:r>
        <w:t>2. Срок проведения контрольного (надзорного) мероприятия может быть продлен только в случаях и пределах, установленных федеральным законом.</w:t>
      </w:r>
    </w:p>
    <w:p w:rsidR="00F57A39" w:rsidRDefault="00F57A39">
      <w:pPr>
        <w:pStyle w:val="ConsPlusNormal"/>
        <w:spacing w:before="20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rsidR="00F57A39" w:rsidRDefault="00F57A39">
      <w:pPr>
        <w:pStyle w:val="ConsPlusNormal"/>
        <w:spacing w:before="20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rsidR="00F57A39" w:rsidRDefault="00F57A39">
      <w:pPr>
        <w:pStyle w:val="ConsPlusNormal"/>
        <w:spacing w:before="20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F57A39" w:rsidRDefault="00F57A39">
      <w:pPr>
        <w:pStyle w:val="ConsPlusNormal"/>
        <w:jc w:val="both"/>
      </w:pPr>
    </w:p>
    <w:p w:rsidR="00F57A39" w:rsidRDefault="00F57A39">
      <w:pPr>
        <w:pStyle w:val="ConsPlusTitle"/>
        <w:ind w:firstLine="540"/>
        <w:jc w:val="both"/>
        <w:outlineLvl w:val="1"/>
      </w:pPr>
      <w:r>
        <w:t>Глава 3. Предмет и объекты государственного контроля (надзора), муниципального контроля</w:t>
      </w:r>
    </w:p>
    <w:p w:rsidR="00F57A39" w:rsidRDefault="00F57A39">
      <w:pPr>
        <w:pStyle w:val="ConsPlusNormal"/>
        <w:jc w:val="both"/>
      </w:pPr>
    </w:p>
    <w:p w:rsidR="00F57A39" w:rsidRDefault="00F57A39">
      <w:pPr>
        <w:pStyle w:val="ConsPlusTitle"/>
        <w:ind w:firstLine="540"/>
        <w:jc w:val="both"/>
        <w:outlineLvl w:val="2"/>
      </w:pPr>
      <w:r>
        <w:t>Статья 15. Предмет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1. Предметом государственного контроля (надзора), муниципального контроля (далее также - предмет контроля) являются:</w:t>
      </w:r>
    </w:p>
    <w:p w:rsidR="00F57A39" w:rsidRDefault="00F57A39">
      <w:pPr>
        <w:pStyle w:val="ConsPlusNormal"/>
        <w:spacing w:before="200"/>
        <w:ind w:firstLine="540"/>
        <w:jc w:val="both"/>
      </w:pPr>
      <w:r>
        <w:lastRenderedPageBreak/>
        <w:t>1) соблюдение контролируемыми лицами обязательных требований, установленных нормативными правовыми актами;</w:t>
      </w:r>
    </w:p>
    <w:p w:rsidR="00F57A39" w:rsidRDefault="00F57A39">
      <w:pPr>
        <w:pStyle w:val="ConsPlusNormal"/>
        <w:spacing w:before="200"/>
        <w:ind w:firstLine="540"/>
        <w:jc w:val="both"/>
      </w:pPr>
      <w:r>
        <w:t>2) соблюдение (реализация) требований, содержащихся в разрешительных документах;</w:t>
      </w:r>
    </w:p>
    <w:p w:rsidR="00F57A39" w:rsidRDefault="00F57A39">
      <w:pPr>
        <w:pStyle w:val="ConsPlusNormal"/>
        <w:spacing w:before="20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rsidR="00F57A39" w:rsidRDefault="00F57A39">
      <w:pPr>
        <w:pStyle w:val="ConsPlusNormal"/>
        <w:spacing w:before="200"/>
        <w:ind w:firstLine="540"/>
        <w:jc w:val="both"/>
      </w:pPr>
      <w:r>
        <w:t>4) исполнение решений, принимаемых по результатам контрольных (надзорных) мероприятий.</w:t>
      </w:r>
    </w:p>
    <w:p w:rsidR="00F57A39" w:rsidRDefault="00F57A39">
      <w:pPr>
        <w:pStyle w:val="ConsPlusNormal"/>
        <w:jc w:val="both"/>
      </w:pPr>
      <w:r>
        <w:t xml:space="preserve">(п. 4 в ред. Федерального </w:t>
      </w:r>
      <w:hyperlink r:id="rId92">
        <w:r>
          <w:rPr>
            <w:color w:val="0000FF"/>
          </w:rPr>
          <w:t>закона</w:t>
        </w:r>
      </w:hyperlink>
      <w:r>
        <w:t xml:space="preserve"> от 11.06.2021 N 170-ФЗ)</w:t>
      </w:r>
    </w:p>
    <w:p w:rsidR="00F57A39" w:rsidRDefault="00F57A39">
      <w:pPr>
        <w:pStyle w:val="ConsPlusNormal"/>
        <w:spacing w:before="200"/>
        <w:ind w:firstLine="540"/>
        <w:jc w:val="both"/>
      </w:pPr>
      <w: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rsidR="00F57A39" w:rsidRDefault="00F57A39">
      <w:pPr>
        <w:pStyle w:val="ConsPlusNormal"/>
        <w:jc w:val="both"/>
      </w:pPr>
      <w:r>
        <w:t xml:space="preserve">(часть 2 в ред. Федерального </w:t>
      </w:r>
      <w:hyperlink r:id="rId93">
        <w:r>
          <w:rPr>
            <w:color w:val="0000FF"/>
          </w:rPr>
          <w:t>закона</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2"/>
      </w:pPr>
      <w:bookmarkStart w:id="3" w:name="P242"/>
      <w:bookmarkEnd w:id="3"/>
      <w:r>
        <w:t>Статья 16. Объекты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1. Объектами государственного контроля (надзора), муниципального контроля (далее также - объект контроля) являются:</w:t>
      </w:r>
    </w:p>
    <w:p w:rsidR="00F57A39" w:rsidRDefault="00F57A39">
      <w:pPr>
        <w:pStyle w:val="ConsPlusNormal"/>
        <w:spacing w:before="20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F57A39" w:rsidRDefault="00F57A39">
      <w:pPr>
        <w:pStyle w:val="ConsPlusNormal"/>
        <w:spacing w:before="20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F57A39" w:rsidRDefault="00F57A39">
      <w:pPr>
        <w:pStyle w:val="ConsPlusNormal"/>
        <w:spacing w:before="20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F57A39" w:rsidRDefault="00F57A39">
      <w:pPr>
        <w:pStyle w:val="ConsPlusNormal"/>
        <w:jc w:val="both"/>
      </w:pPr>
      <w:r>
        <w:t xml:space="preserve">(в ред. Федерального </w:t>
      </w:r>
      <w:hyperlink r:id="rId94">
        <w:r>
          <w:rPr>
            <w:color w:val="0000FF"/>
          </w:rPr>
          <w:t>закона</w:t>
        </w:r>
      </w:hyperlink>
      <w:r>
        <w:t xml:space="preserve"> от 11.06.2021 N 170-ФЗ)</w:t>
      </w:r>
    </w:p>
    <w:p w:rsidR="00F57A39" w:rsidRDefault="00F57A39">
      <w:pPr>
        <w:pStyle w:val="ConsPlusNormal"/>
        <w:spacing w:before="200"/>
        <w:ind w:firstLine="540"/>
        <w:jc w:val="both"/>
      </w:pPr>
      <w:bookmarkStart w:id="4" w:name="P249"/>
      <w:bookmarkEnd w:id="4"/>
      <w: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rsidR="00F57A39" w:rsidRDefault="00F57A39">
      <w:pPr>
        <w:pStyle w:val="ConsPlusNormal"/>
        <w:spacing w:before="20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F57A39" w:rsidRDefault="00F57A39">
      <w:pPr>
        <w:pStyle w:val="ConsPlusNormal"/>
        <w:spacing w:before="20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F57A39" w:rsidRDefault="00F57A39">
      <w:pPr>
        <w:pStyle w:val="ConsPlusNormal"/>
        <w:jc w:val="both"/>
      </w:pPr>
    </w:p>
    <w:p w:rsidR="00F57A39" w:rsidRDefault="00F57A39">
      <w:pPr>
        <w:pStyle w:val="ConsPlusTitle"/>
        <w:jc w:val="center"/>
        <w:outlineLvl w:val="0"/>
      </w:pPr>
      <w:r>
        <w:t>РАЗДЕЛ II. ОРГАНИЗАЦИЯ ГОСУДАРСТВЕННОГО КОНТРОЛЯ (НАДЗОРА),</w:t>
      </w:r>
    </w:p>
    <w:p w:rsidR="00F57A39" w:rsidRDefault="00F57A39">
      <w:pPr>
        <w:pStyle w:val="ConsPlusTitle"/>
        <w:jc w:val="center"/>
      </w:pPr>
      <w:r>
        <w:t>МУНИЦИПАЛЬНОГО КОНТРОЛЯ</w:t>
      </w:r>
    </w:p>
    <w:p w:rsidR="00F57A39" w:rsidRDefault="00F57A39">
      <w:pPr>
        <w:pStyle w:val="ConsPlusNormal"/>
        <w:jc w:val="both"/>
      </w:pPr>
    </w:p>
    <w:p w:rsidR="00F57A39" w:rsidRDefault="00F57A39">
      <w:pPr>
        <w:pStyle w:val="ConsPlusTitle"/>
        <w:ind w:firstLine="540"/>
        <w:jc w:val="both"/>
        <w:outlineLvl w:val="1"/>
      </w:pPr>
      <w:r>
        <w:t>Глава 4. Информационное обеспечение государственного контроля (надзора), муниципального контроля</w:t>
      </w:r>
    </w:p>
    <w:p w:rsidR="00F57A39" w:rsidRDefault="00F57A39">
      <w:pPr>
        <w:pStyle w:val="ConsPlusNormal"/>
        <w:jc w:val="both"/>
      </w:pPr>
    </w:p>
    <w:p w:rsidR="00F57A39" w:rsidRDefault="00F57A39">
      <w:pPr>
        <w:pStyle w:val="ConsPlusTitle"/>
        <w:ind w:firstLine="540"/>
        <w:jc w:val="both"/>
        <w:outlineLvl w:val="2"/>
      </w:pPr>
      <w:r>
        <w:t>Статья 17. Информационные системы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bookmarkStart w:id="5" w:name="P260"/>
      <w:bookmarkEnd w:id="5"/>
      <w:r>
        <w:t xml:space="preserve">1. В целях информационного обеспечения государственного контроля (надзора), </w:t>
      </w:r>
      <w:r>
        <w:lastRenderedPageBreak/>
        <w:t>муниципального контроля создаются:</w:t>
      </w:r>
    </w:p>
    <w:p w:rsidR="00F57A39" w:rsidRDefault="00F57A39">
      <w:pPr>
        <w:pStyle w:val="ConsPlusNormal"/>
        <w:spacing w:before="20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rsidR="00F57A39" w:rsidRDefault="00F57A39">
      <w:pPr>
        <w:pStyle w:val="ConsPlusNormal"/>
        <w:spacing w:before="200"/>
        <w:ind w:firstLine="540"/>
        <w:jc w:val="both"/>
      </w:pPr>
      <w:r>
        <w:t>2) единый реестр контрольных (надзорных) мероприятий;</w:t>
      </w:r>
    </w:p>
    <w:p w:rsidR="00F57A39" w:rsidRDefault="00F57A39">
      <w:pPr>
        <w:pStyle w:val="ConsPlusNormal"/>
        <w:spacing w:before="20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F57A39" w:rsidRDefault="00F57A39">
      <w:pPr>
        <w:pStyle w:val="ConsPlusNormal"/>
        <w:jc w:val="both"/>
      </w:pPr>
      <w:r>
        <w:t xml:space="preserve">(п. 3 в ред. Федерального </w:t>
      </w:r>
      <w:hyperlink r:id="rId95">
        <w:r>
          <w:rPr>
            <w:color w:val="0000FF"/>
          </w:rPr>
          <w:t>закона</w:t>
        </w:r>
      </w:hyperlink>
      <w:r>
        <w:t xml:space="preserve"> от 11.06.2021 N 170-ФЗ)</w:t>
      </w:r>
    </w:p>
    <w:p w:rsidR="00F57A39" w:rsidRDefault="00F57A39">
      <w:pPr>
        <w:pStyle w:val="ConsPlusNormal"/>
        <w:spacing w:before="200"/>
        <w:ind w:firstLine="540"/>
        <w:jc w:val="both"/>
      </w:pPr>
      <w:r>
        <w:t>4) реестр заключений о подтверждении соблюдения обязательных требований (далее - реестр заключений о соответствии);</w:t>
      </w:r>
    </w:p>
    <w:p w:rsidR="00F57A39" w:rsidRDefault="00F57A39">
      <w:pPr>
        <w:pStyle w:val="ConsPlusNormal"/>
        <w:spacing w:before="200"/>
        <w:ind w:firstLine="540"/>
        <w:jc w:val="both"/>
      </w:pPr>
      <w:r>
        <w:t>5) информационные системы контрольных (надзорных) органов.</w:t>
      </w:r>
    </w:p>
    <w:p w:rsidR="00F57A39" w:rsidRDefault="00F57A39">
      <w:pPr>
        <w:pStyle w:val="ConsPlusNormal"/>
        <w:spacing w:before="200"/>
        <w:ind w:firstLine="540"/>
        <w:jc w:val="both"/>
      </w:pPr>
      <w:r>
        <w:t xml:space="preserve">1.1. </w:t>
      </w:r>
      <w:hyperlink r:id="rId96">
        <w:r>
          <w:rPr>
            <w:color w:val="0000FF"/>
          </w:rPr>
          <w:t>Единый реестр</w:t>
        </w:r>
      </w:hyperlink>
      <w:r>
        <w:t xml:space="preserve"> видов контроля реализуется в рамках федеральной государственной информационной системы.</w:t>
      </w:r>
    </w:p>
    <w:p w:rsidR="00F57A39" w:rsidRDefault="00F57A39">
      <w:pPr>
        <w:pStyle w:val="ConsPlusNormal"/>
        <w:jc w:val="both"/>
      </w:pPr>
      <w:r>
        <w:t xml:space="preserve">(часть 1.1 введена Федеральным </w:t>
      </w:r>
      <w:hyperlink r:id="rId97">
        <w:r>
          <w:rPr>
            <w:color w:val="0000FF"/>
          </w:rPr>
          <w:t>законом</w:t>
        </w:r>
      </w:hyperlink>
      <w:r>
        <w:t xml:space="preserve"> от 11.06.2021 N 170-ФЗ)</w:t>
      </w:r>
    </w:p>
    <w:p w:rsidR="00F57A39" w:rsidRDefault="00F57A39">
      <w:pPr>
        <w:pStyle w:val="ConsPlusNormal"/>
        <w:spacing w:before="200"/>
        <w:ind w:firstLine="540"/>
        <w:jc w:val="both"/>
      </w:pPr>
      <w:bookmarkStart w:id="6" w:name="P269"/>
      <w:bookmarkEnd w:id="6"/>
      <w: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F57A39" w:rsidRDefault="00F57A39">
      <w:pPr>
        <w:pStyle w:val="ConsPlusNormal"/>
        <w:spacing w:before="20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F57A39" w:rsidRDefault="00F57A39">
      <w:pPr>
        <w:pStyle w:val="ConsPlusNormal"/>
        <w:spacing w:before="200"/>
        <w:ind w:firstLine="540"/>
        <w:jc w:val="both"/>
      </w:pPr>
      <w:r>
        <w:t xml:space="preserve">4. </w:t>
      </w:r>
      <w:hyperlink r:id="rId98">
        <w:r>
          <w:rPr>
            <w:color w:val="0000FF"/>
          </w:rPr>
          <w:t>Требования</w:t>
        </w:r>
      </w:hyperlink>
      <w:r>
        <w:t xml:space="preserve"> к информационному взаимодействию информационных систем, указанных в </w:t>
      </w:r>
      <w:hyperlink w:anchor="P260">
        <w:r>
          <w:rPr>
            <w:color w:val="0000FF"/>
          </w:rPr>
          <w:t>частях 1</w:t>
        </w:r>
      </w:hyperlink>
      <w:r>
        <w:t xml:space="preserve"> и </w:t>
      </w:r>
      <w:hyperlink w:anchor="P269">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F57A39" w:rsidRDefault="00F57A39">
      <w:pPr>
        <w:pStyle w:val="ConsPlusNormal"/>
        <w:jc w:val="both"/>
      </w:pPr>
      <w:r>
        <w:t xml:space="preserve">(в ред. Федерального </w:t>
      </w:r>
      <w:hyperlink r:id="rId99">
        <w:r>
          <w:rPr>
            <w:color w:val="0000FF"/>
          </w:rPr>
          <w:t>закона</w:t>
        </w:r>
      </w:hyperlink>
      <w:r>
        <w:t xml:space="preserve"> от 11.06.2021 N 170-ФЗ)</w:t>
      </w:r>
    </w:p>
    <w:p w:rsidR="00F57A39" w:rsidRDefault="00F57A39">
      <w:pPr>
        <w:pStyle w:val="ConsPlusNormal"/>
        <w:spacing w:before="200"/>
        <w:ind w:firstLine="540"/>
        <w:jc w:val="both"/>
      </w:pPr>
      <w:bookmarkStart w:id="7" w:name="P273"/>
      <w:bookmarkEnd w:id="7"/>
      <w:r>
        <w:t>5. Информационные системы контрольных (надзорных) органов создаются в следующих целях:</w:t>
      </w:r>
    </w:p>
    <w:p w:rsidR="00F57A39" w:rsidRDefault="00F57A39">
      <w:pPr>
        <w:pStyle w:val="ConsPlusNormal"/>
        <w:spacing w:before="200"/>
        <w:ind w:firstLine="540"/>
        <w:jc w:val="both"/>
      </w:pPr>
      <w:r>
        <w:t>1) учет объектов контроля и связанных с ними контролируемых лиц;</w:t>
      </w:r>
    </w:p>
    <w:p w:rsidR="00F57A39" w:rsidRDefault="00F57A39">
      <w:pPr>
        <w:pStyle w:val="ConsPlusNormal"/>
        <w:spacing w:before="20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rsidR="00F57A39" w:rsidRDefault="00F57A39">
      <w:pPr>
        <w:pStyle w:val="ConsPlusNormal"/>
        <w:spacing w:before="20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rsidR="00F57A39" w:rsidRDefault="00F57A39">
      <w:pPr>
        <w:pStyle w:val="ConsPlusNormal"/>
        <w:spacing w:before="20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rsidR="00F57A39" w:rsidRDefault="00F57A39">
      <w:pPr>
        <w:pStyle w:val="ConsPlusNormal"/>
        <w:spacing w:before="20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F57A39" w:rsidRDefault="00F57A39">
      <w:pPr>
        <w:pStyle w:val="ConsPlusNormal"/>
        <w:spacing w:before="20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F57A39" w:rsidRDefault="00F57A39">
      <w:pPr>
        <w:pStyle w:val="ConsPlusNormal"/>
        <w:spacing w:before="200"/>
        <w:ind w:firstLine="540"/>
        <w:jc w:val="both"/>
      </w:pPr>
      <w:r>
        <w:t xml:space="preserve">7) учет сведений о пресечении выявленных нарушений обязательных требований, об </w:t>
      </w:r>
      <w:r>
        <w:lastRenderedPageBreak/>
        <w:t>устранении их последствий и (или) о восстановлении правового положения, существовавшего до таких нарушений;</w:t>
      </w:r>
    </w:p>
    <w:p w:rsidR="00F57A39" w:rsidRDefault="00F57A39">
      <w:pPr>
        <w:pStyle w:val="ConsPlusNormal"/>
        <w:spacing w:before="20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rsidR="00F57A39" w:rsidRDefault="00F57A39">
      <w:pPr>
        <w:pStyle w:val="ConsPlusNormal"/>
        <w:jc w:val="both"/>
      </w:pPr>
    </w:p>
    <w:p w:rsidR="00F57A39" w:rsidRDefault="00F57A39">
      <w:pPr>
        <w:pStyle w:val="ConsPlusTitle"/>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1. В единый реестр видов контроля включаются:</w:t>
      </w:r>
    </w:p>
    <w:p w:rsidR="00F57A39" w:rsidRDefault="00F57A39">
      <w:pPr>
        <w:pStyle w:val="ConsPlusNormal"/>
        <w:spacing w:before="20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rsidR="00F57A39" w:rsidRDefault="00F57A39">
      <w:pPr>
        <w:pStyle w:val="ConsPlusNormal"/>
        <w:spacing w:before="200"/>
        <w:ind w:firstLine="540"/>
        <w:jc w:val="both"/>
      </w:pPr>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14">
        <w:r>
          <w:rPr>
            <w:color w:val="0000FF"/>
          </w:rPr>
          <w:t>частью 3 статьи 46</w:t>
        </w:r>
      </w:hyperlink>
      <w:r>
        <w:t xml:space="preserve"> настоящего Федерального закона;</w:t>
      </w:r>
    </w:p>
    <w:p w:rsidR="00F57A39" w:rsidRDefault="00F57A39">
      <w:pPr>
        <w:pStyle w:val="ConsPlusNormal"/>
        <w:spacing w:before="200"/>
        <w:ind w:firstLine="540"/>
        <w:jc w:val="both"/>
      </w:pPr>
      <w:r>
        <w:t>3) иные сведения, предусмотренные правилами формирования и ведения единого реестра видов контроля.</w:t>
      </w:r>
    </w:p>
    <w:p w:rsidR="00F57A39" w:rsidRDefault="00F57A39">
      <w:pPr>
        <w:pStyle w:val="ConsPlusNormal"/>
        <w:spacing w:before="200"/>
        <w:ind w:firstLine="540"/>
        <w:jc w:val="both"/>
      </w:pPr>
      <w:r>
        <w:t xml:space="preserve">2. </w:t>
      </w:r>
      <w:hyperlink r:id="rId100">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rsidR="00F57A39" w:rsidRDefault="00F57A39">
      <w:pPr>
        <w:pStyle w:val="ConsPlusNormal"/>
        <w:spacing w:before="200"/>
        <w:ind w:firstLine="540"/>
        <w:jc w:val="both"/>
      </w:pPr>
      <w:r>
        <w:t xml:space="preserve">3. Оператором единого реестра видов контроля является федеральный </w:t>
      </w:r>
      <w:hyperlink r:id="rId101">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F57A39" w:rsidRDefault="00F57A39">
      <w:pPr>
        <w:pStyle w:val="ConsPlusNormal"/>
        <w:jc w:val="both"/>
      </w:pPr>
    </w:p>
    <w:p w:rsidR="00F57A39" w:rsidRDefault="00F57A39">
      <w:pPr>
        <w:pStyle w:val="ConsPlusTitle"/>
        <w:ind w:firstLine="540"/>
        <w:jc w:val="both"/>
        <w:outlineLvl w:val="2"/>
      </w:pPr>
      <w:r>
        <w:t>Статья 19. Единый реестр контрольных (надзорных) мероприятий</w:t>
      </w:r>
    </w:p>
    <w:p w:rsidR="00F57A39" w:rsidRDefault="00F57A39">
      <w:pPr>
        <w:pStyle w:val="ConsPlusNormal"/>
        <w:jc w:val="both"/>
      </w:pPr>
    </w:p>
    <w:p w:rsidR="00F57A39" w:rsidRDefault="00F57A39">
      <w:pPr>
        <w:pStyle w:val="ConsPlusNormal"/>
        <w:ind w:firstLine="540"/>
        <w:jc w:val="both"/>
      </w:pPr>
      <w:bookmarkStart w:id="8" w:name="P294"/>
      <w:bookmarkEnd w:id="8"/>
      <w:r>
        <w:t>1. Единый реестр контрольных (надзорных) мероприятий создается в следующих целях:</w:t>
      </w:r>
    </w:p>
    <w:p w:rsidR="00F57A39" w:rsidRDefault="00F57A39">
      <w:pPr>
        <w:pStyle w:val="ConsPlusNormal"/>
        <w:spacing w:before="200"/>
        <w:ind w:firstLine="540"/>
        <w:jc w:val="both"/>
      </w:pPr>
      <w:bookmarkStart w:id="9" w:name="P295"/>
      <w:bookmarkEnd w:id="9"/>
      <w:r>
        <w:t xml:space="preserve">1) учет проводимых контрольными (надзорными) органами профилактических мероприятий, указанных в </w:t>
      </w:r>
      <w:hyperlink w:anchor="P702">
        <w:r>
          <w:rPr>
            <w:color w:val="0000FF"/>
          </w:rPr>
          <w:t>пунктах 4</w:t>
        </w:r>
      </w:hyperlink>
      <w:r>
        <w:t xml:space="preserve"> и </w:t>
      </w:r>
      <w:hyperlink w:anchor="P705">
        <w:r>
          <w:rPr>
            <w:color w:val="0000FF"/>
          </w:rPr>
          <w:t>7 части 1 статьи 45</w:t>
        </w:r>
      </w:hyperlink>
      <w:r>
        <w:t xml:space="preserve"> настоящего Федерального закона, контрольных (надзорных) мероприятий, указанных в </w:t>
      </w:r>
      <w:hyperlink w:anchor="P855">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w:t>
      </w:r>
    </w:p>
    <w:p w:rsidR="00F57A39" w:rsidRDefault="00F57A39">
      <w:pPr>
        <w:pStyle w:val="ConsPlusNormal"/>
        <w:jc w:val="both"/>
      </w:pPr>
      <w:r>
        <w:t xml:space="preserve">(п. 1 в ред. Федерального </w:t>
      </w:r>
      <w:hyperlink r:id="rId102">
        <w:r>
          <w:rPr>
            <w:color w:val="0000FF"/>
          </w:rPr>
          <w:t>закона</w:t>
        </w:r>
      </w:hyperlink>
      <w:r>
        <w:t xml:space="preserve"> от 11.06.2021 N 170-ФЗ)</w:t>
      </w:r>
    </w:p>
    <w:p w:rsidR="00F57A39" w:rsidRDefault="00F57A39">
      <w:pPr>
        <w:pStyle w:val="ConsPlusNormal"/>
        <w:spacing w:before="20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295">
        <w:r>
          <w:rPr>
            <w:color w:val="0000FF"/>
          </w:rPr>
          <w:t>пункте 1</w:t>
        </w:r>
      </w:hyperlink>
      <w:r>
        <w:t xml:space="preserve"> настоящей части, а также принятых по итогам рассмотрения жалоб контролируемых лиц;</w:t>
      </w:r>
    </w:p>
    <w:p w:rsidR="00F57A39" w:rsidRDefault="00F57A39">
      <w:pPr>
        <w:pStyle w:val="ConsPlusNormal"/>
        <w:jc w:val="both"/>
      </w:pPr>
      <w:r>
        <w:t xml:space="preserve">(в ред. Федерального </w:t>
      </w:r>
      <w:hyperlink r:id="rId103">
        <w:r>
          <w:rPr>
            <w:color w:val="0000FF"/>
          </w:rPr>
          <w:t>закона</w:t>
        </w:r>
      </w:hyperlink>
      <w:r>
        <w:t xml:space="preserve"> от 11.06.2021 N 170-ФЗ)</w:t>
      </w:r>
    </w:p>
    <w:p w:rsidR="00F57A39" w:rsidRDefault="00F57A39">
      <w:pPr>
        <w:pStyle w:val="ConsPlusNormal"/>
        <w:spacing w:before="20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rsidR="00F57A39" w:rsidRDefault="00F57A39">
      <w:pPr>
        <w:pStyle w:val="ConsPlusNormal"/>
        <w:spacing w:before="200"/>
        <w:ind w:firstLine="540"/>
        <w:jc w:val="both"/>
      </w:pPr>
      <w:r>
        <w:t>4) учет информации о жалобах контролируемых лиц.</w:t>
      </w:r>
    </w:p>
    <w:p w:rsidR="00F57A39" w:rsidRDefault="00F57A39">
      <w:pPr>
        <w:pStyle w:val="ConsPlusNormal"/>
        <w:jc w:val="both"/>
      </w:pPr>
      <w:r>
        <w:t xml:space="preserve">(п. 4 введен Федеральным </w:t>
      </w:r>
      <w:hyperlink r:id="rId104">
        <w:r>
          <w:rPr>
            <w:color w:val="0000FF"/>
          </w:rPr>
          <w:t>законом</w:t>
        </w:r>
      </w:hyperlink>
      <w:r>
        <w:t xml:space="preserve"> от 11.06.2021 N 170-ФЗ)</w:t>
      </w:r>
    </w:p>
    <w:p w:rsidR="00F57A39" w:rsidRDefault="00F57A39">
      <w:pPr>
        <w:pStyle w:val="ConsPlusNormal"/>
        <w:spacing w:before="200"/>
        <w:ind w:firstLine="540"/>
        <w:jc w:val="both"/>
      </w:pPr>
      <w:r>
        <w:t xml:space="preserve">2. </w:t>
      </w:r>
      <w:hyperlink r:id="rId105">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F57A39" w:rsidRDefault="00F57A39">
      <w:pPr>
        <w:pStyle w:val="ConsPlusNormal"/>
        <w:spacing w:before="200"/>
        <w:ind w:firstLine="540"/>
        <w:jc w:val="both"/>
      </w:pPr>
      <w: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F57A39" w:rsidRDefault="00F57A39">
      <w:pPr>
        <w:pStyle w:val="ConsPlusNormal"/>
        <w:jc w:val="both"/>
      </w:pPr>
      <w:r>
        <w:t xml:space="preserve">(в ред. Федерального </w:t>
      </w:r>
      <w:hyperlink r:id="rId106">
        <w:r>
          <w:rPr>
            <w:color w:val="0000FF"/>
          </w:rPr>
          <w:t>закона</w:t>
        </w:r>
      </w:hyperlink>
      <w:r>
        <w:t xml:space="preserve"> от 11.06.2021 N 170-ФЗ)</w:t>
      </w:r>
    </w:p>
    <w:p w:rsidR="00F57A39" w:rsidRDefault="00F57A39">
      <w:pPr>
        <w:pStyle w:val="ConsPlusNormal"/>
        <w:spacing w:before="200"/>
        <w:ind w:firstLine="540"/>
        <w:jc w:val="both"/>
      </w:pPr>
      <w:r>
        <w:lastRenderedPageBreak/>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w:t>
      </w:r>
    </w:p>
    <w:p w:rsidR="00F57A39" w:rsidRDefault="00F57A39">
      <w:pPr>
        <w:pStyle w:val="ConsPlusNormal"/>
        <w:spacing w:before="200"/>
        <w:ind w:firstLine="540"/>
        <w:jc w:val="both"/>
      </w:pPr>
      <w:r>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rsidR="00F57A39" w:rsidRDefault="00F57A39">
      <w:pPr>
        <w:pStyle w:val="ConsPlusNormal"/>
        <w:jc w:val="both"/>
      </w:pPr>
      <w:r>
        <w:t xml:space="preserve">(в ред. Федерального </w:t>
      </w:r>
      <w:hyperlink r:id="rId107">
        <w:r>
          <w:rPr>
            <w:color w:val="0000FF"/>
          </w:rPr>
          <w:t>закона</w:t>
        </w:r>
      </w:hyperlink>
      <w:r>
        <w:t xml:space="preserve"> от 11.06.2021 N 170-ФЗ)</w:t>
      </w:r>
    </w:p>
    <w:p w:rsidR="00F57A39" w:rsidRDefault="00F57A39">
      <w:pPr>
        <w:pStyle w:val="ConsPlusNormal"/>
        <w:spacing w:before="200"/>
        <w:ind w:firstLine="540"/>
        <w:jc w:val="both"/>
      </w:pPr>
      <w:r>
        <w:t xml:space="preserve">6. Информация, указанная в </w:t>
      </w:r>
      <w:hyperlink w:anchor="P294">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rsidR="00F57A39" w:rsidRDefault="00F57A39">
      <w:pPr>
        <w:pStyle w:val="ConsPlusNormal"/>
        <w:jc w:val="both"/>
      </w:pPr>
      <w:r>
        <w:t xml:space="preserve">(в ред. Федерального </w:t>
      </w:r>
      <w:hyperlink r:id="rId108">
        <w:r>
          <w:rPr>
            <w:color w:val="0000FF"/>
          </w:rPr>
          <w:t>закона</w:t>
        </w:r>
      </w:hyperlink>
      <w:r>
        <w:t xml:space="preserve"> от 11.06.2021 N 170-ФЗ)</w:t>
      </w:r>
    </w:p>
    <w:p w:rsidR="00F57A39" w:rsidRDefault="00F57A39">
      <w:pPr>
        <w:pStyle w:val="ConsPlusNormal"/>
        <w:spacing w:before="200"/>
        <w:ind w:firstLine="540"/>
        <w:jc w:val="both"/>
      </w:pPr>
      <w:r>
        <w:t xml:space="preserve">7. Справочник вида контроля, указанный в абзаце первом настоящей части, включает в себя информацию в соответствии с </w:t>
      </w:r>
      <w:hyperlink r:id="rId109">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rsidR="00F57A39" w:rsidRDefault="00F57A39">
      <w:pPr>
        <w:pStyle w:val="ConsPlusNormal"/>
        <w:jc w:val="both"/>
      </w:pPr>
      <w:r>
        <w:t xml:space="preserve">(часть 7 введена Федеральным </w:t>
      </w:r>
      <w:hyperlink r:id="rId110">
        <w:r>
          <w:rPr>
            <w:color w:val="0000FF"/>
          </w:rPr>
          <w:t>законом</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F57A39" w:rsidRDefault="00F57A39">
      <w:pPr>
        <w:pStyle w:val="ConsPlusNormal"/>
        <w:spacing w:before="200"/>
        <w:ind w:firstLine="540"/>
        <w:jc w:val="both"/>
      </w:pPr>
      <w:r>
        <w:t>1) совместное планирование и проведение профилактических мероприятий и контрольных (надзорных) мероприятий;</w:t>
      </w:r>
    </w:p>
    <w:p w:rsidR="00F57A39" w:rsidRDefault="00F57A39">
      <w:pPr>
        <w:pStyle w:val="ConsPlusNormal"/>
        <w:spacing w:before="20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rsidR="00F57A39" w:rsidRDefault="00F57A39">
      <w:pPr>
        <w:pStyle w:val="ConsPlusNormal"/>
        <w:spacing w:before="200"/>
        <w:ind w:firstLine="540"/>
        <w:jc w:val="both"/>
      </w:pPr>
      <w:r>
        <w:t>3) информирование о результатах проводимых профилактических мероприятий и контрольных (надзорных) мероприятий;</w:t>
      </w:r>
    </w:p>
    <w:p w:rsidR="00F57A39" w:rsidRDefault="00F57A39">
      <w:pPr>
        <w:pStyle w:val="ConsPlusNormal"/>
        <w:spacing w:before="20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23">
        <w:r>
          <w:rPr>
            <w:color w:val="0000FF"/>
          </w:rPr>
          <w:t>частью 4</w:t>
        </w:r>
      </w:hyperlink>
      <w:r>
        <w:t xml:space="preserve"> настоящей статьи;</w:t>
      </w:r>
    </w:p>
    <w:p w:rsidR="00F57A39" w:rsidRDefault="00F57A39">
      <w:pPr>
        <w:pStyle w:val="ConsPlusNormal"/>
        <w:spacing w:before="200"/>
        <w:ind w:firstLine="540"/>
        <w:jc w:val="both"/>
      </w:pPr>
      <w:r>
        <w:t>5) иные вопросы межведомственного взаимодействия.</w:t>
      </w:r>
    </w:p>
    <w:p w:rsidR="00F57A39" w:rsidRDefault="00F57A39">
      <w:pPr>
        <w:pStyle w:val="ConsPlusNormal"/>
        <w:spacing w:before="20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111">
        <w:r>
          <w:rPr>
            <w:color w:val="0000FF"/>
          </w:rPr>
          <w:t>Перечень</w:t>
        </w:r>
      </w:hyperlink>
      <w:r>
        <w:t xml:space="preserve"> указанных документов и (или) сведений, </w:t>
      </w:r>
      <w:hyperlink r:id="rId112">
        <w:r>
          <w:rPr>
            <w:color w:val="0000FF"/>
          </w:rPr>
          <w:t>порядок</w:t>
        </w:r>
      </w:hyperlink>
      <w:r>
        <w:t xml:space="preserve"> и сроки их представления устанавливаются Правительством Российской Федерации.</w:t>
      </w:r>
    </w:p>
    <w:p w:rsidR="00F57A39" w:rsidRDefault="00F57A39">
      <w:pPr>
        <w:pStyle w:val="ConsPlusNormal"/>
        <w:spacing w:before="200"/>
        <w:ind w:firstLine="540"/>
        <w:jc w:val="both"/>
      </w:pPr>
      <w: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F57A39" w:rsidRDefault="00F57A39">
      <w:pPr>
        <w:pStyle w:val="ConsPlusNormal"/>
        <w:spacing w:before="200"/>
        <w:ind w:firstLine="540"/>
        <w:jc w:val="both"/>
      </w:pPr>
      <w:bookmarkStart w:id="10" w:name="P323"/>
      <w:bookmarkEnd w:id="10"/>
      <w: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49">
        <w:r>
          <w:rPr>
            <w:color w:val="0000FF"/>
          </w:rPr>
          <w:t>частью 2 статьи 16</w:t>
        </w:r>
      </w:hyperlink>
      <w:r>
        <w:t xml:space="preserve"> настоящего Федерального закона, ведения информационных систем для достижения целей, указанных в </w:t>
      </w:r>
      <w:hyperlink w:anchor="P273">
        <w:r>
          <w:rPr>
            <w:color w:val="0000FF"/>
          </w:rPr>
          <w:t>части 5 статьи 17</w:t>
        </w:r>
      </w:hyperlink>
      <w:r>
        <w:t xml:space="preserve"> настоящего Федерального закона, определения вероятности </w:t>
      </w:r>
      <w:r>
        <w:lastRenderedPageBreak/>
        <w:t xml:space="preserve">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699">
        <w:r>
          <w:rPr>
            <w:color w:val="0000FF"/>
          </w:rPr>
          <w:t>пунктах 1</w:t>
        </w:r>
      </w:hyperlink>
      <w:r>
        <w:t xml:space="preserve"> и </w:t>
      </w:r>
      <w:hyperlink w:anchor="P701">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F57A39" w:rsidRDefault="00F57A39">
      <w:pPr>
        <w:pStyle w:val="ConsPlusNormal"/>
        <w:spacing w:before="20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rsidR="00F57A39" w:rsidRDefault="00F57A39">
      <w:pPr>
        <w:pStyle w:val="ConsPlusNormal"/>
        <w:jc w:val="both"/>
      </w:pPr>
    </w:p>
    <w:p w:rsidR="00F57A39" w:rsidRDefault="00F57A39">
      <w:pPr>
        <w:pStyle w:val="ConsPlusTitle"/>
        <w:ind w:firstLine="540"/>
        <w:jc w:val="both"/>
        <w:outlineLvl w:val="2"/>
      </w:pPr>
      <w:bookmarkStart w:id="11" w:name="P326"/>
      <w:bookmarkEnd w:id="11"/>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F57A39" w:rsidRDefault="00F57A3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 xml:space="preserve">Ч. 1 ст. 21 </w:t>
            </w:r>
            <w:hyperlink r:id="rId113">
              <w:r>
                <w:rPr>
                  <w:color w:val="0000FF"/>
                </w:rPr>
                <w:t>применяется</w:t>
              </w:r>
            </w:hyperlink>
            <w:r>
              <w:rPr>
                <w:color w:val="392C69"/>
              </w:rPr>
              <w:t xml:space="preserve"> с 31.12.2023. Правительством РФ может быть принято решение о досрочном применении в рамках отдельных видов государственного контроля (надзора).</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Normal"/>
        <w:spacing w:before="260"/>
        <w:ind w:firstLine="540"/>
        <w:jc w:val="both"/>
      </w:pPr>
      <w:bookmarkStart w:id="12" w:name="P330"/>
      <w:bookmarkEnd w:id="12"/>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F57A39" w:rsidRDefault="00F57A39">
      <w:pPr>
        <w:pStyle w:val="ConsPlusNormal"/>
        <w:spacing w:before="200"/>
        <w:ind w:firstLine="540"/>
        <w:jc w:val="both"/>
      </w:pPr>
      <w:bookmarkStart w:id="13" w:name="P331"/>
      <w:bookmarkEnd w:id="13"/>
      <w:r>
        <w:t xml:space="preserve">2. Типовые </w:t>
      </w:r>
      <w:hyperlink r:id="rId114">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F57A39" w:rsidRDefault="00F57A39">
      <w:pPr>
        <w:pStyle w:val="ConsPlusNormal"/>
        <w:spacing w:before="200"/>
        <w:ind w:firstLine="540"/>
        <w:jc w:val="both"/>
      </w:pPr>
      <w:r>
        <w:t xml:space="preserve">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31">
        <w:r>
          <w:rPr>
            <w:color w:val="0000FF"/>
          </w:rPr>
          <w:t>частью 2</w:t>
        </w:r>
      </w:hyperlink>
      <w:r>
        <w:t xml:space="preserve"> настоящей статьи.</w:t>
      </w:r>
    </w:p>
    <w:p w:rsidR="00F57A39" w:rsidRDefault="00F57A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О возможности до 31.12.2023 осуществлять информирование, составление и направление документов и сведений на бумажном носителе с использованием почтовой связи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Normal"/>
        <w:spacing w:before="260"/>
        <w:ind w:firstLine="540"/>
        <w:jc w:val="both"/>
      </w:pPr>
      <w:bookmarkStart w:id="14" w:name="P335"/>
      <w:bookmarkEnd w:id="14"/>
      <w: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F57A39" w:rsidRDefault="00F57A39">
      <w:pPr>
        <w:pStyle w:val="ConsPlusNormal"/>
        <w:jc w:val="both"/>
      </w:pPr>
      <w:r>
        <w:t xml:space="preserve">(часть 4 в ред. Федерального </w:t>
      </w:r>
      <w:hyperlink r:id="rId115">
        <w:r>
          <w:rPr>
            <w:color w:val="0000FF"/>
          </w:rPr>
          <w:t>закона</w:t>
        </w:r>
      </w:hyperlink>
      <w:r>
        <w:t xml:space="preserve"> от 11.06.2021 N 170-ФЗ)</w:t>
      </w:r>
    </w:p>
    <w:p w:rsidR="00F57A39" w:rsidRDefault="00F57A39">
      <w:pPr>
        <w:pStyle w:val="ConsPlusNormal"/>
        <w:spacing w:before="200"/>
        <w:ind w:firstLine="540"/>
        <w:jc w:val="both"/>
      </w:pPr>
      <w:bookmarkStart w:id="15" w:name="P337"/>
      <w:bookmarkEnd w:id="15"/>
      <w:r>
        <w:t>5. Контролируемое лицо считается проинформированным надлежащим образом в случае, если:</w:t>
      </w:r>
    </w:p>
    <w:p w:rsidR="00F57A39" w:rsidRDefault="00F57A39">
      <w:pPr>
        <w:pStyle w:val="ConsPlusNormal"/>
        <w:spacing w:before="200"/>
        <w:ind w:firstLine="540"/>
        <w:jc w:val="both"/>
      </w:pPr>
      <w:r>
        <w:t xml:space="preserve">1) сведения предоставлены контролируемому лицу в соответствии с </w:t>
      </w:r>
      <w:hyperlink w:anchor="P335">
        <w:r>
          <w:rPr>
            <w:color w:val="0000FF"/>
          </w:rPr>
          <w:t>частью 4</w:t>
        </w:r>
      </w:hyperlink>
      <w:r>
        <w:t xml:space="preserve"> настоящей </w:t>
      </w:r>
      <w:r>
        <w:lastRenderedPageBreak/>
        <w:t xml:space="preserve">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49">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F57A39" w:rsidRDefault="00F57A39">
      <w:pPr>
        <w:pStyle w:val="ConsPlusNormal"/>
        <w:spacing w:before="200"/>
        <w:ind w:firstLine="540"/>
        <w:jc w:val="both"/>
      </w:pPr>
      <w: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F57A39" w:rsidRDefault="00F57A39">
      <w:pPr>
        <w:pStyle w:val="ConsPlusNormal"/>
        <w:jc w:val="both"/>
      </w:pPr>
      <w:r>
        <w:t xml:space="preserve">(часть 5 в ред. Федерального </w:t>
      </w:r>
      <w:hyperlink r:id="rId116">
        <w:r>
          <w:rPr>
            <w:color w:val="0000FF"/>
          </w:rPr>
          <w:t>закона</w:t>
        </w:r>
      </w:hyperlink>
      <w:r>
        <w:t xml:space="preserve"> от 11.06.2021 N 170-ФЗ)</w:t>
      </w:r>
    </w:p>
    <w:p w:rsidR="00F57A39" w:rsidRDefault="00F57A39">
      <w:pPr>
        <w:pStyle w:val="ConsPlusNormal"/>
        <w:spacing w:before="200"/>
        <w:ind w:firstLine="540"/>
        <w:jc w:val="both"/>
      </w:pPr>
      <w:r>
        <w:t>6. Документы, направляемые контролируемым лицом контрольному (надзорному) органу в электронном виде, подписываются:</w:t>
      </w:r>
    </w:p>
    <w:p w:rsidR="00F57A39" w:rsidRDefault="00F57A39">
      <w:pPr>
        <w:pStyle w:val="ConsPlusNormal"/>
        <w:jc w:val="both"/>
      </w:pPr>
      <w:r>
        <w:t xml:space="preserve">(в ред. Федерального </w:t>
      </w:r>
      <w:hyperlink r:id="rId117">
        <w:r>
          <w:rPr>
            <w:color w:val="0000FF"/>
          </w:rPr>
          <w:t>закона</w:t>
        </w:r>
      </w:hyperlink>
      <w:r>
        <w:t xml:space="preserve"> от 11.06.2021 N 170-ФЗ)</w:t>
      </w:r>
    </w:p>
    <w:p w:rsidR="00F57A39" w:rsidRDefault="00F57A39">
      <w:pPr>
        <w:pStyle w:val="ConsPlusNormal"/>
        <w:spacing w:before="200"/>
        <w:ind w:firstLine="540"/>
        <w:jc w:val="both"/>
      </w:pPr>
      <w:r>
        <w:t>1) простой электронной подписью;</w:t>
      </w:r>
    </w:p>
    <w:p w:rsidR="00F57A39" w:rsidRDefault="00F57A39">
      <w:pPr>
        <w:pStyle w:val="ConsPlusNormal"/>
        <w:spacing w:before="200"/>
        <w:ind w:firstLine="540"/>
        <w:jc w:val="both"/>
      </w:pPr>
      <w:r>
        <w:t xml:space="preserve">2) простой электронной подписью, ключ которой получен физическим лицом при личной явке в соответствии с </w:t>
      </w:r>
      <w:hyperlink r:id="rId118">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F57A39" w:rsidRDefault="00F57A39">
      <w:pPr>
        <w:pStyle w:val="ConsPlusNormal"/>
        <w:spacing w:before="200"/>
        <w:ind w:firstLine="540"/>
        <w:jc w:val="both"/>
      </w:pPr>
      <w:r>
        <w:t>3) усиленной квалифицированной электронной подписью в случаях, установленных настоящим Федеральным законом.</w:t>
      </w:r>
    </w:p>
    <w:p w:rsidR="00F57A39" w:rsidRDefault="00F57A39">
      <w:pPr>
        <w:pStyle w:val="ConsPlusNormal"/>
        <w:jc w:val="both"/>
      </w:pPr>
      <w:r>
        <w:t xml:space="preserve">(в ред. Федерального </w:t>
      </w:r>
      <w:hyperlink r:id="rId119">
        <w:r>
          <w:rPr>
            <w:color w:val="0000FF"/>
          </w:rPr>
          <w:t>закона</w:t>
        </w:r>
      </w:hyperlink>
      <w:r>
        <w:t xml:space="preserve"> от 11.06.2021 N 170-ФЗ)</w:t>
      </w:r>
    </w:p>
    <w:p w:rsidR="00F57A39" w:rsidRDefault="00F57A39">
      <w:pPr>
        <w:pStyle w:val="ConsPlusNormal"/>
        <w:spacing w:before="20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F57A39" w:rsidRDefault="00F57A39">
      <w:pPr>
        <w:pStyle w:val="ConsPlusNormal"/>
        <w:spacing w:before="200"/>
        <w:ind w:firstLine="540"/>
        <w:jc w:val="both"/>
      </w:pPr>
      <w: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rsidR="00F57A39" w:rsidRDefault="00F57A39">
      <w:pPr>
        <w:pStyle w:val="ConsPlusNormal"/>
        <w:spacing w:before="200"/>
        <w:ind w:firstLine="540"/>
        <w:jc w:val="both"/>
      </w:pPr>
      <w:bookmarkStart w:id="16" w:name="P349"/>
      <w:bookmarkEnd w:id="16"/>
      <w:r>
        <w:t>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F57A39" w:rsidRDefault="00F57A39">
      <w:pPr>
        <w:pStyle w:val="ConsPlusNormal"/>
        <w:jc w:val="both"/>
      </w:pPr>
      <w:r>
        <w:t xml:space="preserve">(часть 9 в ред. Федерального </w:t>
      </w:r>
      <w:hyperlink r:id="rId120">
        <w:r>
          <w:rPr>
            <w:color w:val="0000FF"/>
          </w:rPr>
          <w:t>закона</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rsidR="00F57A39" w:rsidRDefault="00F57A39">
      <w:pPr>
        <w:pStyle w:val="ConsPlusNormal"/>
        <w:jc w:val="both"/>
      </w:pPr>
    </w:p>
    <w:p w:rsidR="00F57A39" w:rsidRDefault="00F57A39">
      <w:pPr>
        <w:pStyle w:val="ConsPlusTitle"/>
        <w:ind w:firstLine="540"/>
        <w:jc w:val="both"/>
        <w:outlineLvl w:val="2"/>
      </w:pPr>
      <w:r>
        <w:t>Статья 22. Основы системы оценки и управления рисками причинения вреда (ущерба) охраняемым законом ценностям</w:t>
      </w:r>
    </w:p>
    <w:p w:rsidR="00F57A39" w:rsidRDefault="00F57A39">
      <w:pPr>
        <w:pStyle w:val="ConsPlusNormal"/>
        <w:jc w:val="both"/>
      </w:pPr>
    </w:p>
    <w:p w:rsidR="00F57A39" w:rsidRDefault="00F57A39">
      <w:pPr>
        <w:pStyle w:val="ConsPlusNormal"/>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F57A39" w:rsidRDefault="00F57A39">
      <w:pPr>
        <w:pStyle w:val="ConsPlusNormal"/>
        <w:spacing w:before="200"/>
        <w:ind w:firstLine="540"/>
        <w:jc w:val="both"/>
      </w:pPr>
      <w:r>
        <w:lastRenderedPageBreak/>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F57A39" w:rsidRDefault="00F57A39">
      <w:pPr>
        <w:pStyle w:val="ConsPlusNormal"/>
        <w:spacing w:before="200"/>
        <w:ind w:firstLine="540"/>
        <w:jc w:val="both"/>
      </w:pPr>
      <w: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F57A39" w:rsidRDefault="00F57A39">
      <w:pPr>
        <w:pStyle w:val="ConsPlusNormal"/>
        <w:spacing w:before="200"/>
        <w:ind w:firstLine="540"/>
        <w:jc w:val="both"/>
      </w:pPr>
      <w: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F57A39" w:rsidRDefault="00F57A39">
      <w:pPr>
        <w:pStyle w:val="ConsPlusNormal"/>
        <w:spacing w:before="200"/>
        <w:ind w:firstLine="540"/>
        <w:jc w:val="both"/>
      </w:pPr>
      <w:r>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F57A39" w:rsidRDefault="00F57A39">
      <w:pPr>
        <w:pStyle w:val="ConsPlusNormal"/>
        <w:spacing w:before="200"/>
        <w:ind w:firstLine="540"/>
        <w:jc w:val="both"/>
      </w:pPr>
      <w:r>
        <w:t xml:space="preserve">6. Исключен. - Федеральный </w:t>
      </w:r>
      <w:hyperlink r:id="rId121">
        <w:r>
          <w:rPr>
            <w:color w:val="0000FF"/>
          </w:rPr>
          <w:t>закон</w:t>
        </w:r>
      </w:hyperlink>
      <w:r>
        <w:t xml:space="preserve"> от 11.06.2021 N 170-ФЗ.</w:t>
      </w:r>
    </w:p>
    <w:p w:rsidR="00F57A39" w:rsidRDefault="00F57A39">
      <w:pPr>
        <w:pStyle w:val="ConsPlusNormal"/>
        <w:spacing w:before="200"/>
        <w:ind w:firstLine="540"/>
        <w:jc w:val="both"/>
      </w:pPr>
      <w:bookmarkStart w:id="17" w:name="P362"/>
      <w:bookmarkEnd w:id="17"/>
      <w:r>
        <w:t xml:space="preserve">7. Положением о виде муниципального контроля может быть установлено, что система оценки и управления рисками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В этом случае плановые контрольные (надзорные) мероприятия и внеплановые контрольные (надзорные) мероприятия проводятся с учетом особенностей, установленных </w:t>
      </w:r>
      <w:hyperlink w:anchor="P914">
        <w:r>
          <w:rPr>
            <w:color w:val="0000FF"/>
          </w:rPr>
          <w:t>статьями 61</w:t>
        </w:r>
      </w:hyperlink>
      <w:r>
        <w:t xml:space="preserve"> и </w:t>
      </w:r>
      <w:hyperlink w:anchor="P1001">
        <w:r>
          <w:rPr>
            <w:color w:val="0000FF"/>
          </w:rPr>
          <w:t>66</w:t>
        </w:r>
      </w:hyperlink>
      <w:r>
        <w:t xml:space="preserve"> настоящего Федерального закона.</w:t>
      </w:r>
    </w:p>
    <w:p w:rsidR="00F57A39" w:rsidRDefault="00F57A39">
      <w:pPr>
        <w:pStyle w:val="ConsPlusNormal"/>
        <w:spacing w:before="20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F57A39" w:rsidRDefault="00F57A39">
      <w:pPr>
        <w:pStyle w:val="ConsPlusNormal"/>
        <w:jc w:val="both"/>
      </w:pPr>
    </w:p>
    <w:p w:rsidR="00F57A39" w:rsidRDefault="00F57A39">
      <w:pPr>
        <w:pStyle w:val="ConsPlusTitle"/>
        <w:ind w:firstLine="540"/>
        <w:jc w:val="both"/>
        <w:outlineLvl w:val="2"/>
      </w:pPr>
      <w:r>
        <w:t>Статья 23. Категории риска причинения вреда (ущерба) и индикаторы риска нарушения обязательных требований</w:t>
      </w:r>
    </w:p>
    <w:p w:rsidR="00F57A39" w:rsidRDefault="00F57A39">
      <w:pPr>
        <w:pStyle w:val="ConsPlusNormal"/>
        <w:jc w:val="both"/>
      </w:pPr>
    </w:p>
    <w:p w:rsidR="00F57A39" w:rsidRDefault="00F57A39">
      <w:pPr>
        <w:pStyle w:val="ConsPlusNormal"/>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rsidR="00F57A39" w:rsidRDefault="00F57A39">
      <w:pPr>
        <w:pStyle w:val="ConsPlusNormal"/>
        <w:spacing w:before="200"/>
        <w:ind w:firstLine="540"/>
        <w:jc w:val="both"/>
      </w:pPr>
      <w:r>
        <w:t>1) чрезвычайно высокий риск;</w:t>
      </w:r>
    </w:p>
    <w:p w:rsidR="00F57A39" w:rsidRDefault="00F57A39">
      <w:pPr>
        <w:pStyle w:val="ConsPlusNormal"/>
        <w:spacing w:before="200"/>
        <w:ind w:firstLine="540"/>
        <w:jc w:val="both"/>
      </w:pPr>
      <w:r>
        <w:t>2) высокий риск;</w:t>
      </w:r>
    </w:p>
    <w:p w:rsidR="00F57A39" w:rsidRDefault="00F57A39">
      <w:pPr>
        <w:pStyle w:val="ConsPlusNormal"/>
        <w:spacing w:before="200"/>
        <w:ind w:firstLine="540"/>
        <w:jc w:val="both"/>
      </w:pPr>
      <w:r>
        <w:t>3) значительный риск;</w:t>
      </w:r>
    </w:p>
    <w:p w:rsidR="00F57A39" w:rsidRDefault="00F57A39">
      <w:pPr>
        <w:pStyle w:val="ConsPlusNormal"/>
        <w:spacing w:before="200"/>
        <w:ind w:firstLine="540"/>
        <w:jc w:val="both"/>
      </w:pPr>
      <w:r>
        <w:t>4) средний риск;</w:t>
      </w:r>
    </w:p>
    <w:p w:rsidR="00F57A39" w:rsidRDefault="00F57A39">
      <w:pPr>
        <w:pStyle w:val="ConsPlusNormal"/>
        <w:spacing w:before="200"/>
        <w:ind w:firstLine="540"/>
        <w:jc w:val="both"/>
      </w:pPr>
      <w:r>
        <w:t>5) умеренный риск;</w:t>
      </w:r>
    </w:p>
    <w:p w:rsidR="00F57A39" w:rsidRDefault="00F57A39">
      <w:pPr>
        <w:pStyle w:val="ConsPlusNormal"/>
        <w:spacing w:before="200"/>
        <w:ind w:firstLine="540"/>
        <w:jc w:val="both"/>
      </w:pPr>
      <w:r>
        <w:t>6) низкий риск.</w:t>
      </w:r>
    </w:p>
    <w:p w:rsidR="00F57A39" w:rsidRDefault="00F57A39">
      <w:pPr>
        <w:pStyle w:val="ConsPlusNormal"/>
        <w:spacing w:before="20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F57A39" w:rsidRDefault="00F57A39">
      <w:pPr>
        <w:pStyle w:val="ConsPlusNormal"/>
        <w:spacing w:before="200"/>
        <w:ind w:firstLine="540"/>
        <w:jc w:val="both"/>
      </w:pPr>
      <w:r>
        <w:t xml:space="preserve">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w:t>
      </w:r>
      <w:r>
        <w:lastRenderedPageBreak/>
        <w:t>ресурсам контрольного (надзорного) органа.</w:t>
      </w:r>
    </w:p>
    <w:p w:rsidR="00F57A39" w:rsidRDefault="00F57A39">
      <w:pPr>
        <w:pStyle w:val="ConsPlusNormal"/>
        <w:spacing w:before="20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rsidR="00F57A39" w:rsidRDefault="00F57A39">
      <w:pPr>
        <w:pStyle w:val="ConsPlusNormal"/>
        <w:spacing w:before="20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F57A39" w:rsidRDefault="00F57A39">
      <w:pPr>
        <w:pStyle w:val="ConsPlusNormal"/>
        <w:spacing w:before="200"/>
        <w:ind w:firstLine="540"/>
        <w:jc w:val="both"/>
      </w:pPr>
      <w:r>
        <w:t>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rsidR="00F57A39" w:rsidRDefault="00F57A39">
      <w:pPr>
        <w:pStyle w:val="ConsPlusNormal"/>
        <w:spacing w:before="200"/>
        <w:ind w:firstLine="540"/>
        <w:jc w:val="both"/>
      </w:pPr>
      <w:bookmarkStart w:id="18" w:name="P379"/>
      <w:bookmarkEnd w:id="18"/>
      <w:r>
        <w:t>7. При определении критериев риска оценка добросовестности контролируемых лиц проводится с учетом следующих сведений (при их наличии):</w:t>
      </w:r>
    </w:p>
    <w:p w:rsidR="00F57A39" w:rsidRDefault="00F57A39">
      <w:pPr>
        <w:pStyle w:val="ConsPlusNormal"/>
        <w:spacing w:before="20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F57A39" w:rsidRDefault="00F57A39">
      <w:pPr>
        <w:pStyle w:val="ConsPlusNormal"/>
        <w:spacing w:before="200"/>
        <w:ind w:firstLine="540"/>
        <w:jc w:val="both"/>
      </w:pPr>
      <w:r>
        <w:t>2) наличие внедренных сертифицированных систем внутреннего контроля в соответствующей сфере деятельности;</w:t>
      </w:r>
    </w:p>
    <w:p w:rsidR="00F57A39" w:rsidRDefault="00F57A39">
      <w:pPr>
        <w:pStyle w:val="ConsPlusNormal"/>
        <w:spacing w:before="200"/>
        <w:ind w:firstLine="540"/>
        <w:jc w:val="both"/>
      </w:pPr>
      <w:r>
        <w:t>3) предоставление контролируемым лицом доступа контрольному (надзорному) органу к своим информационным ресурсам;</w:t>
      </w:r>
    </w:p>
    <w:p w:rsidR="00F57A39" w:rsidRDefault="00F57A39">
      <w:pPr>
        <w:pStyle w:val="ConsPlusNormal"/>
        <w:spacing w:before="200"/>
        <w:ind w:firstLine="540"/>
        <w:jc w:val="both"/>
      </w:pPr>
      <w:r>
        <w:t>4) независимая оценка соблюдения обязательных требований;</w:t>
      </w:r>
    </w:p>
    <w:p w:rsidR="00F57A39" w:rsidRDefault="00F57A39">
      <w:pPr>
        <w:pStyle w:val="ConsPlusNormal"/>
        <w:spacing w:before="200"/>
        <w:ind w:firstLine="540"/>
        <w:jc w:val="both"/>
      </w:pPr>
      <w:r>
        <w:t>5) добровольная сертификация, подтверждающая повышенный необходимый уровень безопасности охраняемых законом ценностей;</w:t>
      </w:r>
    </w:p>
    <w:p w:rsidR="00F57A39" w:rsidRDefault="00F57A39">
      <w:pPr>
        <w:pStyle w:val="ConsPlusNormal"/>
        <w:spacing w:before="20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F57A39" w:rsidRDefault="00F57A39">
      <w:pPr>
        <w:pStyle w:val="ConsPlusNormal"/>
        <w:spacing w:before="200"/>
        <w:ind w:firstLine="540"/>
        <w:jc w:val="both"/>
      </w:pPr>
      <w: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rsidR="00F57A39" w:rsidRDefault="00F57A39">
      <w:pPr>
        <w:pStyle w:val="ConsPlusNormal"/>
        <w:spacing w:before="200"/>
        <w:ind w:firstLine="540"/>
        <w:jc w:val="both"/>
      </w:pPr>
      <w: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F57A39" w:rsidRDefault="00F57A39">
      <w:pPr>
        <w:pStyle w:val="ConsPlusNormal"/>
        <w:spacing w:before="200"/>
        <w:ind w:firstLine="540"/>
        <w:jc w:val="both"/>
      </w:pPr>
      <w:r>
        <w:t xml:space="preserve">10. </w:t>
      </w:r>
      <w:hyperlink r:id="rId122">
        <w:r>
          <w:rPr>
            <w:color w:val="0000FF"/>
          </w:rPr>
          <w:t>Перечень</w:t>
        </w:r>
      </w:hyperlink>
      <w:r>
        <w:t xml:space="preserve"> индикаторов риска нарушения обязательных требований по видам контроля утверждается:</w:t>
      </w:r>
    </w:p>
    <w:p w:rsidR="00F57A39" w:rsidRDefault="00F57A39">
      <w:pPr>
        <w:pStyle w:val="ConsPlusNormal"/>
        <w:jc w:val="both"/>
      </w:pPr>
      <w:r>
        <w:t xml:space="preserve">(в ред. Федерального </w:t>
      </w:r>
      <w:hyperlink r:id="rId123">
        <w:r>
          <w:rPr>
            <w:color w:val="0000FF"/>
          </w:rPr>
          <w:t>закона</w:t>
        </w:r>
      </w:hyperlink>
      <w:r>
        <w:t xml:space="preserve"> от 11.06.2021 N 170-ФЗ)</w:t>
      </w:r>
    </w:p>
    <w:p w:rsidR="00F57A39" w:rsidRDefault="00F57A39">
      <w:pPr>
        <w:pStyle w:val="ConsPlusNormal"/>
        <w:spacing w:before="200"/>
        <w:ind w:firstLine="540"/>
        <w:jc w:val="both"/>
      </w:pPr>
      <w:r>
        <w:t xml:space="preserve">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w:t>
      </w:r>
      <w:r>
        <w:lastRenderedPageBreak/>
        <w:t>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F57A39" w:rsidRDefault="00F57A39">
      <w:pPr>
        <w:pStyle w:val="ConsPlusNormal"/>
        <w:spacing w:before="200"/>
        <w:ind w:firstLine="540"/>
        <w:jc w:val="both"/>
      </w:pPr>
      <w:r>
        <w:t>2) для вида регионального контроля - высшим исполнительным органом государственной власти субъекта Российской Федерации;</w:t>
      </w:r>
    </w:p>
    <w:p w:rsidR="00F57A39" w:rsidRDefault="00F57A39">
      <w:pPr>
        <w:pStyle w:val="ConsPlusNormal"/>
        <w:spacing w:before="200"/>
        <w:ind w:firstLine="540"/>
        <w:jc w:val="both"/>
      </w:pPr>
      <w:r>
        <w:t>3) для вида муниципального контроля - представительным органом муниципального образования.</w:t>
      </w:r>
    </w:p>
    <w:p w:rsidR="00F57A39" w:rsidRDefault="00F57A39">
      <w:pPr>
        <w:pStyle w:val="ConsPlusNormal"/>
        <w:jc w:val="both"/>
      </w:pPr>
    </w:p>
    <w:p w:rsidR="00F57A39" w:rsidRDefault="00F57A39">
      <w:pPr>
        <w:pStyle w:val="ConsPlusTitle"/>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F57A39" w:rsidRDefault="00F57A39">
      <w:pPr>
        <w:pStyle w:val="ConsPlusNormal"/>
        <w:jc w:val="both"/>
      </w:pPr>
    </w:p>
    <w:p w:rsidR="00F57A39" w:rsidRDefault="00F57A39">
      <w:pPr>
        <w:pStyle w:val="ConsPlusNormal"/>
        <w:ind w:firstLine="540"/>
        <w:jc w:val="both"/>
      </w:pPr>
      <w: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rsidR="00F57A39" w:rsidRDefault="00F57A39">
      <w:pPr>
        <w:pStyle w:val="ConsPlusNormal"/>
        <w:spacing w:before="200"/>
        <w:ind w:firstLine="540"/>
        <w:jc w:val="both"/>
      </w:pPr>
      <w: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F57A39" w:rsidRDefault="00F57A39">
      <w:pPr>
        <w:pStyle w:val="ConsPlusNormal"/>
        <w:spacing w:before="200"/>
        <w:ind w:firstLine="540"/>
        <w:jc w:val="both"/>
      </w:pPr>
      <w: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w:t>
      </w:r>
    </w:p>
    <w:p w:rsidR="00F57A39" w:rsidRDefault="00F57A39">
      <w:pPr>
        <w:pStyle w:val="ConsPlusNormal"/>
        <w:spacing w:before="200"/>
        <w:ind w:firstLine="540"/>
        <w:jc w:val="both"/>
      </w:pPr>
      <w: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F57A39" w:rsidRDefault="00F57A39">
      <w:pPr>
        <w:pStyle w:val="ConsPlusNormal"/>
        <w:spacing w:before="20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F57A39" w:rsidRDefault="00F57A39">
      <w:pPr>
        <w:pStyle w:val="ConsPlusNormal"/>
        <w:spacing w:before="200"/>
        <w:ind w:firstLine="540"/>
        <w:jc w:val="both"/>
      </w:pPr>
      <w:r>
        <w:t>6. Контролируемое лицо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F57A39" w:rsidRDefault="00F57A39">
      <w:pPr>
        <w:pStyle w:val="ConsPlusNormal"/>
        <w:jc w:val="both"/>
      </w:pPr>
    </w:p>
    <w:p w:rsidR="00F57A39" w:rsidRDefault="00F57A39">
      <w:pPr>
        <w:pStyle w:val="ConsPlusTitle"/>
        <w:ind w:firstLine="540"/>
        <w:jc w:val="both"/>
        <w:outlineLvl w:val="2"/>
      </w:pPr>
      <w:r>
        <w:t>Статья 25. Учет рисков причинения вреда (ущерба) охраняемым законом ценностям при проведении контрольных (надзорных) мероприятий</w:t>
      </w:r>
    </w:p>
    <w:p w:rsidR="00F57A39" w:rsidRDefault="00F57A39">
      <w:pPr>
        <w:pStyle w:val="ConsPlusNormal"/>
        <w:jc w:val="both"/>
      </w:pPr>
    </w:p>
    <w:p w:rsidR="00F57A39" w:rsidRDefault="00F57A39">
      <w:pPr>
        <w:pStyle w:val="ConsPlusNormal"/>
        <w:ind w:firstLine="540"/>
        <w:jc w:val="both"/>
      </w:pPr>
      <w:r>
        <w:t xml:space="preserve">1. Виды, периодичность проведения плановых контрольных (надзорных) мероприятий в отношении объектов контроля, отнесенных к определенным категориям риска, определяются положением о виде контроля соразмерно рискам причинения вреда (ущерба). Периодичность плановых контрольных (надзорных) мероприятий определяется по каждому виду контрольных (надзорных) мероприятий для каждой категории риска с учетом положений, установленных </w:t>
      </w:r>
      <w:hyperlink w:anchor="P406">
        <w:r>
          <w:rPr>
            <w:color w:val="0000FF"/>
          </w:rPr>
          <w:t>частями 2</w:t>
        </w:r>
      </w:hyperlink>
      <w:r>
        <w:t xml:space="preserve"> - </w:t>
      </w:r>
      <w:hyperlink w:anchor="P410">
        <w:r>
          <w:rPr>
            <w:color w:val="0000FF"/>
          </w:rPr>
          <w:t>6</w:t>
        </w:r>
      </w:hyperlink>
      <w:r>
        <w:t xml:space="preserve"> настоящей статьи.</w:t>
      </w:r>
    </w:p>
    <w:p w:rsidR="00F57A39" w:rsidRDefault="00F57A39">
      <w:pPr>
        <w:pStyle w:val="ConsPlusNormal"/>
        <w:spacing w:before="200"/>
        <w:ind w:firstLine="540"/>
        <w:jc w:val="both"/>
      </w:pPr>
      <w:bookmarkStart w:id="19" w:name="P406"/>
      <w:bookmarkEnd w:id="19"/>
      <w:r>
        <w:t>2. Для объектов контроля, отнесенных к категории чрезвычайно высокого риска, устанавливается максимальная частота проведения плановых контрольных (надзорных) мероприятий - не менее одного, но не более двух контрольных (надзорных) мероприятий в год.</w:t>
      </w:r>
    </w:p>
    <w:p w:rsidR="00F57A39" w:rsidRDefault="00F57A39">
      <w:pPr>
        <w:pStyle w:val="ConsPlusNormal"/>
        <w:spacing w:before="200"/>
        <w:ind w:firstLine="540"/>
        <w:jc w:val="both"/>
      </w:pPr>
      <w:r>
        <w:t>3. 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rsidR="00F57A39" w:rsidRDefault="00F57A39">
      <w:pPr>
        <w:pStyle w:val="ConsPlusNormal"/>
        <w:spacing w:before="200"/>
        <w:ind w:firstLine="540"/>
        <w:jc w:val="both"/>
      </w:pPr>
      <w:r>
        <w:t>4. 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rsidR="00F57A39" w:rsidRDefault="00F57A39">
      <w:pPr>
        <w:pStyle w:val="ConsPlusNormal"/>
        <w:spacing w:before="200"/>
        <w:ind w:firstLine="540"/>
        <w:jc w:val="both"/>
      </w:pPr>
      <w:r>
        <w:t>5. Плановые контрольные (надзорные) мероприятия в отношении объектов контроля, отнесенных к категории низкого риска, не проводятся.</w:t>
      </w:r>
    </w:p>
    <w:p w:rsidR="00F57A39" w:rsidRDefault="00F57A39">
      <w:pPr>
        <w:pStyle w:val="ConsPlusNormal"/>
        <w:spacing w:before="200"/>
        <w:ind w:firstLine="540"/>
        <w:jc w:val="both"/>
      </w:pPr>
      <w:bookmarkStart w:id="20" w:name="P410"/>
      <w:bookmarkEnd w:id="20"/>
      <w:r>
        <w:t>6. Положением о виде контроля может быть установлено, что частота проведения плановых контрольных (надзорных) мероприятий в отношении объектов контроля, отнесенных к определенным категориям риска, определяется в рамках иных, за исключением одного года, периодов времени либо устанавливается в связи с наступлением определенных событий.</w:t>
      </w:r>
    </w:p>
    <w:p w:rsidR="00F57A39" w:rsidRDefault="00F57A39">
      <w:pPr>
        <w:pStyle w:val="ConsPlusNormal"/>
        <w:spacing w:before="200"/>
        <w:ind w:firstLine="540"/>
        <w:jc w:val="both"/>
      </w:pPr>
      <w:r>
        <w:t>7. Виды и содержание внеплановых контрольных (надзорных) мероприятий определяются положением о виде контроля в зависимости от основания проведения контрольного (надзорного) мероприятия.</w:t>
      </w:r>
    </w:p>
    <w:p w:rsidR="00F57A39" w:rsidRDefault="00F57A39">
      <w:pPr>
        <w:pStyle w:val="ConsPlusNormal"/>
        <w:spacing w:before="200"/>
        <w:ind w:firstLine="540"/>
        <w:jc w:val="both"/>
      </w:pPr>
      <w:r>
        <w:t>8. Положением о виде контроля в отношении объектов контроля, отнесенных к определенным категориям риска, могут устанавливаться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rsidR="00F57A39" w:rsidRDefault="00F57A39">
      <w:pPr>
        <w:pStyle w:val="ConsPlusNormal"/>
        <w:spacing w:before="200"/>
        <w:ind w:firstLine="540"/>
        <w:jc w:val="both"/>
      </w:pPr>
      <w:r>
        <w:t>9.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F57A39" w:rsidRDefault="00F57A39">
      <w:pPr>
        <w:pStyle w:val="ConsPlusNormal"/>
        <w:jc w:val="both"/>
      </w:pPr>
    </w:p>
    <w:p w:rsidR="00F57A39" w:rsidRDefault="00F57A39">
      <w:pPr>
        <w:pStyle w:val="ConsPlusTitle"/>
        <w:jc w:val="center"/>
        <w:outlineLvl w:val="0"/>
      </w:pPr>
      <w:r>
        <w:t>РАЗДЕЛ III. УЧАСТНИКИ ОТНОШЕНИЙ ГОСУДАРСТВЕННОГО</w:t>
      </w:r>
    </w:p>
    <w:p w:rsidR="00F57A39" w:rsidRDefault="00F57A39">
      <w:pPr>
        <w:pStyle w:val="ConsPlusTitle"/>
        <w:jc w:val="center"/>
      </w:pPr>
      <w:r>
        <w:t>КОНТРОЛЯ (НАДЗОРА), МУНИЦИПАЛЬНОГО КОНТРОЛЯ</w:t>
      </w:r>
    </w:p>
    <w:p w:rsidR="00F57A39" w:rsidRDefault="00F57A39">
      <w:pPr>
        <w:pStyle w:val="ConsPlusNormal"/>
        <w:jc w:val="both"/>
      </w:pPr>
    </w:p>
    <w:p w:rsidR="00F57A39" w:rsidRDefault="00F57A39">
      <w:pPr>
        <w:pStyle w:val="ConsPlusTitle"/>
        <w:ind w:firstLine="540"/>
        <w:jc w:val="both"/>
        <w:outlineLvl w:val="1"/>
      </w:pPr>
      <w:r>
        <w:t>Глава 6. Контрольные (надзорные) органы. Должностные лица контрольных (надзорных) органов</w:t>
      </w:r>
    </w:p>
    <w:p w:rsidR="00F57A39" w:rsidRDefault="00F57A39">
      <w:pPr>
        <w:pStyle w:val="ConsPlusNormal"/>
        <w:jc w:val="both"/>
      </w:pPr>
    </w:p>
    <w:p w:rsidR="00F57A39" w:rsidRDefault="00F57A39">
      <w:pPr>
        <w:pStyle w:val="ConsPlusTitle"/>
        <w:ind w:firstLine="540"/>
        <w:jc w:val="both"/>
        <w:outlineLvl w:val="2"/>
      </w:pPr>
      <w:r>
        <w:t>Статья 26. Контрольные (надзорные) органы</w:t>
      </w:r>
    </w:p>
    <w:p w:rsidR="00F57A39" w:rsidRDefault="00F57A39">
      <w:pPr>
        <w:pStyle w:val="ConsPlusNormal"/>
        <w:jc w:val="both"/>
      </w:pPr>
    </w:p>
    <w:p w:rsidR="00F57A39" w:rsidRDefault="00F57A39">
      <w:pPr>
        <w:pStyle w:val="ConsPlusNormal"/>
        <w:ind w:firstLine="540"/>
        <w:jc w:val="both"/>
      </w:pPr>
      <w:bookmarkStart w:id="21" w:name="P422"/>
      <w:bookmarkEnd w:id="21"/>
      <w:r>
        <w:t>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rsidR="00F57A39" w:rsidRDefault="00F57A39">
      <w:pPr>
        <w:pStyle w:val="ConsPlusNormal"/>
        <w:spacing w:before="200"/>
        <w:ind w:firstLine="540"/>
        <w:jc w:val="both"/>
      </w:pPr>
      <w:bookmarkStart w:id="22" w:name="P423"/>
      <w:bookmarkEnd w:id="22"/>
      <w:r>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F57A39" w:rsidRDefault="00F57A39">
      <w:pPr>
        <w:pStyle w:val="ConsPlusNormal"/>
        <w:spacing w:before="200"/>
        <w:ind w:firstLine="540"/>
        <w:jc w:val="both"/>
      </w:pPr>
      <w: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w:t>
      </w:r>
      <w:r>
        <w:lastRenderedPageBreak/>
        <w:t xml:space="preserve">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24">
        <w:r>
          <w:rPr>
            <w:color w:val="0000FF"/>
          </w:rPr>
          <w:t>законом</w:t>
        </w:r>
      </w:hyperlink>
      <w:r>
        <w:t xml:space="preserve"> от 6 ноября 2020 года N 4-ФКЗ "О Правительстве Российской Федерации".</w:t>
      </w:r>
    </w:p>
    <w:p w:rsidR="00F57A39" w:rsidRDefault="00F57A39">
      <w:pPr>
        <w:pStyle w:val="ConsPlusNormal"/>
        <w:jc w:val="both"/>
      </w:pPr>
      <w:r>
        <w:t xml:space="preserve">(в ред. Федерального </w:t>
      </w:r>
      <w:hyperlink r:id="rId125">
        <w:r>
          <w:rPr>
            <w:color w:val="0000FF"/>
          </w:rPr>
          <w:t>закона</w:t>
        </w:r>
      </w:hyperlink>
      <w:r>
        <w:t xml:space="preserve"> от 11.06.2021 N 170-ФЗ)</w:t>
      </w:r>
    </w:p>
    <w:p w:rsidR="00F57A39" w:rsidRDefault="00F57A39">
      <w:pPr>
        <w:pStyle w:val="ConsPlusNormal"/>
        <w:spacing w:before="20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rsidR="00F57A39" w:rsidRDefault="00F57A39">
      <w:pPr>
        <w:pStyle w:val="ConsPlusNormal"/>
        <w:spacing w:before="20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F57A39" w:rsidRDefault="00F57A39">
      <w:pPr>
        <w:pStyle w:val="ConsPlusNormal"/>
        <w:spacing w:before="200"/>
        <w:ind w:firstLine="540"/>
        <w:jc w:val="both"/>
      </w:pPr>
      <w: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F57A39" w:rsidRDefault="00F57A39">
      <w:pPr>
        <w:pStyle w:val="ConsPlusNormal"/>
        <w:spacing w:before="200"/>
        <w:ind w:firstLine="540"/>
        <w:jc w:val="both"/>
      </w:pPr>
      <w:r>
        <w:t>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rsidR="00F57A39" w:rsidRDefault="00F57A39">
      <w:pPr>
        <w:pStyle w:val="ConsPlusNormal"/>
        <w:jc w:val="both"/>
      </w:pPr>
    </w:p>
    <w:p w:rsidR="00F57A39" w:rsidRDefault="00F57A39">
      <w:pPr>
        <w:pStyle w:val="ConsPlusTitle"/>
        <w:ind w:firstLine="540"/>
        <w:jc w:val="both"/>
        <w:outlineLvl w:val="2"/>
      </w:pPr>
      <w:r>
        <w:t>Статья 27. Должностные лица контрольных (надзорных) органов</w:t>
      </w:r>
    </w:p>
    <w:p w:rsidR="00F57A39" w:rsidRDefault="00F57A39">
      <w:pPr>
        <w:pStyle w:val="ConsPlusNormal"/>
        <w:jc w:val="both"/>
      </w:pPr>
    </w:p>
    <w:p w:rsidR="00F57A39" w:rsidRDefault="00F57A39">
      <w:pPr>
        <w:pStyle w:val="ConsPlusNormal"/>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F57A39" w:rsidRDefault="00F57A39">
      <w:pPr>
        <w:pStyle w:val="ConsPlusNormal"/>
        <w:spacing w:before="200"/>
        <w:ind w:firstLine="540"/>
        <w:jc w:val="both"/>
      </w:pPr>
      <w:r>
        <w:t>1) руководитель (заместитель руководителя) контрольного (надзорного) органа;</w:t>
      </w:r>
    </w:p>
    <w:p w:rsidR="00F57A39" w:rsidRDefault="00F57A39">
      <w:pPr>
        <w:pStyle w:val="ConsPlusNormal"/>
        <w:spacing w:before="200"/>
        <w:ind w:firstLine="540"/>
        <w:jc w:val="both"/>
      </w:pPr>
      <w:r>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rsidR="00F57A39" w:rsidRDefault="00F57A39">
      <w:pPr>
        <w:pStyle w:val="ConsPlusNormal"/>
        <w:spacing w:before="200"/>
        <w:ind w:firstLine="540"/>
        <w:jc w:val="both"/>
      </w:pPr>
      <w:r>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rsidR="00F57A39" w:rsidRDefault="00F57A39">
      <w:pPr>
        <w:pStyle w:val="ConsPlusNormal"/>
        <w:spacing w:before="20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rsidR="00F57A39" w:rsidRDefault="00F57A39">
      <w:pPr>
        <w:pStyle w:val="ConsPlusNormal"/>
        <w:spacing w:before="20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F57A39" w:rsidRDefault="00F57A39">
      <w:pPr>
        <w:pStyle w:val="ConsPlusNormal"/>
        <w:spacing w:before="200"/>
        <w:ind w:firstLine="540"/>
        <w:jc w:val="both"/>
      </w:pPr>
      <w:r>
        <w:t>5. Наименование должности лица, на которое возлагается исполнение полномочий инспектора, может включать слово "инспектор".</w:t>
      </w:r>
    </w:p>
    <w:p w:rsidR="00F57A39" w:rsidRDefault="00F57A39">
      <w:pPr>
        <w:pStyle w:val="ConsPlusNormal"/>
        <w:spacing w:before="200"/>
        <w:ind w:firstLine="540"/>
        <w:jc w:val="both"/>
      </w:pPr>
      <w:r>
        <w:lastRenderedPageBreak/>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F57A39" w:rsidRDefault="00F57A39">
      <w:pPr>
        <w:pStyle w:val="ConsPlusNormal"/>
        <w:spacing w:before="20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rsidR="00F57A39" w:rsidRDefault="00F57A39">
      <w:pPr>
        <w:pStyle w:val="ConsPlusNormal"/>
        <w:jc w:val="both"/>
      </w:pPr>
    </w:p>
    <w:p w:rsidR="00F57A39" w:rsidRDefault="00F57A39">
      <w:pPr>
        <w:pStyle w:val="ConsPlusTitle"/>
        <w:ind w:firstLine="540"/>
        <w:jc w:val="both"/>
        <w:outlineLvl w:val="2"/>
      </w:pPr>
      <w:r>
        <w:t>Статья 28. Квалификационные требования для замещения должности инспектора</w:t>
      </w:r>
    </w:p>
    <w:p w:rsidR="00F57A39" w:rsidRDefault="00F57A39">
      <w:pPr>
        <w:pStyle w:val="ConsPlusNormal"/>
        <w:jc w:val="both"/>
      </w:pPr>
    </w:p>
    <w:p w:rsidR="00F57A39" w:rsidRDefault="00F57A39">
      <w:pPr>
        <w:pStyle w:val="ConsPlusNormal"/>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F57A39" w:rsidRDefault="00F57A39">
      <w:pPr>
        <w:pStyle w:val="ConsPlusNormal"/>
        <w:spacing w:before="20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F57A39" w:rsidRDefault="00F57A39">
      <w:pPr>
        <w:pStyle w:val="ConsPlusNormal"/>
        <w:spacing w:before="200"/>
        <w:ind w:firstLine="540"/>
        <w:jc w:val="both"/>
      </w:pPr>
      <w: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22">
        <w:r>
          <w:rPr>
            <w:color w:val="0000FF"/>
          </w:rPr>
          <w:t>частях 1</w:t>
        </w:r>
      </w:hyperlink>
      <w:r>
        <w:t xml:space="preserve"> и </w:t>
      </w:r>
      <w:hyperlink w:anchor="P423">
        <w:r>
          <w:rPr>
            <w:color w:val="0000FF"/>
          </w:rPr>
          <w:t>2 статьи 26</w:t>
        </w:r>
      </w:hyperlink>
      <w:r>
        <w:t xml:space="preserve"> настоящего Федерального закона, устанавливаются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 с учетом положений настоящего Федерального закона.</w:t>
      </w:r>
    </w:p>
    <w:p w:rsidR="00F57A39" w:rsidRDefault="00F57A39">
      <w:pPr>
        <w:pStyle w:val="ConsPlusNormal"/>
        <w:jc w:val="both"/>
      </w:pPr>
    </w:p>
    <w:p w:rsidR="00F57A39" w:rsidRDefault="00F57A39">
      <w:pPr>
        <w:pStyle w:val="ConsPlusTitle"/>
        <w:ind w:firstLine="540"/>
        <w:jc w:val="both"/>
        <w:outlineLvl w:val="2"/>
      </w:pPr>
      <w:r>
        <w:t>Статья 29. Права и обязанности инспектора</w:t>
      </w:r>
    </w:p>
    <w:p w:rsidR="00F57A39" w:rsidRDefault="00F57A39">
      <w:pPr>
        <w:pStyle w:val="ConsPlusNormal"/>
        <w:jc w:val="both"/>
      </w:pPr>
    </w:p>
    <w:p w:rsidR="00F57A39" w:rsidRDefault="00F57A39">
      <w:pPr>
        <w:pStyle w:val="ConsPlusNormal"/>
        <w:ind w:firstLine="540"/>
        <w:jc w:val="both"/>
      </w:pPr>
      <w:r>
        <w:t>1. Инспектор обязан:</w:t>
      </w:r>
    </w:p>
    <w:p w:rsidR="00F57A39" w:rsidRDefault="00F57A39">
      <w:pPr>
        <w:pStyle w:val="ConsPlusNormal"/>
        <w:spacing w:before="200"/>
        <w:ind w:firstLine="540"/>
        <w:jc w:val="both"/>
      </w:pPr>
      <w:r>
        <w:t>1) соблюдать законодательство Российской Федерации, права и законные интересы контролируемых лиц;</w:t>
      </w:r>
    </w:p>
    <w:p w:rsidR="00F57A39" w:rsidRDefault="00F57A39">
      <w:pPr>
        <w:pStyle w:val="ConsPlusNormal"/>
        <w:spacing w:before="200"/>
        <w:ind w:firstLine="540"/>
        <w:jc w:val="both"/>
      </w:pPr>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F57A39" w:rsidRDefault="00F57A39">
      <w:pPr>
        <w:pStyle w:val="ConsPlusNormal"/>
        <w:jc w:val="both"/>
      </w:pPr>
      <w:r>
        <w:t xml:space="preserve">(в ред. Федерального </w:t>
      </w:r>
      <w:hyperlink r:id="rId126">
        <w:r>
          <w:rPr>
            <w:color w:val="0000FF"/>
          </w:rPr>
          <w:t>закона</w:t>
        </w:r>
      </w:hyperlink>
      <w:r>
        <w:t xml:space="preserve"> от 11.06.2021 N 170-ФЗ)</w:t>
      </w:r>
    </w:p>
    <w:p w:rsidR="00F57A39" w:rsidRDefault="00F57A39">
      <w:pPr>
        <w:pStyle w:val="ConsPlusNormal"/>
        <w:spacing w:before="20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F57A39" w:rsidRDefault="00F57A39">
      <w:pPr>
        <w:pStyle w:val="ConsPlusNormal"/>
        <w:spacing w:before="20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F57A39" w:rsidRDefault="00F57A39">
      <w:pPr>
        <w:pStyle w:val="ConsPlusNormal"/>
        <w:spacing w:before="200"/>
        <w:ind w:firstLine="540"/>
        <w:jc w:val="both"/>
      </w:pPr>
      <w: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w:t>
      </w:r>
      <w:r>
        <w:lastRenderedPageBreak/>
        <w:t>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F57A39" w:rsidRDefault="00F57A39">
      <w:pPr>
        <w:pStyle w:val="ConsPlusNormal"/>
        <w:spacing w:before="20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F57A39" w:rsidRDefault="00F57A39">
      <w:pPr>
        <w:pStyle w:val="ConsPlusNormal"/>
        <w:spacing w:before="200"/>
        <w:ind w:firstLine="540"/>
        <w:jc w:val="both"/>
      </w:pPr>
      <w: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F57A39" w:rsidRDefault="00F57A39">
      <w:pPr>
        <w:pStyle w:val="ConsPlusNormal"/>
        <w:spacing w:before="20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F57A39" w:rsidRDefault="00F57A39">
      <w:pPr>
        <w:pStyle w:val="ConsPlusNormal"/>
        <w:spacing w:before="20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F57A39" w:rsidRDefault="00F57A39">
      <w:pPr>
        <w:pStyle w:val="ConsPlusNormal"/>
        <w:spacing w:before="200"/>
        <w:ind w:firstLine="540"/>
        <w:jc w:val="both"/>
      </w:pPr>
      <w:r>
        <w:t>10) доказывать обоснованность своих действий при их обжаловании в порядке, установленном законодательством Российской Федерации;</w:t>
      </w:r>
    </w:p>
    <w:p w:rsidR="00F57A39" w:rsidRDefault="00F57A39">
      <w:pPr>
        <w:pStyle w:val="ConsPlusNormal"/>
        <w:spacing w:before="20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F57A39" w:rsidRDefault="00F57A39">
      <w:pPr>
        <w:pStyle w:val="ConsPlusNormal"/>
        <w:spacing w:before="200"/>
        <w:ind w:firstLine="540"/>
        <w:jc w:val="both"/>
      </w:pPr>
      <w: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F57A39" w:rsidRDefault="00F57A39">
      <w:pPr>
        <w:pStyle w:val="ConsPlusNormal"/>
        <w:spacing w:before="20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F57A39" w:rsidRDefault="00F57A39">
      <w:pPr>
        <w:pStyle w:val="ConsPlusNormal"/>
        <w:spacing w:before="20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rsidR="00F57A39" w:rsidRDefault="00F57A39">
      <w:pPr>
        <w:pStyle w:val="ConsPlusNormal"/>
        <w:spacing w:before="20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F57A39" w:rsidRDefault="00F57A39">
      <w:pPr>
        <w:pStyle w:val="ConsPlusNormal"/>
        <w:spacing w:before="20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F57A39" w:rsidRDefault="00F57A39">
      <w:pPr>
        <w:pStyle w:val="ConsPlusNormal"/>
        <w:spacing w:before="200"/>
        <w:ind w:firstLine="540"/>
        <w:jc w:val="both"/>
      </w:pPr>
      <w: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F57A39" w:rsidRDefault="00F57A39">
      <w:pPr>
        <w:pStyle w:val="ConsPlusNormal"/>
        <w:spacing w:before="20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F57A39" w:rsidRDefault="00F57A39">
      <w:pPr>
        <w:pStyle w:val="ConsPlusNormal"/>
        <w:spacing w:before="200"/>
        <w:ind w:firstLine="540"/>
        <w:jc w:val="both"/>
      </w:pPr>
      <w: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w:t>
      </w:r>
      <w:r>
        <w:lastRenderedPageBreak/>
        <w:t>нарушенного положения;</w:t>
      </w:r>
    </w:p>
    <w:p w:rsidR="00F57A39" w:rsidRDefault="00F57A39">
      <w:pPr>
        <w:pStyle w:val="ConsPlusNormal"/>
        <w:spacing w:before="200"/>
        <w:ind w:firstLine="540"/>
        <w:jc w:val="both"/>
      </w:pPr>
      <w:r>
        <w:t xml:space="preserve">7) обращаться в соответствии с Федеральным </w:t>
      </w:r>
      <w:hyperlink r:id="rId127">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F57A39" w:rsidRDefault="00F57A39">
      <w:pPr>
        <w:pStyle w:val="ConsPlusNormal"/>
        <w:spacing w:before="200"/>
        <w:ind w:firstLine="540"/>
        <w:jc w:val="both"/>
      </w:pPr>
      <w:r>
        <w:t>8) совершать иные действия, предусмотренные федеральными законами о видах контроля, положением о виде контроля.</w:t>
      </w:r>
    </w:p>
    <w:p w:rsidR="00F57A39" w:rsidRDefault="00F57A3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 xml:space="preserve">Ст. 30 </w:t>
            </w:r>
            <w:hyperlink r:id="rId128">
              <w:r>
                <w:rPr>
                  <w:color w:val="0000FF"/>
                </w:rPr>
                <w:t>вступает</w:t>
              </w:r>
            </w:hyperlink>
            <w:r>
              <w:rPr>
                <w:color w:val="392C69"/>
              </w:rPr>
              <w:t xml:space="preserve"> в силу с 01.03.2022.</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Title"/>
        <w:spacing w:before="260"/>
        <w:ind w:firstLine="540"/>
        <w:jc w:val="both"/>
        <w:outlineLvl w:val="2"/>
      </w:pPr>
      <w:bookmarkStart w:id="23" w:name="P477"/>
      <w:bookmarkEnd w:id="23"/>
      <w:r>
        <w:t>Статья 30. Оценка результативности и эффективности деятельности контрольных (надзорных) органов</w:t>
      </w:r>
    </w:p>
    <w:p w:rsidR="00F57A39" w:rsidRDefault="00F57A39">
      <w:pPr>
        <w:pStyle w:val="ConsPlusNormal"/>
        <w:jc w:val="both"/>
      </w:pPr>
    </w:p>
    <w:p w:rsidR="00F57A39" w:rsidRDefault="00F57A39">
      <w:pPr>
        <w:pStyle w:val="ConsPlusNormal"/>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F57A39" w:rsidRDefault="00F57A39">
      <w:pPr>
        <w:pStyle w:val="ConsPlusNormal"/>
        <w:jc w:val="both"/>
      </w:pPr>
      <w:r>
        <w:t xml:space="preserve">(в ред. Федерального </w:t>
      </w:r>
      <w:hyperlink r:id="rId129">
        <w:r>
          <w:rPr>
            <w:color w:val="0000FF"/>
          </w:rPr>
          <w:t>закона</w:t>
        </w:r>
      </w:hyperlink>
      <w:r>
        <w:t xml:space="preserve"> от 11.06.2021 N 170-ФЗ)</w:t>
      </w:r>
    </w:p>
    <w:p w:rsidR="00F57A39" w:rsidRDefault="00F57A39">
      <w:pPr>
        <w:pStyle w:val="ConsPlusNormal"/>
        <w:spacing w:before="200"/>
        <w:ind w:firstLine="540"/>
        <w:jc w:val="both"/>
      </w:pPr>
      <w:r>
        <w:t>2. В систему показателей результативности и эффективности деятельности контрольных (надзорных) органов входят:</w:t>
      </w:r>
    </w:p>
    <w:p w:rsidR="00F57A39" w:rsidRDefault="00F57A39">
      <w:pPr>
        <w:pStyle w:val="ConsPlusNormal"/>
        <w:spacing w:before="20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rsidR="00F57A39" w:rsidRDefault="00F57A39">
      <w:pPr>
        <w:pStyle w:val="ConsPlusNormal"/>
        <w:spacing w:before="200"/>
        <w:ind w:firstLine="540"/>
        <w:jc w:val="both"/>
      </w:pPr>
      <w: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F57A39" w:rsidRDefault="00F57A39">
      <w:pPr>
        <w:pStyle w:val="ConsPlusNormal"/>
        <w:spacing w:before="200"/>
        <w:ind w:firstLine="540"/>
        <w:jc w:val="both"/>
      </w:pPr>
      <w:r>
        <w:t xml:space="preserve">3. Ключевые показатели вида контроля и их целевые значения для видов федерального государственного контроля (надзора) утверждаются </w:t>
      </w:r>
      <w:hyperlink r:id="rId130">
        <w:r>
          <w:rPr>
            <w:color w:val="0000FF"/>
          </w:rPr>
          <w:t>положением</w:t>
        </w:r>
      </w:hyperlink>
      <w: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rsidR="00F57A39" w:rsidRDefault="00F57A39">
      <w:pPr>
        <w:pStyle w:val="ConsPlusNormal"/>
        <w:spacing w:before="20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rsidR="00F57A39" w:rsidRDefault="00F57A39">
      <w:pPr>
        <w:pStyle w:val="ConsPlusNormal"/>
        <w:spacing w:before="20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F57A39" w:rsidRDefault="00F57A39">
      <w:pPr>
        <w:pStyle w:val="ConsPlusNormal"/>
        <w:spacing w:before="200"/>
        <w:ind w:firstLine="540"/>
        <w:jc w:val="both"/>
      </w:pPr>
      <w: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F57A39" w:rsidRDefault="00F57A39">
      <w:pPr>
        <w:pStyle w:val="ConsPlusNormal"/>
        <w:spacing w:before="200"/>
        <w:ind w:firstLine="540"/>
        <w:jc w:val="both"/>
      </w:pPr>
      <w: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31">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rsidR="00F57A39" w:rsidRDefault="00F57A39">
      <w:pPr>
        <w:pStyle w:val="ConsPlusNormal"/>
        <w:spacing w:before="200"/>
        <w:ind w:firstLine="540"/>
        <w:jc w:val="both"/>
      </w:pPr>
      <w:r>
        <w:t xml:space="preserve">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w:t>
      </w:r>
      <w:r>
        <w:lastRenderedPageBreak/>
        <w:t>показателях видов контроля, в том числе о влиянии профилактических мероприятий и контрольных (надзорных) мероприятий на достижение ключевых показателей.</w:t>
      </w:r>
    </w:p>
    <w:p w:rsidR="00F57A39" w:rsidRDefault="00F57A39">
      <w:pPr>
        <w:pStyle w:val="ConsPlusNormal"/>
        <w:spacing w:before="200"/>
        <w:ind w:firstLine="540"/>
        <w:jc w:val="both"/>
      </w:pPr>
      <w:bookmarkStart w:id="24" w:name="P490"/>
      <w:bookmarkEnd w:id="24"/>
      <w: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F57A39" w:rsidRDefault="00F57A39">
      <w:pPr>
        <w:pStyle w:val="ConsPlusNormal"/>
        <w:spacing w:before="200"/>
        <w:ind w:firstLine="540"/>
        <w:jc w:val="both"/>
      </w:pPr>
      <w:bookmarkStart w:id="25" w:name="P491"/>
      <w:bookmarkEnd w:id="25"/>
      <w:r>
        <w:t xml:space="preserve">10. </w:t>
      </w:r>
      <w:hyperlink r:id="rId132">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F57A39" w:rsidRDefault="00F57A39">
      <w:pPr>
        <w:pStyle w:val="ConsPlusNormal"/>
        <w:spacing w:before="200"/>
        <w:ind w:firstLine="540"/>
        <w:jc w:val="both"/>
      </w:pPr>
      <w: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rsidR="00F57A39" w:rsidRDefault="00F57A39">
      <w:pPr>
        <w:pStyle w:val="ConsPlusNormal"/>
        <w:spacing w:before="20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F57A39" w:rsidRDefault="00F57A39">
      <w:pPr>
        <w:pStyle w:val="ConsPlusNormal"/>
        <w:jc w:val="both"/>
      </w:pPr>
    </w:p>
    <w:p w:rsidR="00F57A39" w:rsidRDefault="00F57A39">
      <w:pPr>
        <w:pStyle w:val="ConsPlusTitle"/>
        <w:ind w:firstLine="540"/>
        <w:jc w:val="both"/>
        <w:outlineLvl w:val="1"/>
      </w:pPr>
      <w:r>
        <w:t>Глава 7. Контролируемые лица. Иные участники государственного контроля (надзора), муниципального контроля</w:t>
      </w:r>
    </w:p>
    <w:p w:rsidR="00F57A39" w:rsidRDefault="00F57A39">
      <w:pPr>
        <w:pStyle w:val="ConsPlusNormal"/>
        <w:jc w:val="both"/>
      </w:pPr>
    </w:p>
    <w:p w:rsidR="00F57A39" w:rsidRDefault="00F57A39">
      <w:pPr>
        <w:pStyle w:val="ConsPlusTitle"/>
        <w:ind w:firstLine="540"/>
        <w:jc w:val="both"/>
        <w:outlineLvl w:val="2"/>
      </w:pPr>
      <w:r>
        <w:t>Статья 31. Контролируемые лица</w:t>
      </w:r>
    </w:p>
    <w:p w:rsidR="00F57A39" w:rsidRDefault="00F57A39">
      <w:pPr>
        <w:pStyle w:val="ConsPlusNormal"/>
        <w:jc w:val="both"/>
      </w:pPr>
    </w:p>
    <w:p w:rsidR="00F57A39" w:rsidRDefault="00F57A39">
      <w:pPr>
        <w:pStyle w:val="ConsPlusNormal"/>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F57A39" w:rsidRDefault="00F57A39">
      <w:pPr>
        <w:pStyle w:val="ConsPlusNormal"/>
        <w:spacing w:before="200"/>
        <w:ind w:firstLine="540"/>
        <w:jc w:val="both"/>
      </w:pPr>
      <w:r>
        <w:t>2. В целях настоящего Федерального закона:</w:t>
      </w:r>
    </w:p>
    <w:p w:rsidR="00F57A39" w:rsidRDefault="00F57A39">
      <w:pPr>
        <w:pStyle w:val="ConsPlusNormal"/>
        <w:spacing w:before="20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42">
        <w:r>
          <w:rPr>
            <w:color w:val="0000FF"/>
          </w:rPr>
          <w:t>статьей 16</w:t>
        </w:r>
      </w:hyperlink>
      <w: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rsidR="00F57A39" w:rsidRDefault="00F57A39">
      <w:pPr>
        <w:pStyle w:val="ConsPlusNormal"/>
        <w:jc w:val="both"/>
      </w:pPr>
      <w:r>
        <w:t xml:space="preserve">(в ред. Федерального </w:t>
      </w:r>
      <w:hyperlink r:id="rId133">
        <w:r>
          <w:rPr>
            <w:color w:val="0000FF"/>
          </w:rPr>
          <w:t>закона</w:t>
        </w:r>
      </w:hyperlink>
      <w:r>
        <w:t xml:space="preserve"> от 11.06.2021 N 170-ФЗ)</w:t>
      </w:r>
    </w:p>
    <w:p w:rsidR="00F57A39" w:rsidRDefault="00F57A39">
      <w:pPr>
        <w:pStyle w:val="ConsPlusNormal"/>
        <w:spacing w:before="20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F57A39" w:rsidRDefault="00F57A39">
      <w:pPr>
        <w:pStyle w:val="ConsPlusNormal"/>
        <w:spacing w:before="20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rsidR="00F57A39" w:rsidRDefault="00F57A39">
      <w:pPr>
        <w:pStyle w:val="ConsPlusNormal"/>
        <w:spacing w:before="20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rsidR="00F57A39" w:rsidRDefault="00F57A39">
      <w:pPr>
        <w:pStyle w:val="ConsPlusNormal"/>
        <w:spacing w:before="200"/>
        <w:ind w:firstLine="540"/>
        <w:jc w:val="both"/>
      </w:pPr>
      <w:r>
        <w:t xml:space="preserve">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w:t>
      </w:r>
      <w:r>
        <w:lastRenderedPageBreak/>
        <w:t>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F57A39" w:rsidRDefault="00F57A39">
      <w:pPr>
        <w:pStyle w:val="ConsPlusNormal"/>
        <w:spacing w:before="20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F57A39" w:rsidRDefault="00F57A39">
      <w:pPr>
        <w:pStyle w:val="ConsPlusNormal"/>
        <w:spacing w:before="200"/>
        <w:ind w:firstLine="540"/>
        <w:jc w:val="both"/>
      </w:pPr>
      <w:r>
        <w:t>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F57A39" w:rsidRDefault="00F57A39">
      <w:pPr>
        <w:pStyle w:val="ConsPlusNormal"/>
        <w:spacing w:before="200"/>
        <w:ind w:firstLine="540"/>
        <w:jc w:val="both"/>
      </w:pPr>
      <w: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F57A39" w:rsidRDefault="00F57A39">
      <w:pPr>
        <w:pStyle w:val="ConsPlusNormal"/>
        <w:jc w:val="both"/>
      </w:pPr>
    </w:p>
    <w:p w:rsidR="00F57A39" w:rsidRDefault="00F57A39">
      <w:pPr>
        <w:pStyle w:val="ConsPlusTitle"/>
        <w:ind w:firstLine="540"/>
        <w:jc w:val="both"/>
        <w:outlineLvl w:val="2"/>
      </w:pPr>
      <w:r>
        <w:t>Статья 32. Свидетель</w:t>
      </w:r>
    </w:p>
    <w:p w:rsidR="00F57A39" w:rsidRDefault="00F57A39">
      <w:pPr>
        <w:pStyle w:val="ConsPlusNormal"/>
        <w:jc w:val="both"/>
      </w:pPr>
    </w:p>
    <w:p w:rsidR="00F57A39" w:rsidRDefault="00F57A39">
      <w:pPr>
        <w:pStyle w:val="ConsPlusNormal"/>
        <w:ind w:firstLine="540"/>
        <w:jc w:val="both"/>
      </w:pPr>
      <w: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rsidR="00F57A39" w:rsidRDefault="00F57A39">
      <w:pPr>
        <w:pStyle w:val="ConsPlusNormal"/>
        <w:spacing w:before="200"/>
        <w:ind w:firstLine="540"/>
        <w:jc w:val="both"/>
      </w:pPr>
      <w:r>
        <w:t>2. Участие лица в качестве свидетеля является добровольным.</w:t>
      </w:r>
    </w:p>
    <w:p w:rsidR="00F57A39" w:rsidRDefault="00F57A39">
      <w:pPr>
        <w:pStyle w:val="ConsPlusNormal"/>
        <w:spacing w:before="20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F57A39" w:rsidRDefault="00F57A39">
      <w:pPr>
        <w:pStyle w:val="ConsPlusNormal"/>
        <w:spacing w:before="20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F57A39" w:rsidRDefault="00F57A39">
      <w:pPr>
        <w:pStyle w:val="ConsPlusNormal"/>
        <w:jc w:val="both"/>
      </w:pPr>
    </w:p>
    <w:p w:rsidR="00F57A39" w:rsidRDefault="00F57A39">
      <w:pPr>
        <w:pStyle w:val="ConsPlusTitle"/>
        <w:ind w:firstLine="540"/>
        <w:jc w:val="both"/>
        <w:outlineLvl w:val="2"/>
      </w:pPr>
      <w:r>
        <w:t>Статья 33. Эксперт. Экспертная организация</w:t>
      </w:r>
    </w:p>
    <w:p w:rsidR="00F57A39" w:rsidRDefault="00F57A39">
      <w:pPr>
        <w:pStyle w:val="ConsPlusNormal"/>
        <w:jc w:val="both"/>
      </w:pPr>
    </w:p>
    <w:p w:rsidR="00F57A39" w:rsidRDefault="00F57A39">
      <w:pPr>
        <w:pStyle w:val="ConsPlusNormal"/>
        <w:ind w:firstLine="540"/>
        <w:jc w:val="both"/>
      </w:pPr>
      <w:r>
        <w:t>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rsidR="00F57A39" w:rsidRDefault="00F57A39">
      <w:pPr>
        <w:pStyle w:val="ConsPlusNormal"/>
        <w:jc w:val="both"/>
      </w:pPr>
      <w:r>
        <w:t xml:space="preserve">(часть 1 в ред. Федерального </w:t>
      </w:r>
      <w:hyperlink r:id="rId134">
        <w:r>
          <w:rPr>
            <w:color w:val="0000FF"/>
          </w:rPr>
          <w:t>закона</w:t>
        </w:r>
      </w:hyperlink>
      <w:r>
        <w:t xml:space="preserve"> от 11.06.2021 N 170-ФЗ)</w:t>
      </w:r>
    </w:p>
    <w:p w:rsidR="00F57A39" w:rsidRDefault="00F57A39">
      <w:pPr>
        <w:pStyle w:val="ConsPlusNormal"/>
        <w:spacing w:before="200"/>
        <w:ind w:firstLine="540"/>
        <w:jc w:val="both"/>
      </w:pPr>
      <w:r>
        <w:t xml:space="preserve">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w:t>
      </w:r>
      <w:r>
        <w:lastRenderedPageBreak/>
        <w:t>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F57A39" w:rsidRDefault="00F57A39">
      <w:pPr>
        <w:pStyle w:val="ConsPlusNormal"/>
        <w:spacing w:before="200"/>
        <w:ind w:firstLine="540"/>
        <w:jc w:val="both"/>
      </w:pPr>
      <w:r>
        <w:t>3. При осуществлении экспертизы эксперт, экспертная организация вправе:</w:t>
      </w:r>
    </w:p>
    <w:p w:rsidR="00F57A39" w:rsidRDefault="00F57A39">
      <w:pPr>
        <w:pStyle w:val="ConsPlusNormal"/>
        <w:spacing w:before="200"/>
        <w:ind w:firstLine="540"/>
        <w:jc w:val="both"/>
      </w:pPr>
      <w:r>
        <w:t>1) знакомиться с документами и материалами, относящимися к осуществлению экспертизы;</w:t>
      </w:r>
    </w:p>
    <w:p w:rsidR="00F57A39" w:rsidRDefault="00F57A39">
      <w:pPr>
        <w:pStyle w:val="ConsPlusNormal"/>
        <w:spacing w:before="20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F57A39" w:rsidRDefault="00F57A39">
      <w:pPr>
        <w:pStyle w:val="ConsPlusNormal"/>
        <w:spacing w:before="20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rsidR="00F57A39" w:rsidRDefault="00F57A39">
      <w:pPr>
        <w:pStyle w:val="ConsPlusNormal"/>
        <w:spacing w:before="200"/>
        <w:ind w:firstLine="540"/>
        <w:jc w:val="both"/>
      </w:pPr>
      <w:r>
        <w:t>4) уточнять поставленные перед ними вопросы в соответствии со своими специальными и (или) научными знаниями и компетенцией;</w:t>
      </w:r>
    </w:p>
    <w:p w:rsidR="00F57A39" w:rsidRDefault="00F57A39">
      <w:pPr>
        <w:pStyle w:val="ConsPlusNormal"/>
        <w:spacing w:before="20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F57A39" w:rsidRDefault="00F57A39">
      <w:pPr>
        <w:pStyle w:val="ConsPlusNormal"/>
        <w:spacing w:before="200"/>
        <w:ind w:firstLine="540"/>
        <w:jc w:val="both"/>
      </w:pPr>
      <w:r>
        <w:t>4. При осуществлении экспертизы эксперт, экспертная организация обязаны:</w:t>
      </w:r>
    </w:p>
    <w:p w:rsidR="00F57A39" w:rsidRDefault="00F57A39">
      <w:pPr>
        <w:pStyle w:val="ConsPlusNormal"/>
        <w:spacing w:before="200"/>
        <w:ind w:firstLine="540"/>
        <w:jc w:val="both"/>
      </w:pPr>
      <w:r>
        <w:t>1) подготовить заключение на основании полной, всесторонней и объективной оценки результатов исследований;</w:t>
      </w:r>
    </w:p>
    <w:p w:rsidR="00F57A39" w:rsidRDefault="00F57A39">
      <w:pPr>
        <w:pStyle w:val="ConsPlusNormal"/>
        <w:spacing w:before="20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F57A39" w:rsidRDefault="00F57A39">
      <w:pPr>
        <w:pStyle w:val="ConsPlusNormal"/>
        <w:spacing w:before="200"/>
        <w:ind w:firstLine="540"/>
        <w:jc w:val="both"/>
      </w:pPr>
      <w:r>
        <w:t>3) соблюдать установленные сроки осуществления экспертизы.</w:t>
      </w:r>
    </w:p>
    <w:p w:rsidR="00F57A39" w:rsidRDefault="00F57A39">
      <w:pPr>
        <w:pStyle w:val="ConsPlusNormal"/>
        <w:spacing w:before="20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F57A39" w:rsidRDefault="00F57A39">
      <w:pPr>
        <w:pStyle w:val="ConsPlusNormal"/>
        <w:jc w:val="both"/>
      </w:pPr>
    </w:p>
    <w:p w:rsidR="00F57A39" w:rsidRDefault="00F57A39">
      <w:pPr>
        <w:pStyle w:val="ConsPlusTitle"/>
        <w:ind w:firstLine="540"/>
        <w:jc w:val="both"/>
        <w:outlineLvl w:val="2"/>
      </w:pPr>
      <w:r>
        <w:t>Статья 34. Специалист</w:t>
      </w:r>
    </w:p>
    <w:p w:rsidR="00F57A39" w:rsidRDefault="00F57A39">
      <w:pPr>
        <w:pStyle w:val="ConsPlusNormal"/>
        <w:jc w:val="both"/>
      </w:pPr>
    </w:p>
    <w:p w:rsidR="00F57A39" w:rsidRDefault="00F57A39">
      <w:pPr>
        <w:pStyle w:val="ConsPlusNormal"/>
        <w:ind w:firstLine="540"/>
        <w:jc w:val="both"/>
      </w:pPr>
      <w:bookmarkStart w:id="26" w:name="P537"/>
      <w:bookmarkEnd w:id="26"/>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rsidR="00F57A39" w:rsidRDefault="00F57A39">
      <w:pPr>
        <w:pStyle w:val="ConsPlusNormal"/>
        <w:spacing w:before="200"/>
        <w:ind w:firstLine="540"/>
        <w:jc w:val="both"/>
      </w:pPr>
      <w:r>
        <w:t>2. Специалист имеет право:</w:t>
      </w:r>
    </w:p>
    <w:p w:rsidR="00F57A39" w:rsidRDefault="00F57A39">
      <w:pPr>
        <w:pStyle w:val="ConsPlusNormal"/>
        <w:spacing w:before="200"/>
        <w:ind w:firstLine="540"/>
        <w:jc w:val="both"/>
      </w:pPr>
      <w:r>
        <w:t>1) знакомиться с материалами, связанными с совершением действий, в которых он принимает участие;</w:t>
      </w:r>
    </w:p>
    <w:p w:rsidR="00F57A39" w:rsidRDefault="00F57A39">
      <w:pPr>
        <w:pStyle w:val="ConsPlusNormal"/>
        <w:spacing w:before="200"/>
        <w:ind w:firstLine="540"/>
        <w:jc w:val="both"/>
      </w:pPr>
      <w: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F57A39" w:rsidRDefault="00F57A39">
      <w:pPr>
        <w:pStyle w:val="ConsPlusNormal"/>
        <w:spacing w:before="200"/>
        <w:ind w:firstLine="540"/>
        <w:jc w:val="both"/>
      </w:pPr>
      <w:r>
        <w:t>3. Специалист обязан:</w:t>
      </w:r>
    </w:p>
    <w:p w:rsidR="00F57A39" w:rsidRDefault="00F57A39">
      <w:pPr>
        <w:pStyle w:val="ConsPlusNormal"/>
        <w:spacing w:before="20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F57A39" w:rsidRDefault="00F57A39">
      <w:pPr>
        <w:pStyle w:val="ConsPlusNormal"/>
        <w:spacing w:before="200"/>
        <w:ind w:firstLine="540"/>
        <w:jc w:val="both"/>
      </w:pPr>
      <w:r>
        <w:t xml:space="preserve">2) удостоверить своей подписью факт совершения действий, указанных в </w:t>
      </w:r>
      <w:hyperlink w:anchor="P537">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rsidR="00F57A39" w:rsidRDefault="00F57A39">
      <w:pPr>
        <w:pStyle w:val="ConsPlusNormal"/>
        <w:spacing w:before="200"/>
        <w:ind w:firstLine="540"/>
        <w:jc w:val="both"/>
      </w:pPr>
      <w:r>
        <w:t xml:space="preserve">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w:t>
      </w:r>
      <w:r>
        <w:lastRenderedPageBreak/>
        <w:t>предусмотренных законодательством Российской Федерации.</w:t>
      </w:r>
    </w:p>
    <w:p w:rsidR="00F57A39" w:rsidRDefault="00F57A39">
      <w:pPr>
        <w:pStyle w:val="ConsPlusNormal"/>
        <w:spacing w:before="20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F57A39" w:rsidRDefault="00F57A39">
      <w:pPr>
        <w:pStyle w:val="ConsPlusNormal"/>
        <w:jc w:val="both"/>
      </w:pPr>
    </w:p>
    <w:p w:rsidR="00F57A39" w:rsidRDefault="00F57A39">
      <w:pPr>
        <w:pStyle w:val="ConsPlusTitle"/>
        <w:ind w:firstLine="540"/>
        <w:jc w:val="both"/>
        <w:outlineLvl w:val="2"/>
      </w:pPr>
      <w:r>
        <w:t>Статья 35. Возмещение расходов свидетелю, специалисту, эксперту, экспертной организации</w:t>
      </w:r>
    </w:p>
    <w:p w:rsidR="00F57A39" w:rsidRDefault="00F57A39">
      <w:pPr>
        <w:pStyle w:val="ConsPlusNormal"/>
        <w:jc w:val="both"/>
      </w:pPr>
    </w:p>
    <w:p w:rsidR="00F57A39" w:rsidRDefault="00F57A39">
      <w:pPr>
        <w:pStyle w:val="ConsPlusNormal"/>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rsidR="00F57A39" w:rsidRDefault="00F57A39">
      <w:pPr>
        <w:pStyle w:val="ConsPlusNormal"/>
        <w:spacing w:before="20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rsidR="00F57A39" w:rsidRDefault="00F57A39">
      <w:pPr>
        <w:pStyle w:val="ConsPlusNormal"/>
        <w:jc w:val="both"/>
      </w:pPr>
    </w:p>
    <w:p w:rsidR="00F57A39" w:rsidRDefault="00F57A39">
      <w:pPr>
        <w:pStyle w:val="ConsPlusTitle"/>
        <w:ind w:firstLine="540"/>
        <w:jc w:val="both"/>
        <w:outlineLvl w:val="1"/>
      </w:pPr>
      <w:r>
        <w:t>Глава 8. Гарантии и защита прав контролируемых лиц</w:t>
      </w:r>
    </w:p>
    <w:p w:rsidR="00F57A39" w:rsidRDefault="00F57A39">
      <w:pPr>
        <w:pStyle w:val="ConsPlusNormal"/>
        <w:jc w:val="both"/>
      </w:pPr>
    </w:p>
    <w:p w:rsidR="00F57A39" w:rsidRDefault="00F57A39">
      <w:pPr>
        <w:pStyle w:val="ConsPlusTitle"/>
        <w:ind w:firstLine="540"/>
        <w:jc w:val="both"/>
        <w:outlineLvl w:val="2"/>
      </w:pPr>
      <w:r>
        <w:t>Статья 36. Права контролируемых лиц</w:t>
      </w:r>
    </w:p>
    <w:p w:rsidR="00F57A39" w:rsidRDefault="00F57A39">
      <w:pPr>
        <w:pStyle w:val="ConsPlusNormal"/>
        <w:jc w:val="both"/>
      </w:pPr>
    </w:p>
    <w:p w:rsidR="00F57A39" w:rsidRDefault="00F57A39">
      <w:pPr>
        <w:pStyle w:val="ConsPlusNormal"/>
        <w:ind w:firstLine="540"/>
        <w:jc w:val="both"/>
      </w:pPr>
      <w:r>
        <w:t>Контролируемое лицо при осуществлении государственного контроля (надзора) и муниципального контроля имеет право:</w:t>
      </w:r>
    </w:p>
    <w:p w:rsidR="00F57A39" w:rsidRDefault="00F57A39">
      <w:pPr>
        <w:pStyle w:val="ConsPlusNormal"/>
        <w:spacing w:before="20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F57A39" w:rsidRDefault="00F57A39">
      <w:pPr>
        <w:pStyle w:val="ConsPlusNormal"/>
        <w:spacing w:before="20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F57A39" w:rsidRDefault="00F57A39">
      <w:pPr>
        <w:pStyle w:val="ConsPlusNormal"/>
        <w:spacing w:before="20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F57A39" w:rsidRDefault="00F57A39">
      <w:pPr>
        <w:pStyle w:val="ConsPlusNormal"/>
        <w:spacing w:before="20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F57A39" w:rsidRDefault="00F57A39">
      <w:pPr>
        <w:pStyle w:val="ConsPlusNormal"/>
        <w:spacing w:before="200"/>
        <w:ind w:firstLine="540"/>
        <w:jc w:val="both"/>
      </w:pPr>
      <w:r>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rsidR="00F57A39" w:rsidRDefault="00F57A39">
      <w:pPr>
        <w:pStyle w:val="ConsPlusNormal"/>
        <w:spacing w:before="200"/>
        <w:ind w:firstLine="540"/>
        <w:jc w:val="both"/>
      </w:pPr>
      <w: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F57A39" w:rsidRDefault="00F57A39">
      <w:pPr>
        <w:pStyle w:val="ConsPlusNormal"/>
        <w:jc w:val="both"/>
      </w:pPr>
    </w:p>
    <w:p w:rsidR="00F57A39" w:rsidRDefault="00F57A39">
      <w:pPr>
        <w:pStyle w:val="ConsPlusTitle"/>
        <w:ind w:firstLine="540"/>
        <w:jc w:val="both"/>
        <w:outlineLvl w:val="2"/>
      </w:pPr>
      <w:r>
        <w:t>Статья 37. Ограничения и запреты, связанные с исполнением полномочий инспектора</w:t>
      </w:r>
    </w:p>
    <w:p w:rsidR="00F57A39" w:rsidRDefault="00F57A39">
      <w:pPr>
        <w:pStyle w:val="ConsPlusNormal"/>
        <w:jc w:val="both"/>
      </w:pPr>
    </w:p>
    <w:p w:rsidR="00F57A39" w:rsidRDefault="00F57A39">
      <w:pPr>
        <w:pStyle w:val="ConsPlusNormal"/>
        <w:ind w:firstLine="540"/>
        <w:jc w:val="both"/>
      </w:pPr>
      <w:r>
        <w:t>Инспектор не вправе:</w:t>
      </w:r>
    </w:p>
    <w:p w:rsidR="00F57A39" w:rsidRDefault="00F57A39">
      <w:pPr>
        <w:pStyle w:val="ConsPlusNormal"/>
        <w:spacing w:before="20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F57A39" w:rsidRDefault="00F57A39">
      <w:pPr>
        <w:pStyle w:val="ConsPlusNormal"/>
        <w:spacing w:before="200"/>
        <w:ind w:firstLine="540"/>
        <w:jc w:val="both"/>
      </w:pPr>
      <w:r>
        <w:lastRenderedPageBreak/>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F57A39" w:rsidRDefault="00F57A39">
      <w:pPr>
        <w:pStyle w:val="ConsPlusNormal"/>
        <w:spacing w:before="200"/>
        <w:ind w:firstLine="540"/>
        <w:jc w:val="both"/>
      </w:pPr>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F57A39" w:rsidRDefault="00F57A39">
      <w:pPr>
        <w:pStyle w:val="ConsPlusNormal"/>
        <w:spacing w:before="200"/>
        <w:ind w:firstLine="540"/>
        <w:jc w:val="both"/>
      </w:pPr>
      <w: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F57A39" w:rsidRDefault="00F57A39">
      <w:pPr>
        <w:pStyle w:val="ConsPlusNormal"/>
        <w:spacing w:before="200"/>
        <w:ind w:firstLine="540"/>
        <w:jc w:val="both"/>
      </w:pPr>
      <w:bookmarkStart w:id="27" w:name="P571"/>
      <w:bookmarkEnd w:id="27"/>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rsidR="00F57A39" w:rsidRDefault="00F57A39">
      <w:pPr>
        <w:pStyle w:val="ConsPlusNormal"/>
        <w:spacing w:before="200"/>
        <w:ind w:firstLine="540"/>
        <w:jc w:val="both"/>
      </w:pPr>
      <w: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F57A39" w:rsidRDefault="00F57A39">
      <w:pPr>
        <w:pStyle w:val="ConsPlusNormal"/>
        <w:spacing w:before="20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F57A39" w:rsidRDefault="00F57A39">
      <w:pPr>
        <w:pStyle w:val="ConsPlusNormal"/>
        <w:spacing w:before="20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F57A39" w:rsidRDefault="00F57A39">
      <w:pPr>
        <w:pStyle w:val="ConsPlusNormal"/>
        <w:spacing w:before="20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F57A39" w:rsidRDefault="00F57A39">
      <w:pPr>
        <w:pStyle w:val="ConsPlusNormal"/>
        <w:spacing w:before="200"/>
        <w:ind w:firstLine="540"/>
        <w:jc w:val="both"/>
      </w:pPr>
      <w:r>
        <w:t>10) превышать установленные сроки проведения контрольных (надзорных) мероприятий;</w:t>
      </w:r>
    </w:p>
    <w:p w:rsidR="00F57A39" w:rsidRDefault="00F57A39">
      <w:pPr>
        <w:pStyle w:val="ConsPlusNormal"/>
        <w:spacing w:before="200"/>
        <w:ind w:firstLine="540"/>
        <w:jc w:val="both"/>
      </w:pPr>
      <w: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F57A39" w:rsidRDefault="00F57A39">
      <w:pPr>
        <w:pStyle w:val="ConsPlusNormal"/>
        <w:jc w:val="both"/>
      </w:pPr>
    </w:p>
    <w:p w:rsidR="00F57A39" w:rsidRDefault="00F57A39">
      <w:pPr>
        <w:pStyle w:val="ConsPlusTitle"/>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rsidR="00F57A39" w:rsidRDefault="00F57A39">
      <w:pPr>
        <w:pStyle w:val="ConsPlusNormal"/>
        <w:spacing w:before="200"/>
        <w:ind w:firstLine="540"/>
        <w:jc w:val="both"/>
      </w:pPr>
      <w:r>
        <w:t>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rsidR="00F57A39" w:rsidRDefault="00F57A39">
      <w:pPr>
        <w:pStyle w:val="ConsPlusNormal"/>
        <w:jc w:val="both"/>
      </w:pPr>
    </w:p>
    <w:p w:rsidR="00F57A39" w:rsidRDefault="00F57A39">
      <w:pPr>
        <w:pStyle w:val="ConsPlusTitle"/>
        <w:ind w:firstLine="540"/>
        <w:jc w:val="both"/>
        <w:outlineLvl w:val="1"/>
      </w:pPr>
      <w:bookmarkStart w:id="28" w:name="P584"/>
      <w:bookmarkEnd w:id="28"/>
      <w:r>
        <w:lastRenderedPageBreak/>
        <w:t>Глава 9. Обжалование решений контрольных (надзорных) органов, действий (бездействия) их должностных лиц</w:t>
      </w:r>
    </w:p>
    <w:p w:rsidR="00F57A39" w:rsidRDefault="00F57A39">
      <w:pPr>
        <w:pStyle w:val="ConsPlusNormal"/>
        <w:jc w:val="both"/>
      </w:pPr>
    </w:p>
    <w:p w:rsidR="00F57A39" w:rsidRDefault="00F57A39">
      <w:pPr>
        <w:pStyle w:val="ConsPlusTitle"/>
        <w:ind w:firstLine="540"/>
        <w:jc w:val="both"/>
        <w:outlineLvl w:val="2"/>
      </w:pPr>
      <w:bookmarkStart w:id="29" w:name="P586"/>
      <w:bookmarkEnd w:id="29"/>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rsidR="00F57A39" w:rsidRDefault="00F57A39">
      <w:pPr>
        <w:pStyle w:val="ConsPlusNormal"/>
        <w:jc w:val="both"/>
      </w:pPr>
    </w:p>
    <w:p w:rsidR="00F57A39" w:rsidRDefault="00F57A39">
      <w:pPr>
        <w:pStyle w:val="ConsPlusNormal"/>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06">
        <w:r>
          <w:rPr>
            <w:color w:val="0000FF"/>
          </w:rPr>
          <w:t>части 4 статьи 40</w:t>
        </w:r>
      </w:hyperlink>
      <w:r>
        <w:t xml:space="preserve"> настоящего Федерального закона.</w:t>
      </w:r>
    </w:p>
    <w:p w:rsidR="00F57A39" w:rsidRDefault="00F57A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 xml:space="preserve">Ч. 2 ст. 39 </w:t>
            </w:r>
            <w:hyperlink w:anchor="P1484">
              <w:r>
                <w:rPr>
                  <w:color w:val="0000FF"/>
                </w:rPr>
                <w:t>вступает</w:t>
              </w:r>
            </w:hyperlink>
            <w:r>
              <w:rPr>
                <w:color w:val="392C69"/>
              </w:rPr>
              <w:t xml:space="preserve"> в силу с 01.01.2023. С 01.07.2021 обязательный досудебный порядок рассмотрения жалоб </w:t>
            </w:r>
            <w:hyperlink w:anchor="P1508">
              <w:r>
                <w:rPr>
                  <w:color w:val="0000FF"/>
                </w:rPr>
                <w:t>применяется</w:t>
              </w:r>
            </w:hyperlink>
            <w:r>
              <w:rPr>
                <w:color w:val="392C69"/>
              </w:rPr>
              <w:t xml:space="preserve"> в отношении видов контроля, включенных в Перечень, утв. </w:t>
            </w:r>
            <w:hyperlink r:id="rId135">
              <w:r>
                <w:rPr>
                  <w:color w:val="0000FF"/>
                </w:rPr>
                <w:t>Постановлением</w:t>
              </w:r>
            </w:hyperlink>
            <w:r>
              <w:rPr>
                <w:color w:val="392C69"/>
              </w:rPr>
              <w:t xml:space="preserve"> Правительства РФ от 28.04.2021 N 663.</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Normal"/>
        <w:spacing w:before="260"/>
        <w:ind w:firstLine="540"/>
        <w:jc w:val="both"/>
      </w:pPr>
      <w:bookmarkStart w:id="30" w:name="P591"/>
      <w:bookmarkEnd w:id="30"/>
      <w: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F57A39" w:rsidRDefault="00F57A39">
      <w:pPr>
        <w:pStyle w:val="ConsPlusNormal"/>
        <w:spacing w:before="20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584">
        <w:r>
          <w:rPr>
            <w:color w:val="0000FF"/>
          </w:rPr>
          <w:t>главой</w:t>
        </w:r>
      </w:hyperlink>
      <w:r>
        <w:t>.</w:t>
      </w:r>
    </w:p>
    <w:p w:rsidR="00F57A39" w:rsidRDefault="00F57A39">
      <w:pPr>
        <w:pStyle w:val="ConsPlusNormal"/>
        <w:spacing w:before="20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F57A39" w:rsidRDefault="00F57A39">
      <w:pPr>
        <w:pStyle w:val="ConsPlusNormal"/>
        <w:jc w:val="both"/>
      </w:pPr>
    </w:p>
    <w:p w:rsidR="00F57A39" w:rsidRDefault="00F57A39">
      <w:pPr>
        <w:pStyle w:val="ConsPlusTitle"/>
        <w:ind w:firstLine="540"/>
        <w:jc w:val="both"/>
        <w:outlineLvl w:val="2"/>
      </w:pPr>
      <w:r>
        <w:t>Статья 40. Досудебный порядок подачи жалобы</w:t>
      </w:r>
    </w:p>
    <w:p w:rsidR="00F57A39" w:rsidRDefault="00F57A39">
      <w:pPr>
        <w:pStyle w:val="ConsPlusNormal"/>
        <w:jc w:val="both"/>
      </w:pPr>
    </w:p>
    <w:p w:rsidR="00F57A39" w:rsidRDefault="00F57A39">
      <w:pPr>
        <w:pStyle w:val="ConsPlusNormal"/>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01">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599">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F57A39" w:rsidRDefault="00F57A39">
      <w:pPr>
        <w:pStyle w:val="ConsPlusNormal"/>
        <w:jc w:val="both"/>
      </w:pPr>
      <w:r>
        <w:t xml:space="preserve">(в ред. Федерального </w:t>
      </w:r>
      <w:hyperlink r:id="rId136">
        <w:r>
          <w:rPr>
            <w:color w:val="0000FF"/>
          </w:rPr>
          <w:t>закона</w:t>
        </w:r>
      </w:hyperlink>
      <w:r>
        <w:t xml:space="preserve"> от 11.06.2021 N 170-ФЗ)</w:t>
      </w:r>
    </w:p>
    <w:p w:rsidR="00F57A39" w:rsidRDefault="00F57A39">
      <w:pPr>
        <w:pStyle w:val="ConsPlusNormal"/>
        <w:spacing w:before="200"/>
        <w:ind w:firstLine="540"/>
        <w:jc w:val="both"/>
      </w:pPr>
      <w:bookmarkStart w:id="31" w:name="P599"/>
      <w:bookmarkEnd w:id="31"/>
      <w: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01">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F57A39" w:rsidRDefault="00F57A39">
      <w:pPr>
        <w:pStyle w:val="ConsPlusNormal"/>
        <w:jc w:val="both"/>
      </w:pPr>
      <w:r>
        <w:t xml:space="preserve">(часть 1.1 введена Федеральным </w:t>
      </w:r>
      <w:hyperlink r:id="rId137">
        <w:r>
          <w:rPr>
            <w:color w:val="0000FF"/>
          </w:rPr>
          <w:t>законом</w:t>
        </w:r>
      </w:hyperlink>
      <w:r>
        <w:t xml:space="preserve"> от 11.06.2021 N 170-ФЗ)</w:t>
      </w:r>
    </w:p>
    <w:p w:rsidR="00F57A39" w:rsidRDefault="00F57A39">
      <w:pPr>
        <w:pStyle w:val="ConsPlusNormal"/>
        <w:spacing w:before="200"/>
        <w:ind w:firstLine="540"/>
        <w:jc w:val="both"/>
      </w:pPr>
      <w:bookmarkStart w:id="32" w:name="P601"/>
      <w:bookmarkEnd w:id="32"/>
      <w:r>
        <w:t>2. Порядок рассмотрения жалобы определяется положением о виде контроля и, в частности, должен предусматривать, что:</w:t>
      </w:r>
    </w:p>
    <w:p w:rsidR="00F57A39" w:rsidRDefault="00F57A39">
      <w:pPr>
        <w:pStyle w:val="ConsPlusNormal"/>
        <w:spacing w:before="200"/>
        <w:ind w:firstLine="540"/>
        <w:jc w:val="both"/>
      </w:pPr>
      <w:r>
        <w:t>1) 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rsidR="00F57A39" w:rsidRDefault="00F57A39">
      <w:pPr>
        <w:pStyle w:val="ConsPlusNormal"/>
        <w:spacing w:before="200"/>
        <w:ind w:firstLine="540"/>
        <w:jc w:val="both"/>
      </w:pPr>
      <w:r>
        <w:t>2) 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
    <w:p w:rsidR="00F57A39" w:rsidRDefault="00F57A39">
      <w:pPr>
        <w:pStyle w:val="ConsPlusNormal"/>
        <w:spacing w:before="200"/>
        <w:ind w:firstLine="540"/>
        <w:jc w:val="both"/>
      </w:pPr>
      <w:r>
        <w:lastRenderedPageBreak/>
        <w:t>3) 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(надзорного) органа.</w:t>
      </w:r>
    </w:p>
    <w:p w:rsidR="00F57A39" w:rsidRDefault="00F57A39">
      <w:pPr>
        <w:pStyle w:val="ConsPlusNormal"/>
        <w:spacing w:before="200"/>
        <w:ind w:firstLine="540"/>
        <w:jc w:val="both"/>
      </w:pPr>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F57A39" w:rsidRDefault="00F57A39">
      <w:pPr>
        <w:pStyle w:val="ConsPlusNormal"/>
        <w:spacing w:before="200"/>
        <w:ind w:firstLine="540"/>
        <w:jc w:val="both"/>
      </w:pPr>
      <w:bookmarkStart w:id="33" w:name="P606"/>
      <w:bookmarkEnd w:id="33"/>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F57A39" w:rsidRDefault="00F57A39">
      <w:pPr>
        <w:pStyle w:val="ConsPlusNormal"/>
        <w:spacing w:before="200"/>
        <w:ind w:firstLine="540"/>
        <w:jc w:val="both"/>
      </w:pPr>
      <w:r>
        <w:t>1) решений о проведении контрольных (надзорных) мероприятий;</w:t>
      </w:r>
    </w:p>
    <w:p w:rsidR="00F57A39" w:rsidRDefault="00F57A39">
      <w:pPr>
        <w:pStyle w:val="ConsPlusNormal"/>
        <w:spacing w:before="200"/>
        <w:ind w:firstLine="540"/>
        <w:jc w:val="both"/>
      </w:pPr>
      <w:r>
        <w:t>2) актов контрольных (надзорных) мероприятий, предписаний об устранении выявленных нарушений;</w:t>
      </w:r>
    </w:p>
    <w:p w:rsidR="00F57A39" w:rsidRDefault="00F57A39">
      <w:pPr>
        <w:pStyle w:val="ConsPlusNormal"/>
        <w:spacing w:before="200"/>
        <w:ind w:firstLine="540"/>
        <w:jc w:val="both"/>
      </w:pPr>
      <w:r>
        <w:t>3) действий (бездействия) должностных лиц контрольного (надзорного) органа в рамках контрольных (надзорных) мероприятий.</w:t>
      </w:r>
    </w:p>
    <w:p w:rsidR="00F57A39" w:rsidRDefault="00F57A39">
      <w:pPr>
        <w:pStyle w:val="ConsPlusNormal"/>
        <w:jc w:val="both"/>
      </w:pPr>
      <w:r>
        <w:t xml:space="preserve">(часть 4 в ред. Федерального </w:t>
      </w:r>
      <w:hyperlink r:id="rId138">
        <w:r>
          <w:rPr>
            <w:color w:val="0000FF"/>
          </w:rPr>
          <w:t>закона</w:t>
        </w:r>
      </w:hyperlink>
      <w:r>
        <w:t xml:space="preserve"> от 11.06.2021 N 170-ФЗ)</w:t>
      </w:r>
    </w:p>
    <w:p w:rsidR="00F57A39" w:rsidRDefault="00F57A39">
      <w:pPr>
        <w:pStyle w:val="ConsPlusNormal"/>
        <w:spacing w:before="200"/>
        <w:ind w:firstLine="540"/>
        <w:jc w:val="both"/>
      </w:pPr>
      <w:bookmarkStart w:id="34" w:name="P611"/>
      <w:bookmarkEnd w:id="34"/>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F57A39" w:rsidRDefault="00F57A39">
      <w:pPr>
        <w:pStyle w:val="ConsPlusNormal"/>
        <w:spacing w:before="200"/>
        <w:ind w:firstLine="540"/>
        <w:jc w:val="both"/>
      </w:pPr>
      <w:bookmarkStart w:id="35" w:name="P612"/>
      <w:bookmarkEnd w:id="35"/>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F57A39" w:rsidRDefault="00F57A39">
      <w:pPr>
        <w:pStyle w:val="ConsPlusNormal"/>
        <w:spacing w:before="20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F57A39" w:rsidRDefault="00F57A39">
      <w:pPr>
        <w:pStyle w:val="ConsPlusNormal"/>
        <w:spacing w:before="20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F57A39" w:rsidRDefault="00F57A39">
      <w:pPr>
        <w:pStyle w:val="ConsPlusNormal"/>
        <w:jc w:val="both"/>
      </w:pPr>
      <w:r>
        <w:t xml:space="preserve">(в ред. Федерального </w:t>
      </w:r>
      <w:hyperlink r:id="rId139">
        <w:r>
          <w:rPr>
            <w:color w:val="0000FF"/>
          </w:rPr>
          <w:t>закона</w:t>
        </w:r>
      </w:hyperlink>
      <w:r>
        <w:t xml:space="preserve"> от 11.06.2021 N 170-ФЗ)</w:t>
      </w:r>
    </w:p>
    <w:p w:rsidR="00F57A39" w:rsidRDefault="00F57A39">
      <w:pPr>
        <w:pStyle w:val="ConsPlusNormal"/>
        <w:spacing w:before="200"/>
        <w:ind w:firstLine="540"/>
        <w:jc w:val="both"/>
      </w:pPr>
      <w:r>
        <w:t>9. Жалоба может содержать ходатайство о приостановлении исполнения обжалуемого решения контрольного (надзорного) органа.</w:t>
      </w:r>
    </w:p>
    <w:p w:rsidR="00F57A39" w:rsidRDefault="00F57A39">
      <w:pPr>
        <w:pStyle w:val="ConsPlusNormal"/>
        <w:spacing w:before="200"/>
        <w:ind w:firstLine="540"/>
        <w:jc w:val="both"/>
      </w:pPr>
      <w:bookmarkStart w:id="36" w:name="P617"/>
      <w:bookmarkEnd w:id="36"/>
      <w:r>
        <w:t>10. Уполномоченный на рассмотрение жалобы орган в срок не позднее двух рабочих дней со дня регистрации жалобы принимает решение:</w:t>
      </w:r>
    </w:p>
    <w:p w:rsidR="00F57A39" w:rsidRDefault="00F57A39">
      <w:pPr>
        <w:pStyle w:val="ConsPlusNormal"/>
        <w:spacing w:before="200"/>
        <w:ind w:firstLine="540"/>
        <w:jc w:val="both"/>
      </w:pPr>
      <w:r>
        <w:t>1) о приостановлении исполнения обжалуемого решения контрольного (надзорного) органа;</w:t>
      </w:r>
    </w:p>
    <w:p w:rsidR="00F57A39" w:rsidRDefault="00F57A39">
      <w:pPr>
        <w:pStyle w:val="ConsPlusNormal"/>
        <w:spacing w:before="200"/>
        <w:ind w:firstLine="540"/>
        <w:jc w:val="both"/>
      </w:pPr>
      <w:r>
        <w:t>2) об отказе в приостановлении исполнения обжалуемого решения контрольного (надзорного) органа.</w:t>
      </w:r>
    </w:p>
    <w:p w:rsidR="00F57A39" w:rsidRDefault="00F57A39">
      <w:pPr>
        <w:pStyle w:val="ConsPlusNormal"/>
        <w:spacing w:before="200"/>
        <w:ind w:firstLine="540"/>
        <w:jc w:val="both"/>
      </w:pPr>
      <w:r>
        <w:t xml:space="preserve">11. Информация о решении, указанном в </w:t>
      </w:r>
      <w:hyperlink w:anchor="P617">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rsidR="00F57A39" w:rsidRDefault="00F57A39">
      <w:pPr>
        <w:pStyle w:val="ConsPlusNormal"/>
        <w:jc w:val="both"/>
      </w:pPr>
    </w:p>
    <w:p w:rsidR="00F57A39" w:rsidRDefault="00F57A39">
      <w:pPr>
        <w:pStyle w:val="ConsPlusTitle"/>
        <w:ind w:firstLine="540"/>
        <w:jc w:val="both"/>
        <w:outlineLvl w:val="2"/>
      </w:pPr>
      <w:r>
        <w:t>Статья 41. Форма и содержание жалобы</w:t>
      </w:r>
    </w:p>
    <w:p w:rsidR="00F57A39" w:rsidRDefault="00F57A39">
      <w:pPr>
        <w:pStyle w:val="ConsPlusNormal"/>
        <w:jc w:val="both"/>
      </w:pPr>
    </w:p>
    <w:p w:rsidR="00F57A39" w:rsidRDefault="00F57A39">
      <w:pPr>
        <w:pStyle w:val="ConsPlusNormal"/>
        <w:ind w:firstLine="540"/>
        <w:jc w:val="both"/>
      </w:pPr>
      <w:r>
        <w:t>1. Жалоба должна содержать:</w:t>
      </w:r>
    </w:p>
    <w:p w:rsidR="00F57A39" w:rsidRDefault="00F57A39">
      <w:pPr>
        <w:pStyle w:val="ConsPlusNormal"/>
        <w:spacing w:before="20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rsidR="00F57A39" w:rsidRDefault="00F57A39">
      <w:pPr>
        <w:pStyle w:val="ConsPlusNormal"/>
        <w:spacing w:before="20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F57A39" w:rsidRDefault="00F57A39">
      <w:pPr>
        <w:pStyle w:val="ConsPlusNormal"/>
        <w:spacing w:before="200"/>
        <w:ind w:firstLine="540"/>
        <w:jc w:val="both"/>
      </w:pPr>
      <w:r>
        <w:t xml:space="preserve">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w:t>
      </w:r>
      <w:r>
        <w:lastRenderedPageBreak/>
        <w:t>контролируемого лица, подавшего жалобу;</w:t>
      </w:r>
    </w:p>
    <w:p w:rsidR="00F57A39" w:rsidRDefault="00F57A39">
      <w:pPr>
        <w:pStyle w:val="ConsPlusNormal"/>
        <w:spacing w:before="20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F57A39" w:rsidRDefault="00F57A39">
      <w:pPr>
        <w:pStyle w:val="ConsPlusNormal"/>
        <w:spacing w:before="200"/>
        <w:ind w:firstLine="540"/>
        <w:jc w:val="both"/>
      </w:pPr>
      <w:r>
        <w:t>5) требования лица, подавшего жалобу;</w:t>
      </w:r>
    </w:p>
    <w:p w:rsidR="00F57A39" w:rsidRDefault="00F57A39">
      <w:pPr>
        <w:pStyle w:val="ConsPlusNormal"/>
        <w:spacing w:before="200"/>
        <w:ind w:firstLine="540"/>
        <w:jc w:val="both"/>
      </w:pPr>
      <w:r>
        <w:t>6) учетный номер контрольного (надзорного)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F57A39" w:rsidRDefault="00F57A39">
      <w:pPr>
        <w:pStyle w:val="ConsPlusNormal"/>
        <w:jc w:val="both"/>
      </w:pPr>
      <w:r>
        <w:t xml:space="preserve">(п. 6 введен Федеральным </w:t>
      </w:r>
      <w:hyperlink r:id="rId140">
        <w:r>
          <w:rPr>
            <w:color w:val="0000FF"/>
          </w:rPr>
          <w:t>законом</w:t>
        </w:r>
      </w:hyperlink>
      <w:r>
        <w:t xml:space="preserve"> от 11.06.2021 N 170-ФЗ)</w:t>
      </w:r>
    </w:p>
    <w:p w:rsidR="00F57A39" w:rsidRDefault="00F57A39">
      <w:pPr>
        <w:pStyle w:val="ConsPlusNormal"/>
        <w:spacing w:before="20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F57A39" w:rsidRDefault="00F57A39">
      <w:pPr>
        <w:pStyle w:val="ConsPlusNormal"/>
        <w:spacing w:before="200"/>
        <w:ind w:firstLine="540"/>
        <w:jc w:val="both"/>
      </w:pPr>
      <w: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F57A39" w:rsidRDefault="00F57A39">
      <w:pPr>
        <w:pStyle w:val="ConsPlusNormal"/>
        <w:spacing w:before="200"/>
        <w:ind w:firstLine="540"/>
        <w:jc w:val="both"/>
      </w:pPr>
      <w:r>
        <w:t>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F57A39" w:rsidRDefault="00F57A39">
      <w:pPr>
        <w:pStyle w:val="ConsPlusNormal"/>
        <w:jc w:val="both"/>
      </w:pPr>
    </w:p>
    <w:p w:rsidR="00F57A39" w:rsidRDefault="00F57A39">
      <w:pPr>
        <w:pStyle w:val="ConsPlusTitle"/>
        <w:ind w:firstLine="540"/>
        <w:jc w:val="both"/>
        <w:outlineLvl w:val="2"/>
      </w:pPr>
      <w:r>
        <w:t>Статья 42. Отказ в рассмотрении жалобы</w:t>
      </w:r>
    </w:p>
    <w:p w:rsidR="00F57A39" w:rsidRDefault="00F57A39">
      <w:pPr>
        <w:pStyle w:val="ConsPlusNormal"/>
        <w:jc w:val="both"/>
      </w:pPr>
    </w:p>
    <w:p w:rsidR="00F57A39" w:rsidRDefault="00F57A39">
      <w:pPr>
        <w:pStyle w:val="ConsPlusNormal"/>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F57A39" w:rsidRDefault="00F57A39">
      <w:pPr>
        <w:pStyle w:val="ConsPlusNormal"/>
        <w:spacing w:before="200"/>
        <w:ind w:firstLine="540"/>
        <w:jc w:val="both"/>
      </w:pPr>
      <w:r>
        <w:t xml:space="preserve">1) жалоба подана после истечения сроков подачи жалобы, установленных </w:t>
      </w:r>
      <w:hyperlink w:anchor="P611">
        <w:r>
          <w:rPr>
            <w:color w:val="0000FF"/>
          </w:rPr>
          <w:t>частями 5</w:t>
        </w:r>
      </w:hyperlink>
      <w:r>
        <w:t xml:space="preserve"> и </w:t>
      </w:r>
      <w:hyperlink w:anchor="P612">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rsidR="00F57A39" w:rsidRDefault="00F57A39">
      <w:pPr>
        <w:pStyle w:val="ConsPlusNormal"/>
        <w:spacing w:before="200"/>
        <w:ind w:firstLine="540"/>
        <w:jc w:val="both"/>
      </w:pPr>
      <w:r>
        <w:t>2) в удовлетворении ходатайства о восстановлении пропущенного срока на подачу жалобы отказано;</w:t>
      </w:r>
    </w:p>
    <w:p w:rsidR="00F57A39" w:rsidRDefault="00F57A39">
      <w:pPr>
        <w:pStyle w:val="ConsPlusNormal"/>
        <w:spacing w:before="200"/>
        <w:ind w:firstLine="540"/>
        <w:jc w:val="both"/>
      </w:pPr>
      <w:bookmarkStart w:id="37" w:name="P641"/>
      <w:bookmarkEnd w:id="37"/>
      <w:r>
        <w:t>3) до принятия решения по жалобе от контролируемого лица, ее подавшего, поступило заявление об отзыве жалобы;</w:t>
      </w:r>
    </w:p>
    <w:p w:rsidR="00F57A39" w:rsidRDefault="00F57A39">
      <w:pPr>
        <w:pStyle w:val="ConsPlusNormal"/>
        <w:spacing w:before="200"/>
        <w:ind w:firstLine="540"/>
        <w:jc w:val="both"/>
      </w:pPr>
      <w:r>
        <w:t>4) имеется решение суда по вопросам, поставленным в жалобе;</w:t>
      </w:r>
    </w:p>
    <w:p w:rsidR="00F57A39" w:rsidRDefault="00F57A39">
      <w:pPr>
        <w:pStyle w:val="ConsPlusNormal"/>
        <w:spacing w:before="200"/>
        <w:ind w:firstLine="540"/>
        <w:jc w:val="both"/>
      </w:pPr>
      <w:r>
        <w:t>5) ранее в уполномоченный орган была подана другая жалоба от того же контролируемого лица по тем же основаниям;</w:t>
      </w:r>
    </w:p>
    <w:p w:rsidR="00F57A39" w:rsidRDefault="00F57A39">
      <w:pPr>
        <w:pStyle w:val="ConsPlusNormal"/>
        <w:spacing w:before="20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F57A39" w:rsidRDefault="00F57A39">
      <w:pPr>
        <w:pStyle w:val="ConsPlusNormal"/>
        <w:spacing w:before="20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F57A39" w:rsidRDefault="00F57A39">
      <w:pPr>
        <w:pStyle w:val="ConsPlusNormal"/>
        <w:spacing w:before="200"/>
        <w:ind w:firstLine="540"/>
        <w:jc w:val="both"/>
      </w:pPr>
      <w:bookmarkStart w:id="38" w:name="P646"/>
      <w:bookmarkEnd w:id="38"/>
      <w:r>
        <w:t>8) жалоба подана в ненадлежащий уполномоченный орган;</w:t>
      </w:r>
    </w:p>
    <w:p w:rsidR="00F57A39" w:rsidRDefault="00F57A39">
      <w:pPr>
        <w:pStyle w:val="ConsPlusNormal"/>
        <w:spacing w:before="20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rsidR="00F57A39" w:rsidRDefault="00F57A39">
      <w:pPr>
        <w:pStyle w:val="ConsPlusNormal"/>
        <w:jc w:val="both"/>
      </w:pPr>
      <w:r>
        <w:t xml:space="preserve">(часть 1 в ред. Федерального </w:t>
      </w:r>
      <w:hyperlink r:id="rId141">
        <w:r>
          <w:rPr>
            <w:color w:val="0000FF"/>
          </w:rPr>
          <w:t>закона</w:t>
        </w:r>
      </w:hyperlink>
      <w:r>
        <w:t xml:space="preserve"> от 11.06.2021 N 170-ФЗ)</w:t>
      </w:r>
    </w:p>
    <w:p w:rsidR="00F57A39" w:rsidRDefault="00F57A39">
      <w:pPr>
        <w:pStyle w:val="ConsPlusNormal"/>
        <w:spacing w:before="200"/>
        <w:ind w:firstLine="540"/>
        <w:jc w:val="both"/>
      </w:pPr>
      <w:r>
        <w:lastRenderedPageBreak/>
        <w:t xml:space="preserve">2. Исключен. - Федеральный </w:t>
      </w:r>
      <w:hyperlink r:id="rId142">
        <w:r>
          <w:rPr>
            <w:color w:val="0000FF"/>
          </w:rPr>
          <w:t>закон</w:t>
        </w:r>
      </w:hyperlink>
      <w:r>
        <w:t xml:space="preserve"> от 11.06.2021 N 170-ФЗ.</w:t>
      </w:r>
    </w:p>
    <w:p w:rsidR="00F57A39" w:rsidRDefault="00F57A39">
      <w:pPr>
        <w:pStyle w:val="ConsPlusNormal"/>
        <w:spacing w:before="200"/>
        <w:ind w:firstLine="540"/>
        <w:jc w:val="both"/>
      </w:pPr>
      <w:r>
        <w:t xml:space="preserve">3. Отказ в рассмотрении жалобы по основаниям, указанным в </w:t>
      </w:r>
      <w:hyperlink w:anchor="P641">
        <w:r>
          <w:rPr>
            <w:color w:val="0000FF"/>
          </w:rPr>
          <w:t>пунктах 3</w:t>
        </w:r>
      </w:hyperlink>
      <w:r>
        <w:t xml:space="preserve"> - </w:t>
      </w:r>
      <w:hyperlink w:anchor="P646">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F57A39" w:rsidRDefault="00F57A39">
      <w:pPr>
        <w:pStyle w:val="ConsPlusNormal"/>
        <w:jc w:val="both"/>
      </w:pPr>
      <w:r>
        <w:t xml:space="preserve">(в ред. Федерального </w:t>
      </w:r>
      <w:hyperlink r:id="rId143">
        <w:r>
          <w:rPr>
            <w:color w:val="0000FF"/>
          </w:rPr>
          <w:t>закона</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2"/>
      </w:pPr>
      <w:bookmarkStart w:id="39" w:name="P653"/>
      <w:bookmarkEnd w:id="39"/>
      <w:r>
        <w:t>Статья 43. Порядок рассмотрения жалобы</w:t>
      </w:r>
    </w:p>
    <w:p w:rsidR="00F57A39" w:rsidRDefault="00F57A39">
      <w:pPr>
        <w:pStyle w:val="ConsPlusNormal"/>
        <w:jc w:val="both"/>
      </w:pPr>
    </w:p>
    <w:p w:rsidR="00F57A39" w:rsidRDefault="00F57A39">
      <w:pPr>
        <w:pStyle w:val="ConsPlusNormal"/>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144">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F57A39" w:rsidRDefault="00F57A39">
      <w:pPr>
        <w:pStyle w:val="ConsPlusNormal"/>
        <w:jc w:val="both"/>
      </w:pPr>
      <w:r>
        <w:t xml:space="preserve">(часть 1 в ред. Федерального </w:t>
      </w:r>
      <w:hyperlink r:id="rId145">
        <w:r>
          <w:rPr>
            <w:color w:val="0000FF"/>
          </w:rPr>
          <w:t>закона</w:t>
        </w:r>
      </w:hyperlink>
      <w:r>
        <w:t xml:space="preserve"> от 11.06.2021 N 170-ФЗ)</w:t>
      </w:r>
    </w:p>
    <w:p w:rsidR="00F57A39" w:rsidRDefault="00F57A39">
      <w:pPr>
        <w:pStyle w:val="ConsPlusNormal"/>
        <w:spacing w:before="20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F57A39" w:rsidRDefault="00F57A39">
      <w:pPr>
        <w:pStyle w:val="ConsPlusNormal"/>
        <w:jc w:val="both"/>
      </w:pPr>
      <w:r>
        <w:t xml:space="preserve">(часть 1.1 введена Федеральным </w:t>
      </w:r>
      <w:hyperlink r:id="rId146">
        <w:r>
          <w:rPr>
            <w:color w:val="0000FF"/>
          </w:rPr>
          <w:t>законом</w:t>
        </w:r>
      </w:hyperlink>
      <w:r>
        <w:t xml:space="preserve"> от 11.06.2021 N 170-ФЗ)</w:t>
      </w:r>
    </w:p>
    <w:p w:rsidR="00F57A39" w:rsidRDefault="00F57A39">
      <w:pPr>
        <w:pStyle w:val="ConsPlusNormal"/>
        <w:spacing w:before="200"/>
        <w:ind w:firstLine="540"/>
        <w:jc w:val="both"/>
      </w:pPr>
      <w:r>
        <w:t>2. Жалоба подлежит рассмотрению уполномоченным на рассмотрение жалобы органом в течение двадцати рабочих дней со дня ее регистрации. В исключительных случаях, установленных положением о виде контроля, этот срок может быть продлен указанным органом на двадцать рабочих дней.</w:t>
      </w:r>
    </w:p>
    <w:p w:rsidR="00F57A39" w:rsidRDefault="00F57A39">
      <w:pPr>
        <w:pStyle w:val="ConsPlusNormal"/>
        <w:jc w:val="both"/>
      </w:pPr>
      <w:r>
        <w:t xml:space="preserve">(часть 2 в ред. Федерального </w:t>
      </w:r>
      <w:hyperlink r:id="rId147">
        <w:r>
          <w:rPr>
            <w:color w:val="0000FF"/>
          </w:rPr>
          <w:t>закона</w:t>
        </w:r>
      </w:hyperlink>
      <w:r>
        <w:t xml:space="preserve"> от 11.06.2021 N 170-ФЗ)</w:t>
      </w:r>
    </w:p>
    <w:p w:rsidR="00F57A39" w:rsidRDefault="00F57A39">
      <w:pPr>
        <w:pStyle w:val="ConsPlusNormal"/>
        <w:spacing w:before="200"/>
        <w:ind w:firstLine="540"/>
        <w:jc w:val="both"/>
      </w:pPr>
      <w:r>
        <w:t>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F57A39" w:rsidRDefault="00F57A39">
      <w:pPr>
        <w:pStyle w:val="ConsPlusNormal"/>
        <w:spacing w:before="20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F57A39" w:rsidRDefault="00F57A39">
      <w:pPr>
        <w:pStyle w:val="ConsPlusNormal"/>
        <w:spacing w:before="20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F57A39" w:rsidRDefault="00F57A39">
      <w:pPr>
        <w:pStyle w:val="ConsPlusNormal"/>
        <w:jc w:val="both"/>
      </w:pPr>
      <w:r>
        <w:t xml:space="preserve">(часть 4.1 введена Федеральным </w:t>
      </w:r>
      <w:hyperlink r:id="rId148">
        <w:r>
          <w:rPr>
            <w:color w:val="0000FF"/>
          </w:rPr>
          <w:t>законом</w:t>
        </w:r>
      </w:hyperlink>
      <w:r>
        <w:t xml:space="preserve"> от 11.06.2021 N 170-ФЗ)</w:t>
      </w:r>
    </w:p>
    <w:p w:rsidR="00F57A39" w:rsidRDefault="00F57A39">
      <w:pPr>
        <w:pStyle w:val="ConsPlusNormal"/>
        <w:spacing w:before="20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F57A39" w:rsidRDefault="00F57A39">
      <w:pPr>
        <w:pStyle w:val="ConsPlusNormal"/>
        <w:spacing w:before="200"/>
        <w:ind w:firstLine="540"/>
        <w:jc w:val="both"/>
      </w:pPr>
      <w:r>
        <w:t>6. По итогам рассмотрения жалобы уполномоченный на рассмотрение жалобы орган принимает одно из следующих решений:</w:t>
      </w:r>
    </w:p>
    <w:p w:rsidR="00F57A39" w:rsidRDefault="00F57A39">
      <w:pPr>
        <w:pStyle w:val="ConsPlusNormal"/>
        <w:spacing w:before="200"/>
        <w:ind w:firstLine="540"/>
        <w:jc w:val="both"/>
      </w:pPr>
      <w:r>
        <w:t>1) оставляет жалобу без удовлетворения;</w:t>
      </w:r>
    </w:p>
    <w:p w:rsidR="00F57A39" w:rsidRDefault="00F57A39">
      <w:pPr>
        <w:pStyle w:val="ConsPlusNormal"/>
        <w:spacing w:before="200"/>
        <w:ind w:firstLine="540"/>
        <w:jc w:val="both"/>
      </w:pPr>
      <w:r>
        <w:t>2) отменяет решение контрольного (надзорного) органа полностью или частично;</w:t>
      </w:r>
    </w:p>
    <w:p w:rsidR="00F57A39" w:rsidRDefault="00F57A39">
      <w:pPr>
        <w:pStyle w:val="ConsPlusNormal"/>
        <w:spacing w:before="200"/>
        <w:ind w:firstLine="540"/>
        <w:jc w:val="both"/>
      </w:pPr>
      <w:r>
        <w:t>3) отменяет решение контрольного (надзорного) органа полностью и принимает новое решение;</w:t>
      </w:r>
    </w:p>
    <w:p w:rsidR="00F57A39" w:rsidRDefault="00F57A39">
      <w:pPr>
        <w:pStyle w:val="ConsPlusNormal"/>
        <w:spacing w:before="200"/>
        <w:ind w:firstLine="540"/>
        <w:jc w:val="both"/>
      </w:pPr>
      <w:r>
        <w:t xml:space="preserve">4) признает действия (бездействие) должностных лиц контрольных (надзорных) органов </w:t>
      </w:r>
      <w:r>
        <w:lastRenderedPageBreak/>
        <w:t>незаконными и выносит решение по существу, в том числе об осуществлении при необходимости определенных действий.</w:t>
      </w:r>
    </w:p>
    <w:p w:rsidR="00F57A39" w:rsidRDefault="00F57A39">
      <w:pPr>
        <w:pStyle w:val="ConsPlusNormal"/>
        <w:spacing w:before="20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F57A39" w:rsidRDefault="00F57A39">
      <w:pPr>
        <w:pStyle w:val="ConsPlusNormal"/>
        <w:jc w:val="both"/>
      </w:pPr>
    </w:p>
    <w:p w:rsidR="00F57A39" w:rsidRDefault="00F57A39">
      <w:pPr>
        <w:pStyle w:val="ConsPlusTitle"/>
        <w:jc w:val="center"/>
        <w:outlineLvl w:val="0"/>
      </w:pPr>
      <w:r>
        <w:t>РАЗДЕЛ IV. ПРОФИЛАКТИКА РИСКОВ ПРИЧИНЕНИЯ ВРЕДА</w:t>
      </w:r>
    </w:p>
    <w:p w:rsidR="00F57A39" w:rsidRDefault="00F57A39">
      <w:pPr>
        <w:pStyle w:val="ConsPlusTitle"/>
        <w:jc w:val="center"/>
      </w:pPr>
      <w:r>
        <w:t>(УЩЕРБА) ОХРАНЯЕМЫМ ЗАКОНОМ ЦЕННОСТЯМ, НЕЗАВИСИМАЯ ОЦЕНКА</w:t>
      </w:r>
    </w:p>
    <w:p w:rsidR="00F57A39" w:rsidRDefault="00F57A39">
      <w:pPr>
        <w:pStyle w:val="ConsPlusTitle"/>
        <w:jc w:val="center"/>
      </w:pPr>
      <w:r>
        <w:t>СОБЛЮДЕНИЯ ОБЯЗАТЕЛЬНЫХ ТРЕБОВАНИЙ</w:t>
      </w:r>
    </w:p>
    <w:p w:rsidR="00F57A39" w:rsidRDefault="00F57A39">
      <w:pPr>
        <w:pStyle w:val="ConsPlusNormal"/>
        <w:jc w:val="both"/>
      </w:pPr>
    </w:p>
    <w:p w:rsidR="00F57A39" w:rsidRDefault="00F57A39">
      <w:pPr>
        <w:pStyle w:val="ConsPlusTitle"/>
        <w:ind w:firstLine="540"/>
        <w:jc w:val="both"/>
        <w:outlineLvl w:val="1"/>
      </w:pPr>
      <w:r>
        <w:t>Глава 10. Профилактические мероприятия</w:t>
      </w:r>
    </w:p>
    <w:p w:rsidR="00F57A39" w:rsidRDefault="00F57A39">
      <w:pPr>
        <w:pStyle w:val="ConsPlusNormal"/>
        <w:jc w:val="both"/>
      </w:pPr>
    </w:p>
    <w:p w:rsidR="00F57A39" w:rsidRDefault="00F57A39">
      <w:pPr>
        <w:pStyle w:val="ConsPlusTitle"/>
        <w:ind w:firstLine="540"/>
        <w:jc w:val="both"/>
        <w:outlineLvl w:val="2"/>
      </w:pPr>
      <w:r>
        <w:t>Статья 44. Программа профилактики рисков причинения вреда (ущерба) охраняемым законом ценностям</w:t>
      </w:r>
    </w:p>
    <w:p w:rsidR="00F57A39" w:rsidRDefault="00F57A39">
      <w:pPr>
        <w:pStyle w:val="ConsPlusNormal"/>
        <w:jc w:val="both"/>
      </w:pPr>
    </w:p>
    <w:p w:rsidR="00F57A39" w:rsidRDefault="00F57A39">
      <w:pPr>
        <w:pStyle w:val="ConsPlusNormal"/>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rsidR="00F57A39" w:rsidRDefault="00F57A39">
      <w:pPr>
        <w:pStyle w:val="ConsPlusNormal"/>
        <w:spacing w:before="200"/>
        <w:ind w:firstLine="540"/>
        <w:jc w:val="both"/>
      </w:pPr>
      <w:r>
        <w:t>1) стимулирование добросовестного соблюдения обязательных требований всеми контролируемыми лицами;</w:t>
      </w:r>
    </w:p>
    <w:p w:rsidR="00F57A39" w:rsidRDefault="00F57A39">
      <w:pPr>
        <w:pStyle w:val="ConsPlusNormal"/>
        <w:spacing w:before="20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F57A39" w:rsidRDefault="00F57A39">
      <w:pPr>
        <w:pStyle w:val="ConsPlusNormal"/>
        <w:spacing w:before="20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rsidR="00F57A39" w:rsidRDefault="00F57A39">
      <w:pPr>
        <w:pStyle w:val="ConsPlusNormal"/>
        <w:spacing w:before="20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rsidR="00F57A39" w:rsidRDefault="00F57A39">
      <w:pPr>
        <w:pStyle w:val="ConsPlusNormal"/>
        <w:spacing w:before="20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rsidR="00F57A39" w:rsidRDefault="00F57A39">
      <w:pPr>
        <w:pStyle w:val="ConsPlusNormal"/>
        <w:spacing w:before="200"/>
        <w:ind w:firstLine="540"/>
        <w:jc w:val="both"/>
      </w:pPr>
      <w:r>
        <w:t>2) цели и задачи реализации программы профилактики рисков причинения вреда;</w:t>
      </w:r>
    </w:p>
    <w:p w:rsidR="00F57A39" w:rsidRDefault="00F57A39">
      <w:pPr>
        <w:pStyle w:val="ConsPlusNormal"/>
        <w:spacing w:before="200"/>
        <w:ind w:firstLine="540"/>
        <w:jc w:val="both"/>
      </w:pPr>
      <w:r>
        <w:t>3) перечень профилактических мероприятий, сроки (периодичность) их проведения;</w:t>
      </w:r>
    </w:p>
    <w:p w:rsidR="00F57A39" w:rsidRDefault="00F57A39">
      <w:pPr>
        <w:pStyle w:val="ConsPlusNormal"/>
        <w:spacing w:before="200"/>
        <w:ind w:firstLine="540"/>
        <w:jc w:val="both"/>
      </w:pPr>
      <w:r>
        <w:t>4) показатели результативности и эффективности программы профилактики рисков причинения вреда.</w:t>
      </w:r>
    </w:p>
    <w:p w:rsidR="00F57A39" w:rsidRDefault="00F57A39">
      <w:pPr>
        <w:pStyle w:val="ConsPlusNormal"/>
        <w:spacing w:before="20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rsidR="00F57A39" w:rsidRDefault="00F57A39">
      <w:pPr>
        <w:pStyle w:val="ConsPlusNormal"/>
        <w:spacing w:before="200"/>
        <w:ind w:firstLine="540"/>
        <w:jc w:val="both"/>
      </w:pPr>
      <w:r>
        <w:t xml:space="preserve">4. </w:t>
      </w:r>
      <w:hyperlink r:id="rId149">
        <w:r>
          <w:rPr>
            <w:color w:val="0000FF"/>
          </w:rPr>
          <w:t>Порядок</w:t>
        </w:r>
      </w:hyperlink>
      <w:r>
        <w:t xml:space="preserve"> разработки и утверждения программы профилактики рисков причинения вреда утверждается Правительством Российской Федерации и должен предусматривать ее общественное обсуждение.</w:t>
      </w:r>
    </w:p>
    <w:p w:rsidR="00F57A39" w:rsidRDefault="00F57A39">
      <w:pPr>
        <w:pStyle w:val="ConsPlusNormal"/>
        <w:spacing w:before="20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rsidR="00F57A39" w:rsidRDefault="00F57A39">
      <w:pPr>
        <w:pStyle w:val="ConsPlusNormal"/>
        <w:spacing w:before="20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F57A39" w:rsidRDefault="00F57A39">
      <w:pPr>
        <w:pStyle w:val="ConsPlusNormal"/>
        <w:spacing w:before="20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rsidR="00F57A39" w:rsidRDefault="00F57A39">
      <w:pPr>
        <w:pStyle w:val="ConsPlusNormal"/>
        <w:jc w:val="both"/>
      </w:pPr>
    </w:p>
    <w:p w:rsidR="00F57A39" w:rsidRDefault="00F57A39">
      <w:pPr>
        <w:pStyle w:val="ConsPlusTitle"/>
        <w:ind w:firstLine="540"/>
        <w:jc w:val="both"/>
        <w:outlineLvl w:val="2"/>
      </w:pPr>
      <w:r>
        <w:t>Статья 45. Виды профилактических мероприятий</w:t>
      </w:r>
    </w:p>
    <w:p w:rsidR="00F57A39" w:rsidRDefault="00F57A39">
      <w:pPr>
        <w:pStyle w:val="ConsPlusNormal"/>
        <w:jc w:val="both"/>
      </w:pPr>
    </w:p>
    <w:p w:rsidR="00F57A39" w:rsidRDefault="00F57A39">
      <w:pPr>
        <w:pStyle w:val="ConsPlusNormal"/>
        <w:ind w:firstLine="540"/>
        <w:jc w:val="both"/>
      </w:pPr>
      <w:r>
        <w:t>1. Контрольные (надзорные) органы могут проводить следующие профилактические мероприятия:</w:t>
      </w:r>
    </w:p>
    <w:p w:rsidR="00F57A39" w:rsidRDefault="00F57A39">
      <w:pPr>
        <w:pStyle w:val="ConsPlusNormal"/>
        <w:spacing w:before="200"/>
        <w:ind w:firstLine="540"/>
        <w:jc w:val="both"/>
      </w:pPr>
      <w:bookmarkStart w:id="40" w:name="P699"/>
      <w:bookmarkEnd w:id="40"/>
      <w:r>
        <w:lastRenderedPageBreak/>
        <w:t>1) информирование;</w:t>
      </w:r>
    </w:p>
    <w:p w:rsidR="00F57A39" w:rsidRDefault="00F57A39">
      <w:pPr>
        <w:pStyle w:val="ConsPlusNormal"/>
        <w:spacing w:before="200"/>
        <w:ind w:firstLine="540"/>
        <w:jc w:val="both"/>
      </w:pPr>
      <w:bookmarkStart w:id="41" w:name="P700"/>
      <w:bookmarkEnd w:id="41"/>
      <w:r>
        <w:t>2) обобщение правоприменительной практики;</w:t>
      </w:r>
    </w:p>
    <w:p w:rsidR="00F57A39" w:rsidRDefault="00F57A39">
      <w:pPr>
        <w:pStyle w:val="ConsPlusNormal"/>
        <w:spacing w:before="200"/>
        <w:ind w:firstLine="540"/>
        <w:jc w:val="both"/>
      </w:pPr>
      <w:bookmarkStart w:id="42" w:name="P701"/>
      <w:bookmarkEnd w:id="42"/>
      <w:r>
        <w:t>3) меры стимулирования добросовестности;</w:t>
      </w:r>
    </w:p>
    <w:p w:rsidR="00F57A39" w:rsidRDefault="00F57A39">
      <w:pPr>
        <w:pStyle w:val="ConsPlusNormal"/>
        <w:spacing w:before="200"/>
        <w:ind w:firstLine="540"/>
        <w:jc w:val="both"/>
      </w:pPr>
      <w:bookmarkStart w:id="43" w:name="P702"/>
      <w:bookmarkEnd w:id="43"/>
      <w:r>
        <w:t>4) объявление предостережения;</w:t>
      </w:r>
    </w:p>
    <w:p w:rsidR="00F57A39" w:rsidRDefault="00F57A39">
      <w:pPr>
        <w:pStyle w:val="ConsPlusNormal"/>
        <w:spacing w:before="200"/>
        <w:ind w:firstLine="540"/>
        <w:jc w:val="both"/>
      </w:pPr>
      <w:bookmarkStart w:id="44" w:name="P703"/>
      <w:bookmarkEnd w:id="44"/>
      <w:r>
        <w:t>5) консультирование;</w:t>
      </w:r>
    </w:p>
    <w:p w:rsidR="00F57A39" w:rsidRDefault="00F57A39">
      <w:pPr>
        <w:pStyle w:val="ConsPlusNormal"/>
        <w:spacing w:before="200"/>
        <w:ind w:firstLine="540"/>
        <w:jc w:val="both"/>
      </w:pPr>
      <w:r>
        <w:t>6) самообследование;</w:t>
      </w:r>
    </w:p>
    <w:p w:rsidR="00F57A39" w:rsidRDefault="00F57A39">
      <w:pPr>
        <w:pStyle w:val="ConsPlusNormal"/>
        <w:spacing w:before="200"/>
        <w:ind w:firstLine="540"/>
        <w:jc w:val="both"/>
      </w:pPr>
      <w:bookmarkStart w:id="45" w:name="P705"/>
      <w:bookmarkEnd w:id="45"/>
      <w:r>
        <w:t>7) профилактический визит.</w:t>
      </w:r>
    </w:p>
    <w:p w:rsidR="00F57A39" w:rsidRDefault="00F57A39">
      <w:pPr>
        <w:pStyle w:val="ConsPlusNormal"/>
        <w:spacing w:before="200"/>
        <w:ind w:firstLine="540"/>
        <w:jc w:val="both"/>
      </w:pPr>
      <w: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699">
        <w:r>
          <w:rPr>
            <w:color w:val="0000FF"/>
          </w:rPr>
          <w:t>пунктах 1</w:t>
        </w:r>
      </w:hyperlink>
      <w:r>
        <w:t xml:space="preserve">, </w:t>
      </w:r>
      <w:hyperlink w:anchor="P700">
        <w:r>
          <w:rPr>
            <w:color w:val="0000FF"/>
          </w:rPr>
          <w:t>2</w:t>
        </w:r>
      </w:hyperlink>
      <w:r>
        <w:t xml:space="preserve">, </w:t>
      </w:r>
      <w:hyperlink w:anchor="P702">
        <w:r>
          <w:rPr>
            <w:color w:val="0000FF"/>
          </w:rPr>
          <w:t>4</w:t>
        </w:r>
      </w:hyperlink>
      <w:r>
        <w:t xml:space="preserve">, </w:t>
      </w:r>
      <w:hyperlink w:anchor="P703">
        <w:r>
          <w:rPr>
            <w:color w:val="0000FF"/>
          </w:rPr>
          <w:t>5</w:t>
        </w:r>
      </w:hyperlink>
      <w:r>
        <w:t xml:space="preserve"> и </w:t>
      </w:r>
      <w:hyperlink w:anchor="P705">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699">
        <w:r>
          <w:rPr>
            <w:color w:val="0000FF"/>
          </w:rPr>
          <w:t>пунктами 1</w:t>
        </w:r>
      </w:hyperlink>
      <w:r>
        <w:t xml:space="preserve"> и </w:t>
      </w:r>
      <w:hyperlink w:anchor="P703">
        <w:r>
          <w:rPr>
            <w:color w:val="0000FF"/>
          </w:rPr>
          <w:t>5 части 1</w:t>
        </w:r>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rsidR="00F57A39" w:rsidRDefault="00F57A39">
      <w:pPr>
        <w:pStyle w:val="ConsPlusNormal"/>
        <w:spacing w:before="200"/>
        <w:ind w:firstLine="540"/>
        <w:jc w:val="both"/>
      </w:pPr>
      <w:r>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F57A39" w:rsidRDefault="00F57A39">
      <w:pPr>
        <w:pStyle w:val="ConsPlusNormal"/>
        <w:spacing w:before="200"/>
        <w:ind w:firstLine="540"/>
        <w:jc w:val="both"/>
      </w:pPr>
      <w:r>
        <w:t>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w:t>
      </w:r>
    </w:p>
    <w:p w:rsidR="00F57A39" w:rsidRDefault="00F57A39">
      <w:pPr>
        <w:pStyle w:val="ConsPlusNormal"/>
        <w:jc w:val="both"/>
      </w:pPr>
    </w:p>
    <w:p w:rsidR="00F57A39" w:rsidRDefault="00F57A39">
      <w:pPr>
        <w:pStyle w:val="ConsPlusTitle"/>
        <w:ind w:firstLine="540"/>
        <w:jc w:val="both"/>
        <w:outlineLvl w:val="2"/>
      </w:pPr>
      <w:r>
        <w:t>Статья 46. Информирование</w:t>
      </w:r>
    </w:p>
    <w:p w:rsidR="00F57A39" w:rsidRDefault="00F57A39">
      <w:pPr>
        <w:pStyle w:val="ConsPlusNormal"/>
        <w:jc w:val="both"/>
      </w:pPr>
    </w:p>
    <w:p w:rsidR="00F57A39" w:rsidRDefault="00F57A39">
      <w:pPr>
        <w:pStyle w:val="ConsPlusNormal"/>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F57A39" w:rsidRDefault="00F57A39">
      <w:pPr>
        <w:pStyle w:val="ConsPlusNormal"/>
        <w:spacing w:before="20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F57A39" w:rsidRDefault="00F57A39">
      <w:pPr>
        <w:pStyle w:val="ConsPlusNormal"/>
        <w:spacing w:before="200"/>
        <w:ind w:firstLine="540"/>
        <w:jc w:val="both"/>
      </w:pPr>
      <w:bookmarkStart w:id="46" w:name="P714"/>
      <w:bookmarkEnd w:id="46"/>
      <w:r>
        <w:t>3. Контрольный (надзорный) орган обязан размещать и поддерживать в актуальном состоянии на своем официальном сайте в сети "Интернет":</w:t>
      </w:r>
    </w:p>
    <w:p w:rsidR="00F57A39" w:rsidRDefault="00F57A39">
      <w:pPr>
        <w:pStyle w:val="ConsPlusNormal"/>
        <w:spacing w:before="20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rsidR="00F57A39" w:rsidRDefault="00F57A39">
      <w:pPr>
        <w:pStyle w:val="ConsPlusNormal"/>
        <w:spacing w:before="200"/>
        <w:ind w:firstLine="540"/>
        <w:jc w:val="both"/>
      </w:pPr>
      <w: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F57A39" w:rsidRDefault="00F57A39">
      <w:pPr>
        <w:pStyle w:val="ConsPlusNormal"/>
        <w:spacing w:before="200"/>
        <w:ind w:firstLine="540"/>
        <w:jc w:val="both"/>
      </w:pPr>
      <w:r>
        <w:t xml:space="preserve">3) </w:t>
      </w:r>
      <w:hyperlink r:id="rId150">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F57A39" w:rsidRDefault="00F57A39">
      <w:pPr>
        <w:pStyle w:val="ConsPlusNormal"/>
        <w:spacing w:before="200"/>
        <w:ind w:firstLine="540"/>
        <w:jc w:val="both"/>
      </w:pPr>
      <w:r>
        <w:t xml:space="preserve">4) утвержденные проверочные листы в формате, допускающем их использование для </w:t>
      </w:r>
      <w:r>
        <w:lastRenderedPageBreak/>
        <w:t>самообследования;</w:t>
      </w:r>
    </w:p>
    <w:p w:rsidR="00F57A39" w:rsidRDefault="00F57A39">
      <w:pPr>
        <w:pStyle w:val="ConsPlusNormal"/>
        <w:spacing w:before="20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151">
        <w:r>
          <w:rPr>
            <w:color w:val="0000FF"/>
          </w:rPr>
          <w:t>законом</w:t>
        </w:r>
      </w:hyperlink>
      <w:r>
        <w:t xml:space="preserve"> "Об обязательных требованиях в Российской Федерации";</w:t>
      </w:r>
    </w:p>
    <w:p w:rsidR="00F57A39" w:rsidRDefault="00F57A39">
      <w:pPr>
        <w:pStyle w:val="ConsPlusNormal"/>
        <w:spacing w:before="200"/>
        <w:ind w:firstLine="540"/>
        <w:jc w:val="both"/>
      </w:pPr>
      <w:r>
        <w:t>6) перечень индикаторов риска нарушения обязательных требований, порядок отнесения объектов контроля к категориям риска;</w:t>
      </w:r>
    </w:p>
    <w:p w:rsidR="00F57A39" w:rsidRDefault="00F57A39">
      <w:pPr>
        <w:pStyle w:val="ConsPlusNormal"/>
        <w:jc w:val="both"/>
      </w:pPr>
      <w:r>
        <w:t xml:space="preserve">(п. 6 в ред. Федерального </w:t>
      </w:r>
      <w:hyperlink r:id="rId152">
        <w:r>
          <w:rPr>
            <w:color w:val="0000FF"/>
          </w:rPr>
          <w:t>закона</w:t>
        </w:r>
      </w:hyperlink>
      <w:r>
        <w:t xml:space="preserve"> от 11.06.2021 N 170-ФЗ)</w:t>
      </w:r>
    </w:p>
    <w:p w:rsidR="00F57A39" w:rsidRDefault="00F57A39">
      <w:pPr>
        <w:pStyle w:val="ConsPlusNormal"/>
        <w:spacing w:before="200"/>
        <w:ind w:firstLine="540"/>
        <w:jc w:val="both"/>
      </w:pPr>
      <w: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F57A39" w:rsidRDefault="00F57A39">
      <w:pPr>
        <w:pStyle w:val="ConsPlusNormal"/>
        <w:jc w:val="both"/>
      </w:pPr>
      <w:r>
        <w:t xml:space="preserve">(п. 7 в ред. Федерального </w:t>
      </w:r>
      <w:hyperlink r:id="rId153">
        <w:r>
          <w:rPr>
            <w:color w:val="0000FF"/>
          </w:rPr>
          <w:t>закона</w:t>
        </w:r>
      </w:hyperlink>
      <w:r>
        <w:t xml:space="preserve"> от 11.06.2021 N 170-ФЗ)</w:t>
      </w:r>
    </w:p>
    <w:p w:rsidR="00F57A39" w:rsidRDefault="00F57A39">
      <w:pPr>
        <w:pStyle w:val="ConsPlusNormal"/>
        <w:spacing w:before="20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F57A39" w:rsidRDefault="00F57A39">
      <w:pPr>
        <w:pStyle w:val="ConsPlusNormal"/>
        <w:spacing w:before="200"/>
        <w:ind w:firstLine="540"/>
        <w:jc w:val="both"/>
      </w:pPr>
      <w:r>
        <w:t>9) исчерпывающий перечень сведений, которые могут запрашиваться контрольным (надзорным) органом у контролируемого лица;</w:t>
      </w:r>
    </w:p>
    <w:p w:rsidR="00F57A39" w:rsidRDefault="00F57A39">
      <w:pPr>
        <w:pStyle w:val="ConsPlusNormal"/>
        <w:spacing w:before="200"/>
        <w:ind w:firstLine="540"/>
        <w:jc w:val="both"/>
      </w:pPr>
      <w:r>
        <w:t>10) сведения о способах получения консультаций по вопросам соблюдения обязательных требований;</w:t>
      </w:r>
    </w:p>
    <w:p w:rsidR="00F57A39" w:rsidRDefault="00F57A39">
      <w:pPr>
        <w:pStyle w:val="ConsPlusNormal"/>
        <w:spacing w:before="200"/>
        <w:ind w:firstLine="540"/>
        <w:jc w:val="both"/>
      </w:pPr>
      <w:r>
        <w:t>11) сведения о применении контрольным (надзорным) органом мер стимулирования добросовестности контролируемых лиц;</w:t>
      </w:r>
    </w:p>
    <w:p w:rsidR="00F57A39" w:rsidRDefault="00F57A39">
      <w:pPr>
        <w:pStyle w:val="ConsPlusNormal"/>
        <w:spacing w:before="20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rsidR="00F57A39" w:rsidRDefault="00F57A39">
      <w:pPr>
        <w:pStyle w:val="ConsPlusNormal"/>
        <w:spacing w:before="200"/>
        <w:ind w:firstLine="540"/>
        <w:jc w:val="both"/>
      </w:pPr>
      <w:r>
        <w:t>13) доклады, содержащие результаты обобщения правоприменительной практики контрольного (надзорного) органа;</w:t>
      </w:r>
    </w:p>
    <w:p w:rsidR="00F57A39" w:rsidRDefault="00F57A39">
      <w:pPr>
        <w:pStyle w:val="ConsPlusNormal"/>
        <w:spacing w:before="200"/>
        <w:ind w:firstLine="540"/>
        <w:jc w:val="both"/>
      </w:pPr>
      <w:r>
        <w:t>14) доклады о государственном контроле (надзоре), муниципальном контроле;</w:t>
      </w:r>
    </w:p>
    <w:p w:rsidR="00F57A39" w:rsidRDefault="00F57A39">
      <w:pPr>
        <w:pStyle w:val="ConsPlusNormal"/>
        <w:spacing w:before="200"/>
        <w:ind w:firstLine="540"/>
        <w:jc w:val="both"/>
      </w:pPr>
      <w: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F57A39" w:rsidRDefault="00F57A39">
      <w:pPr>
        <w:pStyle w:val="ConsPlusNormal"/>
        <w:spacing w:before="200"/>
        <w:ind w:firstLine="540"/>
        <w:jc w:val="both"/>
      </w:pPr>
      <w:r>
        <w:t>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p w:rsidR="00F57A39" w:rsidRDefault="00F57A39">
      <w:pPr>
        <w:pStyle w:val="ConsPlusNormal"/>
        <w:jc w:val="both"/>
      </w:pPr>
    </w:p>
    <w:p w:rsidR="00F57A39" w:rsidRDefault="00F57A39">
      <w:pPr>
        <w:pStyle w:val="ConsPlusTitle"/>
        <w:ind w:firstLine="540"/>
        <w:jc w:val="both"/>
        <w:outlineLvl w:val="2"/>
      </w:pPr>
      <w:r>
        <w:t>Статья 47. Обобщение правоприменительной практики</w:t>
      </w:r>
    </w:p>
    <w:p w:rsidR="00F57A39" w:rsidRDefault="00F57A39">
      <w:pPr>
        <w:pStyle w:val="ConsPlusNormal"/>
        <w:jc w:val="both"/>
      </w:pPr>
    </w:p>
    <w:p w:rsidR="00F57A39" w:rsidRDefault="00F57A39">
      <w:pPr>
        <w:pStyle w:val="ConsPlusNormal"/>
        <w:ind w:firstLine="540"/>
        <w:jc w:val="both"/>
      </w:pPr>
      <w:r>
        <w:t>1. Обобщение правоприменительной практики проводится для решения следующих задач:</w:t>
      </w:r>
    </w:p>
    <w:p w:rsidR="00F57A39" w:rsidRDefault="00F57A39">
      <w:pPr>
        <w:pStyle w:val="ConsPlusNormal"/>
        <w:spacing w:before="20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rsidR="00F57A39" w:rsidRDefault="00F57A39">
      <w:pPr>
        <w:pStyle w:val="ConsPlusNormal"/>
        <w:spacing w:before="20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rsidR="00F57A39" w:rsidRDefault="00F57A39">
      <w:pPr>
        <w:pStyle w:val="ConsPlusNormal"/>
        <w:spacing w:before="20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rsidR="00F57A39" w:rsidRDefault="00F57A39">
      <w:pPr>
        <w:pStyle w:val="ConsPlusNormal"/>
        <w:spacing w:before="200"/>
        <w:ind w:firstLine="540"/>
        <w:jc w:val="both"/>
      </w:pPr>
      <w:r>
        <w:t>4) подготовка предложений об актуализации обязательных требований;</w:t>
      </w:r>
    </w:p>
    <w:p w:rsidR="00F57A39" w:rsidRDefault="00F57A39">
      <w:pPr>
        <w:pStyle w:val="ConsPlusNormal"/>
        <w:spacing w:before="20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F57A39" w:rsidRDefault="00F57A39">
      <w:pPr>
        <w:pStyle w:val="ConsPlusNormal"/>
        <w:spacing w:before="20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F57A39" w:rsidRDefault="00F57A39">
      <w:pPr>
        <w:pStyle w:val="ConsPlusNormal"/>
        <w:spacing w:before="200"/>
        <w:ind w:firstLine="540"/>
        <w:jc w:val="both"/>
      </w:pPr>
      <w:r>
        <w:lastRenderedPageBreak/>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F57A39" w:rsidRDefault="00F57A39">
      <w:pPr>
        <w:pStyle w:val="ConsPlusNormal"/>
        <w:spacing w:before="20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F57A39" w:rsidRDefault="00F57A39">
      <w:pPr>
        <w:pStyle w:val="ConsPlusNormal"/>
        <w:spacing w:before="200"/>
        <w:ind w:firstLine="540"/>
        <w:jc w:val="both"/>
      </w:pPr>
      <w:r>
        <w:t>5. Результаты обобщения правоприменительной практики включаются в ежегодный доклад контрольного (надзорного) органа о состоянии государственного контроля (надзора), муниципального контроля.</w:t>
      </w:r>
    </w:p>
    <w:p w:rsidR="00F57A39" w:rsidRDefault="00F57A39">
      <w:pPr>
        <w:pStyle w:val="ConsPlusNormal"/>
        <w:spacing w:before="20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F57A39" w:rsidRDefault="00F57A39">
      <w:pPr>
        <w:pStyle w:val="ConsPlusNormal"/>
        <w:jc w:val="both"/>
      </w:pPr>
    </w:p>
    <w:p w:rsidR="00F57A39" w:rsidRDefault="00F57A39">
      <w:pPr>
        <w:pStyle w:val="ConsPlusTitle"/>
        <w:ind w:firstLine="540"/>
        <w:jc w:val="both"/>
        <w:outlineLvl w:val="2"/>
      </w:pPr>
      <w:r>
        <w:t>Статья 48. Меры стимулирования добросовестности</w:t>
      </w:r>
    </w:p>
    <w:p w:rsidR="00F57A39" w:rsidRDefault="00F57A39">
      <w:pPr>
        <w:pStyle w:val="ConsPlusNormal"/>
        <w:jc w:val="both"/>
      </w:pPr>
    </w:p>
    <w:p w:rsidR="00F57A39" w:rsidRDefault="00F57A39">
      <w:pPr>
        <w:pStyle w:val="ConsPlusNormal"/>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F57A39" w:rsidRDefault="00F57A39">
      <w:pPr>
        <w:pStyle w:val="ConsPlusNormal"/>
        <w:spacing w:before="200"/>
        <w:ind w:firstLine="540"/>
        <w:jc w:val="both"/>
      </w:pPr>
      <w: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rsidR="00F57A39" w:rsidRDefault="00F57A39">
      <w:pPr>
        <w:pStyle w:val="ConsPlusNormal"/>
        <w:spacing w:before="200"/>
        <w:ind w:firstLine="540"/>
        <w:jc w:val="both"/>
      </w:pPr>
      <w:r>
        <w:t xml:space="preserve">3. При оценке добросовестности контролируемых лиц могут учитываться сведения, указанные в </w:t>
      </w:r>
      <w:hyperlink w:anchor="P379">
        <w:r>
          <w:rPr>
            <w:color w:val="0000FF"/>
          </w:rPr>
          <w:t>части 7 статьи 23</w:t>
        </w:r>
      </w:hyperlink>
      <w:r>
        <w:t xml:space="preserve"> настоящего Федерального закона.</w:t>
      </w:r>
    </w:p>
    <w:p w:rsidR="00F57A39" w:rsidRDefault="00F57A39">
      <w:pPr>
        <w:pStyle w:val="ConsPlusNormal"/>
        <w:spacing w:before="200"/>
        <w:ind w:firstLine="540"/>
        <w:jc w:val="both"/>
      </w:pPr>
      <w:r>
        <w:t>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F57A39" w:rsidRDefault="00F57A39">
      <w:pPr>
        <w:pStyle w:val="ConsPlusNormal"/>
        <w:jc w:val="both"/>
      </w:pPr>
      <w:r>
        <w:t xml:space="preserve">(в ред. Федерального </w:t>
      </w:r>
      <w:hyperlink r:id="rId154">
        <w:r>
          <w:rPr>
            <w:color w:val="0000FF"/>
          </w:rPr>
          <w:t>закона</w:t>
        </w:r>
      </w:hyperlink>
      <w:r>
        <w:t xml:space="preserve"> от 11.06.2021 N 170-ФЗ)</w:t>
      </w:r>
    </w:p>
    <w:p w:rsidR="00F57A39" w:rsidRDefault="00F57A39">
      <w:pPr>
        <w:pStyle w:val="ConsPlusNormal"/>
        <w:spacing w:before="20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rsidR="00F57A39" w:rsidRDefault="00F57A39">
      <w:pPr>
        <w:pStyle w:val="ConsPlusNormal"/>
        <w:jc w:val="both"/>
      </w:pPr>
    </w:p>
    <w:p w:rsidR="00F57A39" w:rsidRDefault="00F57A39">
      <w:pPr>
        <w:pStyle w:val="ConsPlusTitle"/>
        <w:ind w:firstLine="540"/>
        <w:jc w:val="both"/>
        <w:outlineLvl w:val="2"/>
      </w:pPr>
      <w:r>
        <w:t>Статья 49. Объявление предостережения</w:t>
      </w:r>
    </w:p>
    <w:p w:rsidR="00F57A39" w:rsidRDefault="00F57A39">
      <w:pPr>
        <w:pStyle w:val="ConsPlusNormal"/>
        <w:jc w:val="both"/>
      </w:pPr>
    </w:p>
    <w:p w:rsidR="00F57A39" w:rsidRDefault="00F57A39">
      <w:pPr>
        <w:pStyle w:val="ConsPlusNormal"/>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F57A39" w:rsidRDefault="00F57A39">
      <w:pPr>
        <w:pStyle w:val="ConsPlusNormal"/>
        <w:jc w:val="both"/>
      </w:pPr>
      <w:r>
        <w:t xml:space="preserve">(часть 1 в ред. Федерального </w:t>
      </w:r>
      <w:hyperlink r:id="rId155">
        <w:r>
          <w:rPr>
            <w:color w:val="0000FF"/>
          </w:rPr>
          <w:t>закона</w:t>
        </w:r>
      </w:hyperlink>
      <w:r>
        <w:t xml:space="preserve"> от 11.06.2021 N 170-ФЗ)</w:t>
      </w:r>
    </w:p>
    <w:p w:rsidR="00F57A39" w:rsidRDefault="00F57A39">
      <w:pPr>
        <w:pStyle w:val="ConsPlusNormal"/>
        <w:spacing w:before="200"/>
        <w:ind w:firstLine="540"/>
        <w:jc w:val="both"/>
      </w:pPr>
      <w:r>
        <w:t>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F57A39" w:rsidRDefault="00F57A39">
      <w:pPr>
        <w:pStyle w:val="ConsPlusNormal"/>
        <w:spacing w:before="200"/>
        <w:ind w:firstLine="540"/>
        <w:jc w:val="both"/>
      </w:pPr>
      <w:r>
        <w:t xml:space="preserve">3. В случае принятия контрольным (надзорным) органом решения об объявлении </w:t>
      </w:r>
      <w:r>
        <w:lastRenderedPageBreak/>
        <w:t>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rsidR="00F57A39" w:rsidRDefault="00F57A39">
      <w:pPr>
        <w:pStyle w:val="ConsPlusNormal"/>
        <w:spacing w:before="200"/>
        <w:ind w:firstLine="540"/>
        <w:jc w:val="both"/>
      </w:pPr>
      <w:r>
        <w:t>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Порядок подачи и рассмотрения возражения в отношении предостережения устанавливается положением о виде контроля.</w:t>
      </w:r>
    </w:p>
    <w:p w:rsidR="00F57A39" w:rsidRDefault="00F57A39">
      <w:pPr>
        <w:pStyle w:val="ConsPlusNormal"/>
        <w:spacing w:before="20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F57A39" w:rsidRDefault="00F57A39">
      <w:pPr>
        <w:pStyle w:val="ConsPlusNormal"/>
        <w:jc w:val="both"/>
      </w:pPr>
    </w:p>
    <w:p w:rsidR="00F57A39" w:rsidRDefault="00F57A39">
      <w:pPr>
        <w:pStyle w:val="ConsPlusTitle"/>
        <w:ind w:firstLine="540"/>
        <w:jc w:val="both"/>
        <w:outlineLvl w:val="2"/>
      </w:pPr>
      <w:bookmarkStart w:id="47" w:name="P766"/>
      <w:bookmarkEnd w:id="47"/>
      <w:r>
        <w:t>Статья 50. Консультирование</w:t>
      </w:r>
    </w:p>
    <w:p w:rsidR="00F57A39" w:rsidRDefault="00F57A39">
      <w:pPr>
        <w:pStyle w:val="ConsPlusNormal"/>
        <w:jc w:val="both"/>
      </w:pPr>
    </w:p>
    <w:p w:rsidR="00F57A39" w:rsidRDefault="00F57A39">
      <w:pPr>
        <w:pStyle w:val="ConsPlusNormal"/>
        <w:ind w:firstLine="540"/>
        <w:jc w:val="both"/>
      </w:pPr>
      <w:r>
        <w:t>1. Должностное лицо контрольного (надзорного) органа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F57A39" w:rsidRDefault="00F57A39">
      <w:pPr>
        <w:pStyle w:val="ConsPlusNormal"/>
        <w:spacing w:before="20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F57A39" w:rsidRDefault="00F57A39">
      <w:pPr>
        <w:pStyle w:val="ConsPlusNormal"/>
        <w:spacing w:before="20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rsidR="00F57A39" w:rsidRDefault="00F57A39">
      <w:pPr>
        <w:pStyle w:val="ConsPlusNormal"/>
        <w:spacing w:before="20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156">
        <w:r>
          <w:rPr>
            <w:color w:val="0000FF"/>
          </w:rPr>
          <w:t>законом</w:t>
        </w:r>
      </w:hyperlink>
      <w:r>
        <w:t xml:space="preserve"> от 2 мая 2006 года N 59-ФЗ "О порядке рассмотрения обращений граждан Российской Федерации".</w:t>
      </w:r>
    </w:p>
    <w:p w:rsidR="00F57A39" w:rsidRDefault="00F57A39">
      <w:pPr>
        <w:pStyle w:val="ConsPlusNormal"/>
        <w:spacing w:before="20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F57A39" w:rsidRDefault="00F57A39">
      <w:pPr>
        <w:pStyle w:val="ConsPlusNormal"/>
        <w:spacing w:before="200"/>
        <w:ind w:firstLine="540"/>
        <w:jc w:val="both"/>
      </w:pPr>
      <w:r>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F57A39" w:rsidRDefault="00F57A39">
      <w:pPr>
        <w:pStyle w:val="ConsPlusNormal"/>
        <w:spacing w:before="20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F57A39" w:rsidRDefault="00F57A39">
      <w:pPr>
        <w:pStyle w:val="ConsPlusNormal"/>
        <w:spacing w:before="200"/>
        <w:ind w:firstLine="540"/>
        <w:jc w:val="both"/>
      </w:pPr>
      <w:r>
        <w:t>8. Контрольные (надзорные) органы осуществляют учет консультирований.</w:t>
      </w:r>
    </w:p>
    <w:p w:rsidR="00F57A39" w:rsidRDefault="00F57A39">
      <w:pPr>
        <w:pStyle w:val="ConsPlusNormal"/>
        <w:spacing w:before="200"/>
        <w:ind w:firstLine="540"/>
        <w:jc w:val="both"/>
      </w:pPr>
      <w: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rsidR="00F57A39" w:rsidRDefault="00F57A39">
      <w:pPr>
        <w:pStyle w:val="ConsPlusNormal"/>
        <w:jc w:val="both"/>
      </w:pPr>
    </w:p>
    <w:p w:rsidR="00F57A39" w:rsidRDefault="00F57A39">
      <w:pPr>
        <w:pStyle w:val="ConsPlusTitle"/>
        <w:ind w:firstLine="540"/>
        <w:jc w:val="both"/>
        <w:outlineLvl w:val="2"/>
      </w:pPr>
      <w:r>
        <w:t>Статья 51. Самообследование</w:t>
      </w:r>
    </w:p>
    <w:p w:rsidR="00F57A39" w:rsidRDefault="00F57A39">
      <w:pPr>
        <w:pStyle w:val="ConsPlusNormal"/>
        <w:jc w:val="both"/>
      </w:pPr>
    </w:p>
    <w:p w:rsidR="00F57A39" w:rsidRDefault="00F57A39">
      <w:pPr>
        <w:pStyle w:val="ConsPlusNormal"/>
        <w:ind w:firstLine="540"/>
        <w:jc w:val="both"/>
      </w:pPr>
      <w:r>
        <w:t xml:space="preserve">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w:t>
      </w:r>
      <w:r>
        <w:lastRenderedPageBreak/>
        <w:t>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F57A39" w:rsidRDefault="00F57A39">
      <w:pPr>
        <w:pStyle w:val="ConsPlusNormal"/>
        <w:spacing w:before="200"/>
        <w:ind w:firstLine="540"/>
        <w:jc w:val="both"/>
      </w:pPr>
      <w:bookmarkStart w:id="48" w:name="P781"/>
      <w:bookmarkEnd w:id="48"/>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w:t>
      </w:r>
    </w:p>
    <w:p w:rsidR="00F57A39" w:rsidRDefault="00F57A39">
      <w:pPr>
        <w:pStyle w:val="ConsPlusNormal"/>
        <w:spacing w:before="200"/>
        <w:ind w:firstLine="540"/>
        <w:jc w:val="both"/>
      </w:pPr>
      <w: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781">
        <w:r>
          <w:rPr>
            <w:color w:val="0000FF"/>
          </w:rPr>
          <w:t>частью 2</w:t>
        </w:r>
      </w:hyperlink>
      <w:r>
        <w:t xml:space="preserve">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F57A39" w:rsidRDefault="00F57A39">
      <w:pPr>
        <w:pStyle w:val="ConsPlusNormal"/>
        <w:jc w:val="both"/>
      </w:pPr>
      <w:r>
        <w:t xml:space="preserve">(в ред. Федерального </w:t>
      </w:r>
      <w:hyperlink r:id="rId157">
        <w:r>
          <w:rPr>
            <w:color w:val="0000FF"/>
          </w:rPr>
          <w:t>закона</w:t>
        </w:r>
      </w:hyperlink>
      <w:r>
        <w:t xml:space="preserve"> от 11.06.2021 N 170-ФЗ)</w:t>
      </w:r>
    </w:p>
    <w:p w:rsidR="00F57A39" w:rsidRDefault="00F57A39">
      <w:pPr>
        <w:pStyle w:val="ConsPlusNormal"/>
        <w:spacing w:before="200"/>
        <w:ind w:firstLine="540"/>
        <w:jc w:val="both"/>
      </w:pPr>
      <w:r>
        <w:t>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F57A39" w:rsidRDefault="00F57A39">
      <w:pPr>
        <w:pStyle w:val="ConsPlusNormal"/>
        <w:spacing w:before="20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F57A39" w:rsidRDefault="00F57A39">
      <w:pPr>
        <w:pStyle w:val="ConsPlusNormal"/>
        <w:spacing w:before="20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F57A39" w:rsidRDefault="00F57A39">
      <w:pPr>
        <w:pStyle w:val="ConsPlusNormal"/>
        <w:spacing w:before="200"/>
        <w:ind w:firstLine="540"/>
        <w:jc w:val="both"/>
      </w:pPr>
      <w: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F57A39" w:rsidRDefault="00F57A39">
      <w:pPr>
        <w:pStyle w:val="ConsPlusNormal"/>
        <w:spacing w:before="200"/>
        <w:ind w:firstLine="540"/>
        <w:jc w:val="both"/>
      </w:pPr>
      <w:r>
        <w:t>8. В случае, если при проведении внепланового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rsidR="00F57A39" w:rsidRDefault="00F57A39">
      <w:pPr>
        <w:pStyle w:val="ConsPlusNormal"/>
        <w:jc w:val="both"/>
      </w:pPr>
    </w:p>
    <w:p w:rsidR="00F57A39" w:rsidRDefault="00F57A39">
      <w:pPr>
        <w:pStyle w:val="ConsPlusTitle"/>
        <w:ind w:firstLine="540"/>
        <w:jc w:val="both"/>
        <w:outlineLvl w:val="2"/>
      </w:pPr>
      <w:r>
        <w:t>Статья 52. Профилактический визит</w:t>
      </w:r>
    </w:p>
    <w:p w:rsidR="00F57A39" w:rsidRDefault="00F57A39">
      <w:pPr>
        <w:pStyle w:val="ConsPlusNormal"/>
        <w:jc w:val="both"/>
      </w:pPr>
    </w:p>
    <w:p w:rsidR="00F57A39" w:rsidRDefault="00F57A39">
      <w:pPr>
        <w:pStyle w:val="ConsPlusNormal"/>
        <w:ind w:firstLine="540"/>
        <w:jc w:val="both"/>
      </w:pPr>
      <w:r>
        <w:t>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
    <w:p w:rsidR="00F57A39" w:rsidRDefault="00F57A39">
      <w:pPr>
        <w:pStyle w:val="ConsPlusNormal"/>
        <w:spacing w:before="200"/>
        <w:ind w:firstLine="540"/>
        <w:jc w:val="both"/>
      </w:pPr>
      <w:r>
        <w:t xml:space="preserve">2. В ходе профилактического визита инспектором может осуществляться консультирование контролируемого лица в порядке, установленном </w:t>
      </w:r>
      <w:hyperlink w:anchor="P766">
        <w:r>
          <w:rPr>
            <w:color w:val="0000FF"/>
          </w:rPr>
          <w:t>статьей 50</w:t>
        </w:r>
      </w:hyperlink>
      <w:r>
        <w:t xml:space="preserve"> настоящего Федерального закона.</w:t>
      </w:r>
    </w:p>
    <w:p w:rsidR="00F57A39" w:rsidRDefault="00F57A39">
      <w:pPr>
        <w:pStyle w:val="ConsPlusNormal"/>
        <w:spacing w:before="200"/>
        <w:ind w:firstLine="540"/>
        <w:jc w:val="both"/>
      </w:pPr>
      <w:r>
        <w:t>3. В ходе профилактического визита инспектором может осуществляться сбор сведений, необходимых для отнесения объектов контроля к категориям риска.</w:t>
      </w:r>
    </w:p>
    <w:p w:rsidR="00F57A39" w:rsidRDefault="00F57A39">
      <w:pPr>
        <w:pStyle w:val="ConsPlusNormal"/>
        <w:spacing w:before="200"/>
        <w:ind w:firstLine="540"/>
        <w:jc w:val="both"/>
      </w:pPr>
      <w:r>
        <w:t>4. Проведение обязательных профилактических визитов должно быть предусмотрено в отношении контролируемых лиц, приступающих к осуществлению деятельности в определенной сфере, а также в отношении объектов контроля, отнесенных к категориям чрезвычайно высокого, высокого и значительного риска.</w:t>
      </w:r>
    </w:p>
    <w:p w:rsidR="00F57A39" w:rsidRDefault="00F57A39">
      <w:pPr>
        <w:pStyle w:val="ConsPlusNormal"/>
        <w:spacing w:before="200"/>
        <w:ind w:firstLine="540"/>
        <w:jc w:val="both"/>
      </w:pPr>
      <w:r>
        <w:lastRenderedPageBreak/>
        <w:t>5. 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w:t>
      </w:r>
    </w:p>
    <w:p w:rsidR="00F57A39" w:rsidRDefault="00F57A39">
      <w:pPr>
        <w:pStyle w:val="ConsPlusNormal"/>
        <w:spacing w:before="200"/>
        <w:ind w:firstLine="540"/>
        <w:jc w:val="both"/>
      </w:pPr>
      <w:r>
        <w:t>6. 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F57A39" w:rsidRDefault="00F57A39">
      <w:pPr>
        <w:pStyle w:val="ConsPlusNormal"/>
        <w:spacing w:before="200"/>
        <w:ind w:firstLine="540"/>
        <w:jc w:val="both"/>
      </w:pPr>
      <w:r>
        <w:t>7. Порядок и сроки проведения обязательного профилактического визита устанавливаются положением о виде контроля. Контрольный (надзорный) орган обязан предложить проведение профилактического визита лицам, приступающим к осуществлению деятельности в определенной сфере, не позднее чем в течение одного года с момента начала такой деятельности.</w:t>
      </w:r>
    </w:p>
    <w:p w:rsidR="00F57A39" w:rsidRDefault="00F57A39">
      <w:pPr>
        <w:pStyle w:val="ConsPlusNormal"/>
        <w:spacing w:before="200"/>
        <w:ind w:firstLine="540"/>
        <w:jc w:val="both"/>
      </w:pPr>
      <w:r>
        <w:t>8. 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F57A39" w:rsidRDefault="00F57A39">
      <w:pPr>
        <w:pStyle w:val="ConsPlusNormal"/>
        <w:spacing w:before="200"/>
        <w:ind w:firstLine="540"/>
        <w:jc w:val="both"/>
      </w:pPr>
      <w:r>
        <w:t>9.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F57A39" w:rsidRDefault="00F57A39">
      <w:pPr>
        <w:pStyle w:val="ConsPlusNormal"/>
        <w:jc w:val="both"/>
      </w:pPr>
    </w:p>
    <w:p w:rsidR="00F57A39" w:rsidRDefault="00F57A39">
      <w:pPr>
        <w:pStyle w:val="ConsPlusTitle"/>
        <w:ind w:firstLine="540"/>
        <w:jc w:val="both"/>
        <w:outlineLvl w:val="2"/>
      </w:pPr>
      <w:r>
        <w:t>Статья 53. Проверочные листы</w:t>
      </w:r>
    </w:p>
    <w:p w:rsidR="00F57A39" w:rsidRDefault="00F57A39">
      <w:pPr>
        <w:pStyle w:val="ConsPlusNormal"/>
        <w:jc w:val="both"/>
      </w:pPr>
    </w:p>
    <w:p w:rsidR="00F57A39" w:rsidRDefault="00F57A39">
      <w:pPr>
        <w:pStyle w:val="ConsPlusNormal"/>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158">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F57A39" w:rsidRDefault="00F57A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 xml:space="preserve">Ч. 2 ст. 53 </w:t>
            </w:r>
            <w:hyperlink r:id="rId159">
              <w:r>
                <w:rPr>
                  <w:color w:val="0000FF"/>
                </w:rPr>
                <w:t>вступает</w:t>
              </w:r>
            </w:hyperlink>
            <w:r>
              <w:rPr>
                <w:color w:val="392C69"/>
              </w:rPr>
              <w:t xml:space="preserve"> в силу с 01.03.2022.</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Normal"/>
        <w:spacing w:before="260"/>
        <w:ind w:firstLine="540"/>
        <w:jc w:val="both"/>
      </w:pPr>
      <w:bookmarkStart w:id="49" w:name="P807"/>
      <w:bookmarkEnd w:id="49"/>
      <w:r>
        <w:t xml:space="preserve">2. </w:t>
      </w:r>
      <w:hyperlink r:id="rId160">
        <w:r>
          <w:rPr>
            <w:color w:val="0000FF"/>
          </w:rPr>
          <w:t>Требования</w:t>
        </w:r>
      </w:hyperlink>
      <w: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F57A39" w:rsidRDefault="00F57A39">
      <w:pPr>
        <w:pStyle w:val="ConsPlusNormal"/>
        <w:jc w:val="both"/>
      </w:pPr>
      <w:r>
        <w:t xml:space="preserve">(часть 2 в ред. Федерального </w:t>
      </w:r>
      <w:hyperlink r:id="rId161">
        <w:r>
          <w:rPr>
            <w:color w:val="0000FF"/>
          </w:rPr>
          <w:t>закона</w:t>
        </w:r>
      </w:hyperlink>
      <w:r>
        <w:t xml:space="preserve"> от 11.06.2021 N 170-ФЗ)</w:t>
      </w:r>
    </w:p>
    <w:p w:rsidR="00F57A39" w:rsidRDefault="00F57A39">
      <w:pPr>
        <w:pStyle w:val="ConsPlusNormal"/>
        <w:spacing w:before="200"/>
        <w:ind w:firstLine="540"/>
        <w:jc w:val="both"/>
      </w:pPr>
      <w:r>
        <w:t xml:space="preserve">3. Исключен. - Федеральный </w:t>
      </w:r>
      <w:hyperlink r:id="rId162">
        <w:r>
          <w:rPr>
            <w:color w:val="0000FF"/>
          </w:rPr>
          <w:t>закон</w:t>
        </w:r>
      </w:hyperlink>
      <w:r>
        <w:t xml:space="preserve"> от 11.06.2021 N 170-ФЗ.</w:t>
      </w:r>
    </w:p>
    <w:p w:rsidR="00F57A39" w:rsidRDefault="00F57A39">
      <w:pPr>
        <w:pStyle w:val="ConsPlusNormal"/>
        <w:spacing w:before="20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F57A39" w:rsidRDefault="00F57A39">
      <w:pPr>
        <w:pStyle w:val="ConsPlusNormal"/>
        <w:jc w:val="both"/>
      </w:pPr>
      <w:r>
        <w:t xml:space="preserve">(в ред. Федерального </w:t>
      </w:r>
      <w:hyperlink r:id="rId163">
        <w:r>
          <w:rPr>
            <w:color w:val="0000FF"/>
          </w:rPr>
          <w:t>закона</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1"/>
      </w:pPr>
      <w:r>
        <w:t>Глава 11. Независимая оценка соблюдения обязательных требований</w:t>
      </w:r>
    </w:p>
    <w:p w:rsidR="00F57A39" w:rsidRDefault="00F57A39">
      <w:pPr>
        <w:pStyle w:val="ConsPlusNormal"/>
        <w:jc w:val="both"/>
      </w:pPr>
    </w:p>
    <w:p w:rsidR="00F57A39" w:rsidRDefault="00F57A39">
      <w:pPr>
        <w:pStyle w:val="ConsPlusTitle"/>
        <w:ind w:firstLine="540"/>
        <w:jc w:val="both"/>
        <w:outlineLvl w:val="2"/>
      </w:pPr>
      <w:r>
        <w:t>Статья 54. Признание результатов независимой оценки соблюдения обязательных требований</w:t>
      </w:r>
    </w:p>
    <w:p w:rsidR="00F57A39" w:rsidRDefault="00F57A39">
      <w:pPr>
        <w:pStyle w:val="ConsPlusNormal"/>
        <w:jc w:val="both"/>
      </w:pPr>
    </w:p>
    <w:p w:rsidR="00F57A39" w:rsidRDefault="00F57A39">
      <w:pPr>
        <w:pStyle w:val="ConsPlusNormal"/>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rsidR="00F57A39" w:rsidRDefault="00F57A39">
      <w:pPr>
        <w:pStyle w:val="ConsPlusNormal"/>
        <w:spacing w:before="200"/>
        <w:ind w:firstLine="540"/>
        <w:jc w:val="both"/>
      </w:pPr>
      <w:r>
        <w:t xml:space="preserve">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w:t>
      </w:r>
      <w:r>
        <w:lastRenderedPageBreak/>
        <w:t>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rsidR="00F57A39" w:rsidRDefault="00F57A39">
      <w:pPr>
        <w:pStyle w:val="ConsPlusNormal"/>
        <w:spacing w:before="20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rsidR="00F57A39" w:rsidRDefault="00F57A39">
      <w:pPr>
        <w:pStyle w:val="ConsPlusNormal"/>
        <w:spacing w:before="200"/>
        <w:ind w:firstLine="540"/>
        <w:jc w:val="both"/>
      </w:pPr>
      <w:r>
        <w:t>4. Формирование и ведение реестра заключений о соответствии осуществляются национальным органом по аккредитации.</w:t>
      </w:r>
    </w:p>
    <w:p w:rsidR="00F57A39" w:rsidRDefault="00F57A39">
      <w:pPr>
        <w:pStyle w:val="ConsPlusNormal"/>
        <w:spacing w:before="20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rsidR="00F57A39" w:rsidRDefault="00F57A39">
      <w:pPr>
        <w:pStyle w:val="ConsPlusNormal"/>
        <w:spacing w:before="20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rsidR="00F57A39" w:rsidRDefault="00F57A39">
      <w:pPr>
        <w:pStyle w:val="ConsPlusNormal"/>
        <w:spacing w:before="20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F57A39" w:rsidRDefault="00F57A39">
      <w:pPr>
        <w:pStyle w:val="ConsPlusNormal"/>
        <w:spacing w:before="200"/>
        <w:ind w:firstLine="540"/>
        <w:jc w:val="both"/>
      </w:pPr>
      <w:r>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F57A39" w:rsidRDefault="00F57A39">
      <w:pPr>
        <w:pStyle w:val="ConsPlusNormal"/>
        <w:spacing w:before="200"/>
        <w:ind w:firstLine="540"/>
        <w:jc w:val="both"/>
      </w:pPr>
      <w: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F57A39" w:rsidRDefault="00F57A39">
      <w:pPr>
        <w:pStyle w:val="ConsPlusNormal"/>
        <w:spacing w:before="20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rsidR="00F57A39" w:rsidRDefault="00F57A39">
      <w:pPr>
        <w:pStyle w:val="ConsPlusNormal"/>
        <w:jc w:val="both"/>
      </w:pPr>
    </w:p>
    <w:p w:rsidR="00F57A39" w:rsidRDefault="00F57A39">
      <w:pPr>
        <w:pStyle w:val="ConsPlusTitle"/>
        <w:ind w:firstLine="540"/>
        <w:jc w:val="both"/>
        <w:outlineLvl w:val="2"/>
      </w:pPr>
      <w:r>
        <w:t>Статья 55. Членство в саморегулируемой организации</w:t>
      </w:r>
    </w:p>
    <w:p w:rsidR="00F57A39" w:rsidRDefault="00F57A39">
      <w:pPr>
        <w:pStyle w:val="ConsPlusNormal"/>
        <w:jc w:val="both"/>
      </w:pPr>
    </w:p>
    <w:p w:rsidR="00F57A39" w:rsidRDefault="00F57A39">
      <w:pPr>
        <w:pStyle w:val="ConsPlusNormal"/>
        <w:ind w:firstLine="540"/>
        <w:jc w:val="both"/>
      </w:pPr>
      <w:r>
        <w:t>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rsidR="00F57A39" w:rsidRDefault="00F57A39">
      <w:pPr>
        <w:pStyle w:val="ConsPlusNormal"/>
        <w:spacing w:before="20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rsidR="00F57A39" w:rsidRDefault="00F57A39">
      <w:pPr>
        <w:pStyle w:val="ConsPlusNormal"/>
        <w:spacing w:before="20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rsidR="00F57A39" w:rsidRDefault="00F57A39">
      <w:pPr>
        <w:pStyle w:val="ConsPlusNormal"/>
        <w:spacing w:before="20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rsidR="00F57A39" w:rsidRDefault="00F57A39">
      <w:pPr>
        <w:pStyle w:val="ConsPlusNormal"/>
        <w:spacing w:before="200"/>
        <w:ind w:firstLine="540"/>
        <w:jc w:val="both"/>
      </w:pPr>
      <w:r>
        <w:lastRenderedPageBreak/>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rsidR="00F57A39" w:rsidRDefault="00F57A39">
      <w:pPr>
        <w:pStyle w:val="ConsPlusNormal"/>
        <w:spacing w:before="200"/>
        <w:ind w:firstLine="540"/>
        <w:jc w:val="both"/>
      </w:pPr>
      <w:bookmarkStart w:id="50" w:name="P835"/>
      <w:bookmarkEnd w:id="50"/>
      <w:r>
        <w:t>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rsidR="00F57A39" w:rsidRDefault="00F57A39">
      <w:pPr>
        <w:pStyle w:val="ConsPlusNormal"/>
        <w:jc w:val="both"/>
      </w:pPr>
      <w:r>
        <w:t xml:space="preserve">(в ред. Федерального </w:t>
      </w:r>
      <w:hyperlink r:id="rId164">
        <w:r>
          <w:rPr>
            <w:color w:val="0000FF"/>
          </w:rPr>
          <w:t>закона</w:t>
        </w:r>
      </w:hyperlink>
      <w:r>
        <w:t xml:space="preserve"> от 11.06.2021 N 170-ФЗ)</w:t>
      </w:r>
    </w:p>
    <w:p w:rsidR="00F57A39" w:rsidRDefault="00F57A39">
      <w:pPr>
        <w:pStyle w:val="ConsPlusNormal"/>
        <w:spacing w:before="20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rsidR="00F57A39" w:rsidRDefault="00F57A39">
      <w:pPr>
        <w:pStyle w:val="ConsPlusNormal"/>
        <w:spacing w:before="200"/>
        <w:ind w:firstLine="540"/>
        <w:jc w:val="both"/>
      </w:pPr>
      <w: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rsidR="00F57A39" w:rsidRDefault="00F57A39">
      <w:pPr>
        <w:pStyle w:val="ConsPlusNormal"/>
        <w:spacing w:before="200"/>
        <w:ind w:firstLine="540"/>
        <w:jc w:val="both"/>
      </w:pPr>
      <w:r>
        <w:t xml:space="preserve">3) принятие саморегулируемой организацией внутренних документов, предусмотренных Федеральным </w:t>
      </w:r>
      <w:hyperlink r:id="rId165">
        <w:r>
          <w:rPr>
            <w:color w:val="0000FF"/>
          </w:rPr>
          <w:t>законом</w:t>
        </w:r>
      </w:hyperlink>
      <w:r>
        <w:t xml:space="preserve"> от 1 декабря 2007 года N 315-ФЗ "О саморегулируемых организациях";</w:t>
      </w:r>
    </w:p>
    <w:p w:rsidR="00F57A39" w:rsidRDefault="00F57A39">
      <w:pPr>
        <w:pStyle w:val="ConsPlusNormal"/>
        <w:spacing w:before="200"/>
        <w:ind w:firstLine="540"/>
        <w:jc w:val="both"/>
      </w:pPr>
      <w:r>
        <w:t xml:space="preserve">4) осуществление выплат из компенсационного фонда саморегулируемой организации в соответствии с Федеральным </w:t>
      </w:r>
      <w:hyperlink r:id="rId166">
        <w:r>
          <w:rPr>
            <w:color w:val="0000FF"/>
          </w:rPr>
          <w:t>законом</w:t>
        </w:r>
      </w:hyperlink>
      <w: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rsidR="00F57A39" w:rsidRDefault="00F57A39">
      <w:pPr>
        <w:pStyle w:val="ConsPlusNormal"/>
        <w:spacing w:before="200"/>
        <w:ind w:firstLine="540"/>
        <w:jc w:val="both"/>
      </w:pPr>
      <w:r>
        <w:t>5) установление саморегулируемой организацией требований к своим членам, не предусмотренных нормативными правовыми актами;</w:t>
      </w:r>
    </w:p>
    <w:p w:rsidR="00F57A39" w:rsidRDefault="00F57A39">
      <w:pPr>
        <w:pStyle w:val="ConsPlusNormal"/>
        <w:spacing w:before="200"/>
        <w:ind w:firstLine="540"/>
        <w:jc w:val="both"/>
      </w:pPr>
      <w:r>
        <w:t>6) эффективность контроля саморегулируемой организации за деятельностью своих членов;</w:t>
      </w:r>
    </w:p>
    <w:p w:rsidR="00F57A39" w:rsidRDefault="00F57A39">
      <w:pPr>
        <w:pStyle w:val="ConsPlusNormal"/>
        <w:spacing w:before="200"/>
        <w:ind w:firstLine="540"/>
        <w:jc w:val="both"/>
      </w:pPr>
      <w:r>
        <w:t>7) эффективность применения саморегулируемой организацией мер дисциплинарного воздействия в отношении своих членов;</w:t>
      </w:r>
    </w:p>
    <w:p w:rsidR="00F57A39" w:rsidRDefault="00F57A39">
      <w:pPr>
        <w:pStyle w:val="ConsPlusNormal"/>
        <w:spacing w:before="200"/>
        <w:ind w:firstLine="540"/>
        <w:jc w:val="both"/>
      </w:pPr>
      <w:r>
        <w:t>8) случаи привлечения саморегулируемой организации к ответственности за правонарушения в области деятельности саморегулируемых организаций.</w:t>
      </w:r>
    </w:p>
    <w:p w:rsidR="00F57A39" w:rsidRDefault="00F57A39">
      <w:pPr>
        <w:pStyle w:val="ConsPlusNormal"/>
        <w:spacing w:before="20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835">
        <w:r>
          <w:rPr>
            <w:color w:val="0000FF"/>
          </w:rPr>
          <w:t>частью 6</w:t>
        </w:r>
      </w:hyperlink>
      <w:r>
        <w:t xml:space="preserve"> настоящей статьи, и обратившимися в контрольный (надзорный) орган.</w:t>
      </w:r>
    </w:p>
    <w:p w:rsidR="00F57A39" w:rsidRDefault="00F57A39">
      <w:pPr>
        <w:pStyle w:val="ConsPlusNormal"/>
        <w:jc w:val="both"/>
      </w:pPr>
    </w:p>
    <w:p w:rsidR="00F57A39" w:rsidRDefault="00F57A39">
      <w:pPr>
        <w:pStyle w:val="ConsPlusTitle"/>
        <w:jc w:val="center"/>
        <w:outlineLvl w:val="0"/>
      </w:pPr>
      <w:r>
        <w:t>РАЗДЕЛ V. ОСУЩЕСТВЛЕНИЕ ГОСУДАРСТВЕННОГО</w:t>
      </w:r>
    </w:p>
    <w:p w:rsidR="00F57A39" w:rsidRDefault="00F57A39">
      <w:pPr>
        <w:pStyle w:val="ConsPlusTitle"/>
        <w:jc w:val="center"/>
      </w:pPr>
      <w:r>
        <w:t>КОНТРОЛЯ (НАДЗОРА), МУНИЦИПАЛЬНОГО КОНТРОЛЯ</w:t>
      </w:r>
    </w:p>
    <w:p w:rsidR="00F57A39" w:rsidRDefault="00F57A39">
      <w:pPr>
        <w:pStyle w:val="ConsPlusNormal"/>
        <w:jc w:val="both"/>
      </w:pPr>
    </w:p>
    <w:p w:rsidR="00F57A39" w:rsidRDefault="00F57A39">
      <w:pPr>
        <w:pStyle w:val="ConsPlusTitle"/>
        <w:ind w:firstLine="540"/>
        <w:jc w:val="both"/>
        <w:outlineLvl w:val="1"/>
      </w:pPr>
      <w:bookmarkStart w:id="51" w:name="P850"/>
      <w:bookmarkEnd w:id="51"/>
      <w:r>
        <w:t>Глава 12. Контрольные (надзорные) мероприятия</w:t>
      </w:r>
    </w:p>
    <w:p w:rsidR="00F57A39" w:rsidRDefault="00F57A39">
      <w:pPr>
        <w:pStyle w:val="ConsPlusNormal"/>
        <w:jc w:val="both"/>
      </w:pPr>
    </w:p>
    <w:p w:rsidR="00F57A39" w:rsidRDefault="00F57A39">
      <w:pPr>
        <w:pStyle w:val="ConsPlusTitle"/>
        <w:ind w:firstLine="540"/>
        <w:jc w:val="both"/>
        <w:outlineLvl w:val="2"/>
      </w:pPr>
      <w:r>
        <w:t>Статья 56. Виды контрольных (надзорных) мероприятий</w:t>
      </w:r>
    </w:p>
    <w:p w:rsidR="00F57A39" w:rsidRDefault="00F57A39">
      <w:pPr>
        <w:pStyle w:val="ConsPlusNormal"/>
        <w:jc w:val="both"/>
      </w:pPr>
    </w:p>
    <w:p w:rsidR="00F57A39" w:rsidRDefault="00F57A39">
      <w:pPr>
        <w:pStyle w:val="ConsPlusNormal"/>
        <w:ind w:firstLine="540"/>
        <w:jc w:val="both"/>
      </w:pPr>
      <w:r>
        <w:t>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F57A39" w:rsidRDefault="00F57A39">
      <w:pPr>
        <w:pStyle w:val="ConsPlusNormal"/>
        <w:spacing w:before="200"/>
        <w:ind w:firstLine="540"/>
        <w:jc w:val="both"/>
      </w:pPr>
      <w:bookmarkStart w:id="52" w:name="P855"/>
      <w:bookmarkEnd w:id="52"/>
      <w:r>
        <w:t>2. Взаимодействие с контролируемым лицом осуществляется при проведении следующих контрольных (надзорных) мероприятий:</w:t>
      </w:r>
    </w:p>
    <w:p w:rsidR="00F57A39" w:rsidRDefault="00F57A39">
      <w:pPr>
        <w:pStyle w:val="ConsPlusNormal"/>
        <w:spacing w:before="200"/>
        <w:ind w:firstLine="540"/>
        <w:jc w:val="both"/>
      </w:pPr>
      <w:bookmarkStart w:id="53" w:name="P856"/>
      <w:bookmarkEnd w:id="53"/>
      <w:r>
        <w:lastRenderedPageBreak/>
        <w:t>1) контрольная закупка;</w:t>
      </w:r>
    </w:p>
    <w:p w:rsidR="00F57A39" w:rsidRDefault="00F57A39">
      <w:pPr>
        <w:pStyle w:val="ConsPlusNormal"/>
        <w:spacing w:before="200"/>
        <w:ind w:firstLine="540"/>
        <w:jc w:val="both"/>
      </w:pPr>
      <w:r>
        <w:t>2) мониторинговая закупка;</w:t>
      </w:r>
    </w:p>
    <w:p w:rsidR="00F57A39" w:rsidRDefault="00F57A39">
      <w:pPr>
        <w:pStyle w:val="ConsPlusNormal"/>
        <w:spacing w:before="200"/>
        <w:ind w:firstLine="540"/>
        <w:jc w:val="both"/>
      </w:pPr>
      <w:r>
        <w:t>3) выборочный контроль;</w:t>
      </w:r>
    </w:p>
    <w:p w:rsidR="00F57A39" w:rsidRDefault="00F57A39">
      <w:pPr>
        <w:pStyle w:val="ConsPlusNormal"/>
        <w:spacing w:before="200"/>
        <w:ind w:firstLine="540"/>
        <w:jc w:val="both"/>
      </w:pPr>
      <w:r>
        <w:t>4) инспекционный визит;</w:t>
      </w:r>
    </w:p>
    <w:p w:rsidR="00F57A39" w:rsidRDefault="00F57A39">
      <w:pPr>
        <w:pStyle w:val="ConsPlusNormal"/>
        <w:spacing w:before="200"/>
        <w:ind w:firstLine="540"/>
        <w:jc w:val="both"/>
      </w:pPr>
      <w:r>
        <w:t>5) рейдовый осмотр;</w:t>
      </w:r>
    </w:p>
    <w:p w:rsidR="00F57A39" w:rsidRDefault="00F57A39">
      <w:pPr>
        <w:pStyle w:val="ConsPlusNormal"/>
        <w:spacing w:before="200"/>
        <w:ind w:firstLine="540"/>
        <w:jc w:val="both"/>
      </w:pPr>
      <w:bookmarkStart w:id="54" w:name="P861"/>
      <w:bookmarkEnd w:id="54"/>
      <w:r>
        <w:t>6) документарная проверка;</w:t>
      </w:r>
    </w:p>
    <w:p w:rsidR="00F57A39" w:rsidRDefault="00F57A39">
      <w:pPr>
        <w:pStyle w:val="ConsPlusNormal"/>
        <w:spacing w:before="200"/>
        <w:ind w:firstLine="540"/>
        <w:jc w:val="both"/>
      </w:pPr>
      <w:r>
        <w:t>7) выездная проверка.</w:t>
      </w:r>
    </w:p>
    <w:p w:rsidR="00F57A39" w:rsidRDefault="00F57A39">
      <w:pPr>
        <w:pStyle w:val="ConsPlusNormal"/>
        <w:spacing w:before="200"/>
        <w:ind w:firstLine="540"/>
        <w:jc w:val="both"/>
      </w:pPr>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F57A39" w:rsidRDefault="00F57A39">
      <w:pPr>
        <w:pStyle w:val="ConsPlusNormal"/>
        <w:spacing w:before="200"/>
        <w:ind w:firstLine="540"/>
        <w:jc w:val="both"/>
      </w:pPr>
      <w:r>
        <w:t>1) наблюдение за соблюдением обязательных требований;</w:t>
      </w:r>
    </w:p>
    <w:p w:rsidR="00F57A39" w:rsidRDefault="00F57A39">
      <w:pPr>
        <w:pStyle w:val="ConsPlusNormal"/>
        <w:spacing w:before="200"/>
        <w:ind w:firstLine="540"/>
        <w:jc w:val="both"/>
      </w:pPr>
      <w:r>
        <w:t>2) выездное обследование.</w:t>
      </w:r>
    </w:p>
    <w:p w:rsidR="00F57A39" w:rsidRDefault="00F57A39">
      <w:pPr>
        <w:pStyle w:val="ConsPlusNormal"/>
        <w:spacing w:before="200"/>
        <w:ind w:firstLine="540"/>
        <w:jc w:val="both"/>
      </w:pPr>
      <w:r>
        <w:t xml:space="preserve">4.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855">
        <w:r>
          <w:rPr>
            <w:color w:val="0000FF"/>
          </w:rPr>
          <w:t>части 2</w:t>
        </w:r>
      </w:hyperlink>
      <w: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rsidR="00F57A39" w:rsidRDefault="00F57A39">
      <w:pPr>
        <w:pStyle w:val="ConsPlusNormal"/>
        <w:jc w:val="both"/>
      </w:pPr>
      <w:r>
        <w:t xml:space="preserve">(часть 4 в ред. Федерального </w:t>
      </w:r>
      <w:hyperlink r:id="rId167">
        <w:r>
          <w:rPr>
            <w:color w:val="0000FF"/>
          </w:rPr>
          <w:t>закона</w:t>
        </w:r>
      </w:hyperlink>
      <w:r>
        <w:t xml:space="preserve"> от 11.06.2021 N 170-ФЗ)</w:t>
      </w:r>
    </w:p>
    <w:p w:rsidR="00F57A39" w:rsidRDefault="00F57A39">
      <w:pPr>
        <w:pStyle w:val="ConsPlusNormal"/>
        <w:spacing w:before="200"/>
        <w:ind w:firstLine="540"/>
        <w:jc w:val="both"/>
      </w:pPr>
      <w:r>
        <w:t>5. Инспекционный визит, выездная проверка могут проводиться с использованием средств дистанционного взаимодействия, в том числе посредством аудио- или видеосвязи.</w:t>
      </w:r>
    </w:p>
    <w:p w:rsidR="00F57A39" w:rsidRDefault="00F57A39">
      <w:pPr>
        <w:pStyle w:val="ConsPlusNormal"/>
        <w:jc w:val="both"/>
      </w:pPr>
    </w:p>
    <w:p w:rsidR="00F57A39" w:rsidRDefault="00F57A39">
      <w:pPr>
        <w:pStyle w:val="ConsPlusTitle"/>
        <w:ind w:firstLine="540"/>
        <w:jc w:val="both"/>
        <w:outlineLvl w:val="2"/>
      </w:pPr>
      <w:r>
        <w:t>Статья 57. Основания для проведения контрольных (надзорных) мероприятий</w:t>
      </w:r>
    </w:p>
    <w:p w:rsidR="00F57A39" w:rsidRDefault="00F57A39">
      <w:pPr>
        <w:pStyle w:val="ConsPlusNormal"/>
        <w:jc w:val="both"/>
      </w:pPr>
    </w:p>
    <w:p w:rsidR="00F57A39" w:rsidRDefault="00F57A39">
      <w:pPr>
        <w:pStyle w:val="ConsPlusNormal"/>
        <w:ind w:firstLine="540"/>
        <w:jc w:val="both"/>
      </w:pPr>
      <w:r>
        <w:t xml:space="preserve">1. Основанием для проведения контрольных (надзорных) мероприятий, за исключением случаев, указанных в </w:t>
      </w:r>
      <w:hyperlink w:anchor="P879">
        <w:r>
          <w:rPr>
            <w:color w:val="0000FF"/>
          </w:rPr>
          <w:t>части 2</w:t>
        </w:r>
      </w:hyperlink>
      <w:r>
        <w:t xml:space="preserve"> настоящей статьи, может быть:</w:t>
      </w:r>
    </w:p>
    <w:p w:rsidR="00F57A39" w:rsidRDefault="00F57A39">
      <w:pPr>
        <w:pStyle w:val="ConsPlusNormal"/>
        <w:spacing w:before="200"/>
        <w:ind w:firstLine="540"/>
        <w:jc w:val="both"/>
      </w:pPr>
      <w:bookmarkStart w:id="55" w:name="P873"/>
      <w:bookmarkEnd w:id="55"/>
      <w: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w:t>
      </w:r>
      <w:hyperlink r:id="rId168">
        <w:r>
          <w:rPr>
            <w:color w:val="0000FF"/>
          </w:rPr>
          <w:t>индикаторами риска</w:t>
        </w:r>
      </w:hyperlink>
      <w:r>
        <w:t xml:space="preserve"> нарушения обязательных требований, или отклонения объекта контроля от таких параметров;</w:t>
      </w:r>
    </w:p>
    <w:p w:rsidR="00F57A39" w:rsidRDefault="00F57A39">
      <w:pPr>
        <w:pStyle w:val="ConsPlusNormal"/>
        <w:spacing w:before="20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rsidR="00F57A39" w:rsidRDefault="00F57A39">
      <w:pPr>
        <w:pStyle w:val="ConsPlusNormal"/>
        <w:spacing w:before="200"/>
        <w:ind w:firstLine="540"/>
        <w:jc w:val="both"/>
      </w:pPr>
      <w:bookmarkStart w:id="56" w:name="P875"/>
      <w:bookmarkEnd w:id="56"/>
      <w:r>
        <w:t>3)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F57A39" w:rsidRDefault="00F57A39">
      <w:pPr>
        <w:pStyle w:val="ConsPlusNormal"/>
        <w:spacing w:before="200"/>
        <w:ind w:firstLine="540"/>
        <w:jc w:val="both"/>
      </w:pPr>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57A39" w:rsidRDefault="00F57A39">
      <w:pPr>
        <w:pStyle w:val="ConsPlusNormal"/>
        <w:spacing w:before="200"/>
        <w:ind w:firstLine="540"/>
        <w:jc w:val="both"/>
      </w:pPr>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404">
        <w:r>
          <w:rPr>
            <w:color w:val="0000FF"/>
          </w:rPr>
          <w:t>частью 1 статьи 95</w:t>
        </w:r>
      </w:hyperlink>
      <w:r>
        <w:t xml:space="preserve"> настоящего Федерального закона;</w:t>
      </w:r>
    </w:p>
    <w:p w:rsidR="00F57A39" w:rsidRDefault="00F57A39">
      <w:pPr>
        <w:pStyle w:val="ConsPlusNormal"/>
        <w:spacing w:before="200"/>
        <w:ind w:firstLine="540"/>
        <w:jc w:val="both"/>
      </w:pPr>
      <w:bookmarkStart w:id="57" w:name="P878"/>
      <w:bookmarkEnd w:id="57"/>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F57A39" w:rsidRDefault="00F57A39">
      <w:pPr>
        <w:pStyle w:val="ConsPlusNormal"/>
        <w:spacing w:before="200"/>
        <w:ind w:firstLine="540"/>
        <w:jc w:val="both"/>
      </w:pPr>
      <w:bookmarkStart w:id="58" w:name="P879"/>
      <w:bookmarkEnd w:id="58"/>
      <w:r>
        <w:t xml:space="preserve">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w:t>
      </w:r>
      <w:r>
        <w:lastRenderedPageBreak/>
        <w:t>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F57A39" w:rsidRDefault="00F57A39">
      <w:pPr>
        <w:pStyle w:val="ConsPlusNormal"/>
        <w:spacing w:before="200"/>
        <w:ind w:firstLine="540"/>
        <w:jc w:val="both"/>
      </w:pPr>
      <w:bookmarkStart w:id="59" w:name="P880"/>
      <w:bookmarkEnd w:id="59"/>
      <w:r>
        <w:t>3. При наличии соответствующего положения в федеральном законе о виде контроля возможно проведение внеплановой выездной проверки, внепланового инспекционного визита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внеплановой выездной проверки, внепланового инспекционного визита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F57A39" w:rsidRDefault="00F57A39">
      <w:pPr>
        <w:pStyle w:val="ConsPlusNormal"/>
        <w:jc w:val="both"/>
      </w:pPr>
      <w:r>
        <w:t xml:space="preserve">(часть 3 введена Федеральным </w:t>
      </w:r>
      <w:hyperlink r:id="rId169">
        <w:r>
          <w:rPr>
            <w:color w:val="0000FF"/>
          </w:rPr>
          <w:t>законом</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2"/>
      </w:pPr>
      <w:r>
        <w:t>Статья 58. Сведения о причинении вреда (ущерба) или об угрозе причинения вреда (ущерба) охраняемым законом ценностям</w:t>
      </w:r>
    </w:p>
    <w:p w:rsidR="00F57A39" w:rsidRDefault="00F57A39">
      <w:pPr>
        <w:pStyle w:val="ConsPlusNormal"/>
        <w:jc w:val="both"/>
      </w:pPr>
    </w:p>
    <w:p w:rsidR="00F57A39" w:rsidRDefault="00F57A39">
      <w:pPr>
        <w:pStyle w:val="ConsPlusNormal"/>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F57A39" w:rsidRDefault="00F57A39">
      <w:pPr>
        <w:pStyle w:val="ConsPlusNormal"/>
        <w:spacing w:before="20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F57A39" w:rsidRDefault="00F57A39">
      <w:pPr>
        <w:pStyle w:val="ConsPlusNormal"/>
        <w:spacing w:before="20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F57A39" w:rsidRDefault="00F57A39">
      <w:pPr>
        <w:pStyle w:val="ConsPlusNormal"/>
        <w:spacing w:before="200"/>
        <w:ind w:firstLine="540"/>
        <w:jc w:val="both"/>
      </w:pPr>
      <w: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rsidR="00F57A39" w:rsidRDefault="00F57A39">
      <w:pPr>
        <w:pStyle w:val="ConsPlusNormal"/>
        <w:spacing w:before="20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rsidR="00F57A39" w:rsidRDefault="00F57A39">
      <w:pPr>
        <w:pStyle w:val="ConsPlusNormal"/>
        <w:spacing w:before="20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F57A39" w:rsidRDefault="00F57A39">
      <w:pPr>
        <w:pStyle w:val="ConsPlusNormal"/>
        <w:spacing w:before="20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F57A39" w:rsidRDefault="00F57A39">
      <w:pPr>
        <w:pStyle w:val="ConsPlusNormal"/>
        <w:spacing w:before="200"/>
        <w:ind w:firstLine="540"/>
        <w:jc w:val="both"/>
      </w:pPr>
      <w: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rsidR="00F57A39" w:rsidRDefault="00F57A39">
      <w:pPr>
        <w:pStyle w:val="ConsPlusNormal"/>
        <w:spacing w:before="20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rsidR="00F57A39" w:rsidRDefault="00F57A39">
      <w:pPr>
        <w:pStyle w:val="ConsPlusNormal"/>
        <w:jc w:val="both"/>
      </w:pPr>
    </w:p>
    <w:p w:rsidR="00F57A39" w:rsidRDefault="00F57A39">
      <w:pPr>
        <w:pStyle w:val="ConsPlusTitle"/>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rsidR="00F57A39" w:rsidRDefault="00F57A39">
      <w:pPr>
        <w:pStyle w:val="ConsPlusNormal"/>
        <w:jc w:val="both"/>
      </w:pPr>
    </w:p>
    <w:p w:rsidR="00F57A39" w:rsidRDefault="00F57A39">
      <w:pPr>
        <w:pStyle w:val="ConsPlusNormal"/>
        <w:ind w:firstLine="540"/>
        <w:jc w:val="both"/>
      </w:pPr>
      <w: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rsidR="00F57A39" w:rsidRDefault="00F57A39">
      <w:pPr>
        <w:pStyle w:val="ConsPlusNormal"/>
        <w:spacing w:before="200"/>
        <w:ind w:firstLine="540"/>
        <w:jc w:val="both"/>
      </w:pPr>
      <w:r>
        <w:t xml:space="preserve">1) при подаче таких обращений (заявлений) гражданами и организациями либо их </w:t>
      </w:r>
      <w:r>
        <w:lastRenderedPageBreak/>
        <w:t>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F57A39" w:rsidRDefault="00F57A39">
      <w:pPr>
        <w:pStyle w:val="ConsPlusNormal"/>
        <w:spacing w:before="200"/>
        <w:ind w:firstLine="540"/>
        <w:jc w:val="both"/>
      </w:pPr>
      <w:r>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rsidR="00F57A39" w:rsidRDefault="00F57A39">
      <w:pPr>
        <w:pStyle w:val="ConsPlusNormal"/>
        <w:spacing w:before="20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rsidR="00F57A39" w:rsidRDefault="00F57A39">
      <w:pPr>
        <w:pStyle w:val="ConsPlusNormal"/>
        <w:spacing w:before="20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rsidR="00F57A39" w:rsidRDefault="00F57A39">
      <w:pPr>
        <w:pStyle w:val="ConsPlusNormal"/>
        <w:spacing w:before="20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170">
        <w:r>
          <w:rPr>
            <w:color w:val="0000FF"/>
          </w:rPr>
          <w:t>законом</w:t>
        </w:r>
      </w:hyperlink>
      <w:r>
        <w:t xml:space="preserve"> от 2 мая 2006 года N 59-ФЗ "О порядке рассмотрения обращений граждан Российской Федерации".</w:t>
      </w:r>
    </w:p>
    <w:p w:rsidR="00F57A39" w:rsidRDefault="00F57A39">
      <w:pPr>
        <w:pStyle w:val="ConsPlusNormal"/>
        <w:spacing w:before="20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rsidR="00F57A39" w:rsidRDefault="00F57A39">
      <w:pPr>
        <w:pStyle w:val="ConsPlusNormal"/>
        <w:jc w:val="both"/>
      </w:pPr>
    </w:p>
    <w:p w:rsidR="00F57A39" w:rsidRDefault="00F57A39">
      <w:pPr>
        <w:pStyle w:val="ConsPlusTitle"/>
        <w:ind w:firstLine="540"/>
        <w:jc w:val="both"/>
        <w:outlineLvl w:val="2"/>
      </w:pPr>
      <w:bookmarkStart w:id="60" w:name="P905"/>
      <w:bookmarkEnd w:id="60"/>
      <w:r>
        <w:t>Статья 60. Принятие решения по итогам рассмотрения сведений о причинении вреда (ущерба) или об угрозе причинения вреда (ущерба) охраняемым законом ценностям</w:t>
      </w:r>
    </w:p>
    <w:p w:rsidR="00F57A39" w:rsidRDefault="00F57A39">
      <w:pPr>
        <w:pStyle w:val="ConsPlusNormal"/>
        <w:jc w:val="both"/>
      </w:pPr>
    </w:p>
    <w:p w:rsidR="00F57A39" w:rsidRDefault="00F57A39">
      <w:pPr>
        <w:pStyle w:val="ConsPlusNormal"/>
        <w:ind w:firstLine="540"/>
        <w:jc w:val="both"/>
      </w:pPr>
      <w:r>
        <w:t>По итогам рассмотрения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направляет уполномоченному должностному лицу контрольного (надзорного) органа:</w:t>
      </w:r>
    </w:p>
    <w:p w:rsidR="00F57A39" w:rsidRDefault="00F57A39">
      <w:pPr>
        <w:pStyle w:val="ConsPlusNormal"/>
        <w:spacing w:before="200"/>
        <w:ind w:firstLine="540"/>
        <w:jc w:val="both"/>
      </w:pPr>
      <w: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проведении контрольного (надзорного) мероприятия;</w:t>
      </w:r>
    </w:p>
    <w:p w:rsidR="00F57A39" w:rsidRDefault="00F57A39">
      <w:pPr>
        <w:pStyle w:val="ConsPlusNormal"/>
        <w:spacing w:before="200"/>
        <w:ind w:firstLine="540"/>
        <w:jc w:val="both"/>
      </w:pPr>
      <w: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направлении предостережения о недопустимости нарушения обязательных требований;</w:t>
      </w:r>
    </w:p>
    <w:p w:rsidR="00F57A39" w:rsidRDefault="00F57A39">
      <w:pPr>
        <w:pStyle w:val="ConsPlusNormal"/>
        <w:spacing w:before="200"/>
        <w:ind w:firstLine="540"/>
        <w:jc w:val="both"/>
      </w:pPr>
      <w:r>
        <w:t>3) при невозможности подтвердить личность гражданина, полномочия представителя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(надзорного) мероприятия.</w:t>
      </w:r>
    </w:p>
    <w:p w:rsidR="00F57A39" w:rsidRDefault="00F57A3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 xml:space="preserve">В 2022 году плановые контрольные (надзорные) мероприятия не проводятся, за исключением </w:t>
            </w:r>
            <w:r>
              <w:rPr>
                <w:color w:val="392C69"/>
              </w:rPr>
              <w:lastRenderedPageBreak/>
              <w:t xml:space="preserve">случаев, указанных в </w:t>
            </w:r>
            <w:hyperlink r:id="rId171">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Title"/>
        <w:spacing w:before="260"/>
        <w:ind w:firstLine="540"/>
        <w:jc w:val="both"/>
        <w:outlineLvl w:val="2"/>
      </w:pPr>
      <w:bookmarkStart w:id="61" w:name="P914"/>
      <w:bookmarkEnd w:id="61"/>
      <w:r>
        <w:lastRenderedPageBreak/>
        <w:t>Статья 61. Организация проведения плановых контрольных (надзорных) мероприятий</w:t>
      </w:r>
    </w:p>
    <w:p w:rsidR="00F57A39" w:rsidRDefault="00F57A39">
      <w:pPr>
        <w:pStyle w:val="ConsPlusNormal"/>
        <w:jc w:val="both"/>
      </w:pPr>
    </w:p>
    <w:p w:rsidR="00F57A39" w:rsidRDefault="00F57A39">
      <w:pPr>
        <w:pStyle w:val="ConsPlusNormal"/>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F57A39" w:rsidRDefault="00F57A39">
      <w:pPr>
        <w:pStyle w:val="ConsPlusNormal"/>
        <w:spacing w:before="20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w:t>
      </w:r>
      <w:hyperlink w:anchor="P362">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F57A39" w:rsidRDefault="00F57A39">
      <w:pPr>
        <w:pStyle w:val="ConsPlusNormal"/>
        <w:spacing w:before="200"/>
        <w:ind w:firstLine="540"/>
        <w:jc w:val="both"/>
      </w:pPr>
      <w:r>
        <w:t xml:space="preserve">3. </w:t>
      </w:r>
      <w:hyperlink r:id="rId172">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F57A39" w:rsidRDefault="00F57A39">
      <w:pPr>
        <w:pStyle w:val="ConsPlusNormal"/>
        <w:spacing w:before="200"/>
        <w:ind w:firstLine="540"/>
        <w:jc w:val="both"/>
      </w:pPr>
      <w: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F57A39" w:rsidRDefault="00F57A39">
      <w:pPr>
        <w:pStyle w:val="ConsPlusNormal"/>
        <w:spacing w:before="200"/>
        <w:ind w:firstLine="540"/>
        <w:jc w:val="both"/>
      </w:pPr>
      <w:r>
        <w:t xml:space="preserve">5. </w:t>
      </w:r>
      <w:hyperlink r:id="rId173">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F57A39" w:rsidRDefault="00F57A39">
      <w:pPr>
        <w:pStyle w:val="ConsPlusNormal"/>
        <w:jc w:val="both"/>
      </w:pPr>
    </w:p>
    <w:p w:rsidR="00F57A39" w:rsidRDefault="00F57A39">
      <w:pPr>
        <w:pStyle w:val="ConsPlusTitle"/>
        <w:ind w:firstLine="540"/>
        <w:jc w:val="both"/>
        <w:outlineLvl w:val="2"/>
      </w:pPr>
      <w:r>
        <w:t>Статья 62. Поручение Президента Российской Федерации, поручение Правительства Российской Федерации</w:t>
      </w:r>
    </w:p>
    <w:p w:rsidR="00F57A39" w:rsidRDefault="00F57A39">
      <w:pPr>
        <w:pStyle w:val="ConsPlusNormal"/>
        <w:jc w:val="both"/>
      </w:pPr>
    </w:p>
    <w:p w:rsidR="00F57A39" w:rsidRDefault="00F57A39">
      <w:pPr>
        <w:pStyle w:val="ConsPlusNormal"/>
        <w:ind w:firstLine="540"/>
        <w:jc w:val="both"/>
      </w:pPr>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F57A39" w:rsidRDefault="00F57A39">
      <w:pPr>
        <w:pStyle w:val="ConsPlusNormal"/>
        <w:spacing w:before="200"/>
        <w:ind w:firstLine="540"/>
        <w:jc w:val="both"/>
      </w:pPr>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rsidR="00F57A39" w:rsidRDefault="00F57A39">
      <w:pPr>
        <w:pStyle w:val="ConsPlusNormal"/>
        <w:spacing w:before="200"/>
        <w:ind w:firstLine="540"/>
        <w:jc w:val="both"/>
      </w:pPr>
      <w:r>
        <w:t>1) вид контроля, в рамках которого должны быть проведены контрольные (надзорные) мероприятия;</w:t>
      </w:r>
    </w:p>
    <w:p w:rsidR="00F57A39" w:rsidRDefault="00F57A39">
      <w:pPr>
        <w:pStyle w:val="ConsPlusNormal"/>
        <w:spacing w:before="200"/>
        <w:ind w:firstLine="540"/>
        <w:jc w:val="both"/>
      </w:pPr>
      <w:r>
        <w:t>2) перечень контролируемых лиц (групп контролируемых лиц), в отношении которых должны быть проведены контрольные (надзорные) мероприятия;</w:t>
      </w:r>
    </w:p>
    <w:p w:rsidR="00F57A39" w:rsidRDefault="00F57A39">
      <w:pPr>
        <w:pStyle w:val="ConsPlusNormal"/>
        <w:spacing w:before="200"/>
        <w:ind w:firstLine="540"/>
        <w:jc w:val="both"/>
      </w:pPr>
      <w:r>
        <w:t>3) вид и предмет контрольного (надзорного) мероприятия;</w:t>
      </w:r>
    </w:p>
    <w:p w:rsidR="00F57A39" w:rsidRDefault="00F57A39">
      <w:pPr>
        <w:pStyle w:val="ConsPlusNormal"/>
        <w:spacing w:before="200"/>
        <w:ind w:firstLine="540"/>
        <w:jc w:val="both"/>
      </w:pPr>
      <w:r>
        <w:t>4) период, в течение которого должны быть проведены контрольные (надзорные) мероприятия.</w:t>
      </w:r>
    </w:p>
    <w:p w:rsidR="00F57A39" w:rsidRDefault="00F57A39">
      <w:pPr>
        <w:pStyle w:val="ConsPlusNormal"/>
        <w:jc w:val="both"/>
      </w:pPr>
    </w:p>
    <w:p w:rsidR="00F57A39" w:rsidRDefault="00F57A39">
      <w:pPr>
        <w:pStyle w:val="ConsPlusTitle"/>
        <w:ind w:firstLine="540"/>
        <w:jc w:val="both"/>
        <w:outlineLvl w:val="2"/>
      </w:pPr>
      <w:r>
        <w:t>Статья 63. Требование прокурора о проведении контрольного (надзорного) мероприятия</w:t>
      </w:r>
    </w:p>
    <w:p w:rsidR="00F57A39" w:rsidRDefault="00F57A39">
      <w:pPr>
        <w:pStyle w:val="ConsPlusNormal"/>
        <w:jc w:val="both"/>
      </w:pPr>
    </w:p>
    <w:p w:rsidR="00F57A39" w:rsidRDefault="00F57A39">
      <w:pPr>
        <w:pStyle w:val="ConsPlusNormal"/>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rsidR="00F57A39" w:rsidRDefault="00F57A39">
      <w:pPr>
        <w:pStyle w:val="ConsPlusNormal"/>
        <w:spacing w:before="200"/>
        <w:ind w:firstLine="540"/>
        <w:jc w:val="both"/>
      </w:pPr>
      <w:r>
        <w:t>1) вид контрольного (надзорного) мероприятия и срок его проведения;</w:t>
      </w:r>
    </w:p>
    <w:p w:rsidR="00F57A39" w:rsidRDefault="00F57A39">
      <w:pPr>
        <w:pStyle w:val="ConsPlusNormal"/>
        <w:spacing w:before="200"/>
        <w:ind w:firstLine="540"/>
        <w:jc w:val="both"/>
      </w:pPr>
      <w:r>
        <w:t xml:space="preserve">2) материалы и обращения, которые содержат сведения о причинении вреда (ущерба) или </w:t>
      </w:r>
      <w:r>
        <w:lastRenderedPageBreak/>
        <w:t>об угрозе причинения вреда (ущерба) охраняемым законом ценностям и в рамках которых определяется предмет контрольного (надзорного) мероприятия.</w:t>
      </w:r>
    </w:p>
    <w:p w:rsidR="00F57A39" w:rsidRDefault="00F57A39">
      <w:pPr>
        <w:pStyle w:val="ConsPlusNormal"/>
        <w:spacing w:before="200"/>
        <w:ind w:firstLine="540"/>
        <w:jc w:val="both"/>
      </w:pPr>
      <w:r>
        <w:t xml:space="preserve">2. </w:t>
      </w:r>
      <w:hyperlink r:id="rId174">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175">
        <w:r>
          <w:rPr>
            <w:color w:val="0000FF"/>
          </w:rPr>
          <w:t>законом</w:t>
        </w:r>
      </w:hyperlink>
      <w:r>
        <w:t xml:space="preserve"> "О прокуратуре Российской Федерации".</w:t>
      </w:r>
    </w:p>
    <w:p w:rsidR="00F57A39" w:rsidRDefault="00F57A39">
      <w:pPr>
        <w:pStyle w:val="ConsPlusNormal"/>
        <w:jc w:val="both"/>
      </w:pPr>
    </w:p>
    <w:p w:rsidR="00F57A39" w:rsidRDefault="00F57A39">
      <w:pPr>
        <w:pStyle w:val="ConsPlusTitle"/>
        <w:ind w:firstLine="540"/>
        <w:jc w:val="both"/>
        <w:outlineLvl w:val="2"/>
      </w:pPr>
      <w:r>
        <w:t>Статья 64. Решение о проведении контрольного (надзорного) мероприятия</w:t>
      </w:r>
    </w:p>
    <w:p w:rsidR="00F57A39" w:rsidRDefault="00F57A39">
      <w:pPr>
        <w:pStyle w:val="ConsPlusNormal"/>
        <w:jc w:val="both"/>
      </w:pPr>
    </w:p>
    <w:p w:rsidR="00F57A39" w:rsidRDefault="00F57A39">
      <w:pPr>
        <w:pStyle w:val="ConsPlusNormal"/>
        <w:ind w:firstLine="540"/>
        <w:jc w:val="both"/>
      </w:pPr>
      <w: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rsidR="00F57A39" w:rsidRDefault="00F57A39">
      <w:pPr>
        <w:pStyle w:val="ConsPlusNormal"/>
        <w:jc w:val="both"/>
      </w:pPr>
      <w:r>
        <w:t xml:space="preserve">(в ред. Федерального </w:t>
      </w:r>
      <w:hyperlink r:id="rId176">
        <w:r>
          <w:rPr>
            <w:color w:val="0000FF"/>
          </w:rPr>
          <w:t>закона</w:t>
        </w:r>
      </w:hyperlink>
      <w:r>
        <w:t xml:space="preserve"> от 11.06.2021 N 170-ФЗ)</w:t>
      </w:r>
    </w:p>
    <w:p w:rsidR="00F57A39" w:rsidRDefault="00F57A39">
      <w:pPr>
        <w:pStyle w:val="ConsPlusNormal"/>
        <w:spacing w:before="200"/>
        <w:ind w:firstLine="540"/>
        <w:jc w:val="both"/>
      </w:pPr>
      <w:r>
        <w:t>1) дата, время и место принятия решения;</w:t>
      </w:r>
    </w:p>
    <w:p w:rsidR="00F57A39" w:rsidRDefault="00F57A39">
      <w:pPr>
        <w:pStyle w:val="ConsPlusNormal"/>
        <w:jc w:val="both"/>
      </w:pPr>
      <w:r>
        <w:t xml:space="preserve">(в ред. Федерального </w:t>
      </w:r>
      <w:hyperlink r:id="rId177">
        <w:r>
          <w:rPr>
            <w:color w:val="0000FF"/>
          </w:rPr>
          <w:t>закона</w:t>
        </w:r>
      </w:hyperlink>
      <w:r>
        <w:t xml:space="preserve"> от 11.06.2021 N 170-ФЗ)</w:t>
      </w:r>
    </w:p>
    <w:p w:rsidR="00F57A39" w:rsidRDefault="00F57A39">
      <w:pPr>
        <w:pStyle w:val="ConsPlusNormal"/>
        <w:spacing w:before="200"/>
        <w:ind w:firstLine="540"/>
        <w:jc w:val="both"/>
      </w:pPr>
      <w:r>
        <w:t>2) кем принято решение;</w:t>
      </w:r>
    </w:p>
    <w:p w:rsidR="00F57A39" w:rsidRDefault="00F57A39">
      <w:pPr>
        <w:pStyle w:val="ConsPlusNormal"/>
        <w:spacing w:before="200"/>
        <w:ind w:firstLine="540"/>
        <w:jc w:val="both"/>
      </w:pPr>
      <w:r>
        <w:t>3) основание проведения контрольного (надзорного) мероприятия;</w:t>
      </w:r>
    </w:p>
    <w:p w:rsidR="00F57A39" w:rsidRDefault="00F57A39">
      <w:pPr>
        <w:pStyle w:val="ConsPlusNormal"/>
        <w:spacing w:before="200"/>
        <w:ind w:firstLine="540"/>
        <w:jc w:val="both"/>
      </w:pPr>
      <w:r>
        <w:t>4) вид контроля;</w:t>
      </w:r>
    </w:p>
    <w:p w:rsidR="00F57A39" w:rsidRDefault="00F57A39">
      <w:pPr>
        <w:pStyle w:val="ConsPlusNormal"/>
        <w:spacing w:before="200"/>
        <w:ind w:firstLine="540"/>
        <w:jc w:val="both"/>
      </w:pPr>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F57A39" w:rsidRDefault="00F57A39">
      <w:pPr>
        <w:pStyle w:val="ConsPlusNormal"/>
        <w:spacing w:before="200"/>
        <w:ind w:firstLine="540"/>
        <w:jc w:val="both"/>
      </w:pPr>
      <w:r>
        <w:t>6) объект контроля, в отношении которого проводится контрольное (надзорное) мероприятие;</w:t>
      </w:r>
    </w:p>
    <w:p w:rsidR="00F57A39" w:rsidRDefault="00F57A39">
      <w:pPr>
        <w:pStyle w:val="ConsPlusNormal"/>
        <w:spacing w:before="200"/>
        <w:ind w:firstLine="540"/>
        <w:jc w:val="both"/>
      </w:pPr>
      <w: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F57A39" w:rsidRDefault="00F57A39">
      <w:pPr>
        <w:pStyle w:val="ConsPlusNormal"/>
        <w:jc w:val="both"/>
      </w:pPr>
      <w:r>
        <w:t xml:space="preserve">(в ред. Федерального </w:t>
      </w:r>
      <w:hyperlink r:id="rId178">
        <w:r>
          <w:rPr>
            <w:color w:val="0000FF"/>
          </w:rPr>
          <w:t>закона</w:t>
        </w:r>
      </w:hyperlink>
      <w:r>
        <w:t xml:space="preserve"> от 11.06.2021 N 170-ФЗ)</w:t>
      </w:r>
    </w:p>
    <w:p w:rsidR="00F57A39" w:rsidRDefault="00F57A39">
      <w:pPr>
        <w:pStyle w:val="ConsPlusNormal"/>
        <w:spacing w:before="20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F57A39" w:rsidRDefault="00F57A39">
      <w:pPr>
        <w:pStyle w:val="ConsPlusNormal"/>
        <w:jc w:val="both"/>
      </w:pPr>
      <w:r>
        <w:t xml:space="preserve">(в ред. Федерального </w:t>
      </w:r>
      <w:hyperlink r:id="rId179">
        <w:r>
          <w:rPr>
            <w:color w:val="0000FF"/>
          </w:rPr>
          <w:t>закона</w:t>
        </w:r>
      </w:hyperlink>
      <w:r>
        <w:t xml:space="preserve"> от 11.06.2021 N 170-ФЗ)</w:t>
      </w:r>
    </w:p>
    <w:p w:rsidR="00F57A39" w:rsidRDefault="00F57A39">
      <w:pPr>
        <w:pStyle w:val="ConsPlusNormal"/>
        <w:spacing w:before="200"/>
        <w:ind w:firstLine="540"/>
        <w:jc w:val="both"/>
      </w:pPr>
      <w:r>
        <w:t>9) вид контрольного (надзорного) мероприятия;</w:t>
      </w:r>
    </w:p>
    <w:p w:rsidR="00F57A39" w:rsidRDefault="00F57A39">
      <w:pPr>
        <w:pStyle w:val="ConsPlusNormal"/>
        <w:spacing w:before="200"/>
        <w:ind w:firstLine="540"/>
        <w:jc w:val="both"/>
      </w:pPr>
      <w:r>
        <w:t>10) перечень контрольных (надзорных) действий, совершаемых в рамках контрольного (надзорного) мероприятия;</w:t>
      </w:r>
    </w:p>
    <w:p w:rsidR="00F57A39" w:rsidRDefault="00F57A39">
      <w:pPr>
        <w:pStyle w:val="ConsPlusNormal"/>
        <w:spacing w:before="200"/>
        <w:ind w:firstLine="540"/>
        <w:jc w:val="both"/>
      </w:pPr>
      <w:r>
        <w:t>11) предмет контрольного (надзорного) мероприятия;</w:t>
      </w:r>
    </w:p>
    <w:p w:rsidR="00F57A39" w:rsidRDefault="00F57A39">
      <w:pPr>
        <w:pStyle w:val="ConsPlusNormal"/>
        <w:spacing w:before="200"/>
        <w:ind w:firstLine="540"/>
        <w:jc w:val="both"/>
      </w:pPr>
      <w:r>
        <w:t>12) проверочные листы, если их применение является обязательным;</w:t>
      </w:r>
    </w:p>
    <w:p w:rsidR="00F57A39" w:rsidRDefault="00F57A39">
      <w:pPr>
        <w:pStyle w:val="ConsPlusNormal"/>
        <w:spacing w:before="20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F57A39" w:rsidRDefault="00F57A39">
      <w:pPr>
        <w:pStyle w:val="ConsPlusNormal"/>
        <w:jc w:val="both"/>
      </w:pPr>
      <w:r>
        <w:t xml:space="preserve">(в ред. Федерального </w:t>
      </w:r>
      <w:hyperlink r:id="rId180">
        <w:r>
          <w:rPr>
            <w:color w:val="0000FF"/>
          </w:rPr>
          <w:t>закона</w:t>
        </w:r>
      </w:hyperlink>
      <w:r>
        <w:t xml:space="preserve"> от 11.06.2021 N 170-ФЗ)</w:t>
      </w:r>
    </w:p>
    <w:p w:rsidR="00F57A39" w:rsidRDefault="00F57A39">
      <w:pPr>
        <w:pStyle w:val="ConsPlusNormal"/>
        <w:spacing w:before="200"/>
        <w:ind w:firstLine="540"/>
        <w:jc w:val="both"/>
      </w:pPr>
      <w:r>
        <w:t xml:space="preserve">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w:t>
      </w:r>
      <w:r>
        <w:lastRenderedPageBreak/>
        <w:t>целях оценки соблюдения обязательных требований);</w:t>
      </w:r>
    </w:p>
    <w:p w:rsidR="00F57A39" w:rsidRDefault="00F57A39">
      <w:pPr>
        <w:pStyle w:val="ConsPlusNormal"/>
        <w:jc w:val="both"/>
      </w:pPr>
      <w:r>
        <w:t xml:space="preserve">(в ред. Федерального </w:t>
      </w:r>
      <w:hyperlink r:id="rId181">
        <w:r>
          <w:rPr>
            <w:color w:val="0000FF"/>
          </w:rPr>
          <w:t>закона</w:t>
        </w:r>
      </w:hyperlink>
      <w:r>
        <w:t xml:space="preserve"> от 11.06.2021 N 170-ФЗ)</w:t>
      </w:r>
    </w:p>
    <w:p w:rsidR="00F57A39" w:rsidRDefault="00F57A39">
      <w:pPr>
        <w:pStyle w:val="ConsPlusNormal"/>
        <w:spacing w:before="200"/>
        <w:ind w:firstLine="540"/>
        <w:jc w:val="both"/>
      </w:pPr>
      <w:r>
        <w:t>15) иные сведения, если это предусмотрено положением о виде контроля.</w:t>
      </w:r>
    </w:p>
    <w:p w:rsidR="00F57A39" w:rsidRDefault="00F57A39">
      <w:pPr>
        <w:pStyle w:val="ConsPlusNormal"/>
        <w:spacing w:before="200"/>
        <w:ind w:firstLine="540"/>
        <w:jc w:val="both"/>
      </w:pPr>
      <w:r>
        <w:t>2. Контрольное (надзорное) мероприятие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rsidR="00F57A39" w:rsidRDefault="00F57A39">
      <w:pPr>
        <w:pStyle w:val="ConsPlusNormal"/>
        <w:jc w:val="both"/>
      </w:pPr>
      <w:r>
        <w:t xml:space="preserve">(в ред. Федерального </w:t>
      </w:r>
      <w:hyperlink r:id="rId182">
        <w:r>
          <w:rPr>
            <w:color w:val="0000FF"/>
          </w:rPr>
          <w:t>закона</w:t>
        </w:r>
      </w:hyperlink>
      <w:r>
        <w:t xml:space="preserve"> от 11.06.2021 N 170-ФЗ)</w:t>
      </w:r>
    </w:p>
    <w:p w:rsidR="00F57A39" w:rsidRDefault="00F57A39">
      <w:pPr>
        <w:pStyle w:val="ConsPlusNormal"/>
        <w:spacing w:before="200"/>
        <w:ind w:firstLine="540"/>
        <w:jc w:val="both"/>
      </w:pPr>
      <w:r>
        <w:t>3. 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(надзорного) мероприятия, предусмотренного настоящей статьей.</w:t>
      </w:r>
    </w:p>
    <w:p w:rsidR="00F57A39" w:rsidRDefault="00F57A39">
      <w:pPr>
        <w:pStyle w:val="ConsPlusNormal"/>
        <w:jc w:val="both"/>
      </w:pPr>
      <w:r>
        <w:t xml:space="preserve">(часть 3 введена Федеральным </w:t>
      </w:r>
      <w:hyperlink r:id="rId183">
        <w:r>
          <w:rPr>
            <w:color w:val="0000FF"/>
          </w:rPr>
          <w:t>законом</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1"/>
      </w:pPr>
      <w:bookmarkStart w:id="62" w:name="P967"/>
      <w:bookmarkEnd w:id="62"/>
      <w:r>
        <w:t>Глава 13. Проведение контрольных (надзорных) мероприятий</w:t>
      </w:r>
    </w:p>
    <w:p w:rsidR="00F57A39" w:rsidRDefault="00F57A39">
      <w:pPr>
        <w:pStyle w:val="ConsPlusNormal"/>
        <w:jc w:val="both"/>
      </w:pPr>
    </w:p>
    <w:p w:rsidR="00F57A39" w:rsidRDefault="00F57A39">
      <w:pPr>
        <w:pStyle w:val="ConsPlusTitle"/>
        <w:ind w:firstLine="540"/>
        <w:jc w:val="both"/>
        <w:outlineLvl w:val="2"/>
      </w:pPr>
      <w:r>
        <w:t>Статья 65. Общие требования к проведению контрольных (надзорных) мероприятий</w:t>
      </w:r>
    </w:p>
    <w:p w:rsidR="00F57A39" w:rsidRDefault="00F57A39">
      <w:pPr>
        <w:pStyle w:val="ConsPlusNormal"/>
        <w:jc w:val="both"/>
      </w:pPr>
    </w:p>
    <w:p w:rsidR="00F57A39" w:rsidRDefault="00F57A39">
      <w:pPr>
        <w:pStyle w:val="ConsPlusNormal"/>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досмотр;</w:t>
      </w:r>
    </w:p>
    <w:p w:rsidR="00F57A39" w:rsidRDefault="00F57A39">
      <w:pPr>
        <w:pStyle w:val="ConsPlusNormal"/>
        <w:spacing w:before="200"/>
        <w:ind w:firstLine="540"/>
        <w:jc w:val="both"/>
      </w:pPr>
      <w:r>
        <w:t>3) опрос;</w:t>
      </w:r>
    </w:p>
    <w:p w:rsidR="00F57A39" w:rsidRDefault="00F57A39">
      <w:pPr>
        <w:pStyle w:val="ConsPlusNormal"/>
        <w:spacing w:before="200"/>
        <w:ind w:firstLine="540"/>
        <w:jc w:val="both"/>
      </w:pPr>
      <w:r>
        <w:t>4) получение письменных объяснений;</w:t>
      </w:r>
    </w:p>
    <w:p w:rsidR="00F57A39" w:rsidRDefault="00F57A39">
      <w:pPr>
        <w:pStyle w:val="ConsPlusNormal"/>
        <w:spacing w:before="200"/>
        <w:ind w:firstLine="540"/>
        <w:jc w:val="both"/>
      </w:pPr>
      <w:r>
        <w:t>5) истребование документов;</w:t>
      </w:r>
    </w:p>
    <w:p w:rsidR="00F57A39" w:rsidRDefault="00F57A39">
      <w:pPr>
        <w:pStyle w:val="ConsPlusNormal"/>
        <w:spacing w:before="200"/>
        <w:ind w:firstLine="540"/>
        <w:jc w:val="both"/>
      </w:pPr>
      <w:bookmarkStart w:id="63" w:name="P977"/>
      <w:bookmarkEnd w:id="63"/>
      <w:r>
        <w:t>6) отбор проб (образцов);</w:t>
      </w:r>
    </w:p>
    <w:p w:rsidR="00F57A39" w:rsidRDefault="00F57A39">
      <w:pPr>
        <w:pStyle w:val="ConsPlusNormal"/>
        <w:spacing w:before="200"/>
        <w:ind w:firstLine="540"/>
        <w:jc w:val="both"/>
      </w:pPr>
      <w:r>
        <w:t>7) инструментальное обследование;</w:t>
      </w:r>
    </w:p>
    <w:p w:rsidR="00F57A39" w:rsidRDefault="00F57A39">
      <w:pPr>
        <w:pStyle w:val="ConsPlusNormal"/>
        <w:spacing w:before="200"/>
        <w:ind w:firstLine="540"/>
        <w:jc w:val="both"/>
      </w:pPr>
      <w:bookmarkStart w:id="64" w:name="P979"/>
      <w:bookmarkEnd w:id="64"/>
      <w:r>
        <w:t>8) испытание;</w:t>
      </w:r>
    </w:p>
    <w:p w:rsidR="00F57A39" w:rsidRDefault="00F57A39">
      <w:pPr>
        <w:pStyle w:val="ConsPlusNormal"/>
        <w:spacing w:before="200"/>
        <w:ind w:firstLine="540"/>
        <w:jc w:val="both"/>
      </w:pPr>
      <w:bookmarkStart w:id="65" w:name="P980"/>
      <w:bookmarkEnd w:id="65"/>
      <w:r>
        <w:t>9) экспертиза;</w:t>
      </w:r>
    </w:p>
    <w:p w:rsidR="00F57A39" w:rsidRDefault="00F57A39">
      <w:pPr>
        <w:pStyle w:val="ConsPlusNormal"/>
        <w:spacing w:before="200"/>
        <w:ind w:firstLine="540"/>
        <w:jc w:val="both"/>
      </w:pPr>
      <w:r>
        <w:t>10) эксперимент.</w:t>
      </w:r>
    </w:p>
    <w:p w:rsidR="00F57A39" w:rsidRDefault="00F57A39">
      <w:pPr>
        <w:pStyle w:val="ConsPlusNormal"/>
        <w:spacing w:before="20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rsidR="00F57A39" w:rsidRDefault="00F57A39">
      <w:pPr>
        <w:pStyle w:val="ConsPlusNormal"/>
        <w:spacing w:before="20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rsidR="00F57A39" w:rsidRDefault="00F57A39">
      <w:pPr>
        <w:pStyle w:val="ConsPlusNormal"/>
        <w:spacing w:before="20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F57A39" w:rsidRDefault="00F57A39">
      <w:pPr>
        <w:pStyle w:val="ConsPlusNormal"/>
        <w:spacing w:before="20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F57A39" w:rsidRDefault="00F57A39">
      <w:pPr>
        <w:pStyle w:val="ConsPlusNormal"/>
        <w:spacing w:before="200"/>
        <w:ind w:firstLine="540"/>
        <w:jc w:val="both"/>
      </w:pPr>
      <w:r>
        <w:t xml:space="preserve">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w:t>
      </w:r>
      <w:r>
        <w:lastRenderedPageBreak/>
        <w:t>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rsidR="00F57A39" w:rsidRDefault="00F57A39">
      <w:pPr>
        <w:pStyle w:val="ConsPlusNormal"/>
        <w:spacing w:before="20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rsidR="00F57A39" w:rsidRDefault="00F57A39">
      <w:pPr>
        <w:pStyle w:val="ConsPlusNormal"/>
        <w:spacing w:before="200"/>
        <w:ind w:firstLine="540"/>
        <w:jc w:val="both"/>
      </w:pPr>
      <w:r>
        <w:t xml:space="preserve">8. Исключен. - Федеральный </w:t>
      </w:r>
      <w:hyperlink r:id="rId184">
        <w:r>
          <w:rPr>
            <w:color w:val="0000FF"/>
          </w:rPr>
          <w:t>закон</w:t>
        </w:r>
      </w:hyperlink>
      <w:r>
        <w:t xml:space="preserve"> от 11.06.2021 N 170-ФЗ.</w:t>
      </w:r>
    </w:p>
    <w:p w:rsidR="00F57A39" w:rsidRDefault="00F57A39">
      <w:pPr>
        <w:pStyle w:val="ConsPlusNormal"/>
        <w:spacing w:before="20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F57A39" w:rsidRDefault="00F57A39">
      <w:pPr>
        <w:pStyle w:val="ConsPlusNormal"/>
        <w:spacing w:before="200"/>
        <w:ind w:firstLine="540"/>
        <w:jc w:val="both"/>
      </w:pPr>
      <w:bookmarkStart w:id="66" w:name="P990"/>
      <w:bookmarkEnd w:id="66"/>
      <w: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35">
        <w:r>
          <w:rPr>
            <w:color w:val="0000FF"/>
          </w:rPr>
          <w:t>частями 4</w:t>
        </w:r>
      </w:hyperlink>
      <w:r>
        <w:t xml:space="preserve"> и </w:t>
      </w:r>
      <w:hyperlink w:anchor="P337">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F57A39" w:rsidRDefault="00F57A39">
      <w:pPr>
        <w:pStyle w:val="ConsPlusNormal"/>
        <w:jc w:val="both"/>
      </w:pPr>
      <w:r>
        <w:t xml:space="preserve">(в ред. Федерального </w:t>
      </w:r>
      <w:hyperlink r:id="rId185">
        <w:r>
          <w:rPr>
            <w:color w:val="0000FF"/>
          </w:rPr>
          <w:t>закона</w:t>
        </w:r>
      </w:hyperlink>
      <w:r>
        <w:t xml:space="preserve"> от 11.06.2021 N 170-ФЗ)</w:t>
      </w:r>
    </w:p>
    <w:p w:rsidR="00F57A39" w:rsidRDefault="00F57A39">
      <w:pPr>
        <w:pStyle w:val="ConsPlusNormal"/>
        <w:spacing w:before="200"/>
        <w:ind w:firstLine="540"/>
        <w:jc w:val="both"/>
      </w:pPr>
      <w:r>
        <w:t xml:space="preserve">11. В случае, указанном в </w:t>
      </w:r>
      <w:hyperlink w:anchor="P990">
        <w:r>
          <w:rPr>
            <w:color w:val="0000FF"/>
          </w:rPr>
          <w:t>части 10</w:t>
        </w:r>
      </w:hyperlink>
      <w:r>
        <w:t xml:space="preserve"> настоящей статьи, уполномоченное должностное лицо контрольного (надзорного)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F57A39" w:rsidRDefault="00F57A39">
      <w:pPr>
        <w:pStyle w:val="ConsPlusNormal"/>
        <w:spacing w:before="20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rsidR="00F57A39" w:rsidRDefault="00F57A39">
      <w:pPr>
        <w:pStyle w:val="ConsPlusNormal"/>
        <w:spacing w:before="20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rsidR="00F57A39" w:rsidRDefault="00F57A39">
      <w:pPr>
        <w:pStyle w:val="ConsPlusNormal"/>
        <w:spacing w:before="20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rsidR="00F57A39" w:rsidRDefault="00F57A39">
      <w:pPr>
        <w:pStyle w:val="ConsPlusNormal"/>
        <w:spacing w:before="200"/>
        <w:ind w:firstLine="540"/>
        <w:jc w:val="both"/>
      </w:pPr>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rsidR="00F57A39" w:rsidRDefault="00F57A39">
      <w:pPr>
        <w:pStyle w:val="ConsPlusNormal"/>
        <w:spacing w:before="200"/>
        <w:ind w:firstLine="540"/>
        <w:jc w:val="both"/>
      </w:pPr>
      <w: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rsidR="00F57A39" w:rsidRDefault="00F57A3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 xml:space="preserve">В 2022 году внеплановые контрольные (надзорные) мероприятия проводятся исключительно по основаниям, указанным в </w:t>
            </w:r>
            <w:hyperlink r:id="rId186">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Title"/>
        <w:spacing w:before="260"/>
        <w:ind w:firstLine="540"/>
        <w:jc w:val="both"/>
        <w:outlineLvl w:val="2"/>
      </w:pPr>
      <w:bookmarkStart w:id="67" w:name="P1001"/>
      <w:bookmarkEnd w:id="67"/>
      <w:r>
        <w:t>Статья 66. Организация проведения внеплановых контрольных (надзорных) мероприятий</w:t>
      </w:r>
    </w:p>
    <w:p w:rsidR="00F57A39" w:rsidRDefault="00F57A39">
      <w:pPr>
        <w:pStyle w:val="ConsPlusNormal"/>
        <w:jc w:val="both"/>
      </w:pPr>
    </w:p>
    <w:p w:rsidR="00F57A39" w:rsidRDefault="00F57A39">
      <w:pPr>
        <w:pStyle w:val="ConsPlusNormal"/>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873">
        <w:r>
          <w:rPr>
            <w:color w:val="0000FF"/>
          </w:rPr>
          <w:t>пунктами 1</w:t>
        </w:r>
      </w:hyperlink>
      <w:r>
        <w:t xml:space="preserve">, </w:t>
      </w:r>
      <w:hyperlink w:anchor="P875">
        <w:r>
          <w:rPr>
            <w:color w:val="0000FF"/>
          </w:rPr>
          <w:t>3</w:t>
        </w:r>
      </w:hyperlink>
      <w:r>
        <w:t xml:space="preserve"> - </w:t>
      </w:r>
      <w:hyperlink w:anchor="P878">
        <w:r>
          <w:rPr>
            <w:color w:val="0000FF"/>
          </w:rPr>
          <w:t>6 части 1</w:t>
        </w:r>
      </w:hyperlink>
      <w:r>
        <w:t xml:space="preserve"> и </w:t>
      </w:r>
      <w:hyperlink w:anchor="P880">
        <w:r>
          <w:rPr>
            <w:color w:val="0000FF"/>
          </w:rPr>
          <w:t>частью 3 статьи 57</w:t>
        </w:r>
      </w:hyperlink>
      <w:r>
        <w:t xml:space="preserve"> настоящего Федерального закона.</w:t>
      </w:r>
    </w:p>
    <w:p w:rsidR="00F57A39" w:rsidRDefault="00F57A39">
      <w:pPr>
        <w:pStyle w:val="ConsPlusNormal"/>
        <w:jc w:val="both"/>
      </w:pPr>
      <w:r>
        <w:t xml:space="preserve">(в ред. Федерального </w:t>
      </w:r>
      <w:hyperlink r:id="rId187">
        <w:r>
          <w:rPr>
            <w:color w:val="0000FF"/>
          </w:rPr>
          <w:t>закона</w:t>
        </w:r>
      </w:hyperlink>
      <w:r>
        <w:t xml:space="preserve"> от 11.06.2021 N 170-ФЗ)</w:t>
      </w:r>
    </w:p>
    <w:p w:rsidR="00F57A39" w:rsidRDefault="00F57A39">
      <w:pPr>
        <w:pStyle w:val="ConsPlusNormal"/>
        <w:spacing w:before="200"/>
        <w:ind w:firstLine="540"/>
        <w:jc w:val="both"/>
      </w:pPr>
      <w:r>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F57A39" w:rsidRDefault="00F57A39">
      <w:pPr>
        <w:pStyle w:val="ConsPlusNormal"/>
        <w:spacing w:before="200"/>
        <w:ind w:firstLine="540"/>
        <w:jc w:val="both"/>
      </w:pPr>
      <w:r>
        <w:t xml:space="preserve">3. В случае, если положением о виде муниципального контроля в соответствии с </w:t>
      </w:r>
      <w:hyperlink w:anchor="P362">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rsidR="00F57A39" w:rsidRDefault="00F57A39">
      <w:pPr>
        <w:pStyle w:val="ConsPlusNormal"/>
        <w:spacing w:before="200"/>
        <w:ind w:firstLine="540"/>
        <w:jc w:val="both"/>
      </w:pPr>
      <w:r>
        <w:t xml:space="preserve">4. </w:t>
      </w:r>
      <w:hyperlink r:id="rId188">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rsidR="00F57A39" w:rsidRDefault="00F57A39">
      <w:pPr>
        <w:pStyle w:val="ConsPlusNormal"/>
        <w:spacing w:before="200"/>
        <w:ind w:firstLine="540"/>
        <w:jc w:val="both"/>
      </w:pPr>
      <w:bookmarkStart w:id="68" w:name="P1008"/>
      <w:bookmarkEnd w:id="68"/>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rsidR="00F57A39" w:rsidRDefault="00F57A39">
      <w:pPr>
        <w:pStyle w:val="ConsPlusNormal"/>
        <w:spacing w:before="20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rsidR="00F57A39" w:rsidRDefault="00F57A39">
      <w:pPr>
        <w:pStyle w:val="ConsPlusNormal"/>
        <w:spacing w:before="20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rsidR="00F57A39" w:rsidRDefault="00F57A39">
      <w:pPr>
        <w:pStyle w:val="ConsPlusNormal"/>
        <w:spacing w:before="200"/>
        <w:ind w:firstLine="540"/>
        <w:jc w:val="both"/>
      </w:pPr>
      <w:r>
        <w:t>8. Основанием для отказа в согласовании проведения внепланового контрольного (надзорного) мероприятия может быть:</w:t>
      </w:r>
    </w:p>
    <w:p w:rsidR="00F57A39" w:rsidRDefault="00F57A39">
      <w:pPr>
        <w:pStyle w:val="ConsPlusNormal"/>
        <w:spacing w:before="200"/>
        <w:ind w:firstLine="540"/>
        <w:jc w:val="both"/>
      </w:pPr>
      <w:r>
        <w:t>1) отсутствие документов, прилагаемых к заявлению о согласовании проведения внепланового контрольного (надзорного) мероприятия;</w:t>
      </w:r>
    </w:p>
    <w:p w:rsidR="00F57A39" w:rsidRDefault="00F57A39">
      <w:pPr>
        <w:pStyle w:val="ConsPlusNormal"/>
        <w:spacing w:before="200"/>
        <w:ind w:firstLine="540"/>
        <w:jc w:val="both"/>
      </w:pPr>
      <w:r>
        <w:t>2) отсутствие оснований для проведения внепланового контрольного (надзорного) мероприятия;</w:t>
      </w:r>
    </w:p>
    <w:p w:rsidR="00F57A39" w:rsidRDefault="00F57A39">
      <w:pPr>
        <w:pStyle w:val="ConsPlusNormal"/>
        <w:spacing w:before="200"/>
        <w:ind w:firstLine="540"/>
        <w:jc w:val="both"/>
      </w:pPr>
      <w:r>
        <w:t>3) несоответствие вида внепланового контрольного (надзорного) мероприятия индикаторам риска нарушения обязательных требований;</w:t>
      </w:r>
    </w:p>
    <w:p w:rsidR="00F57A39" w:rsidRDefault="00F57A39">
      <w:pPr>
        <w:pStyle w:val="ConsPlusNormal"/>
        <w:spacing w:before="20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rsidR="00F57A39" w:rsidRDefault="00F57A39">
      <w:pPr>
        <w:pStyle w:val="ConsPlusNormal"/>
        <w:spacing w:before="20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F57A39" w:rsidRDefault="00F57A39">
      <w:pPr>
        <w:pStyle w:val="ConsPlusNormal"/>
        <w:spacing w:before="200"/>
        <w:ind w:firstLine="540"/>
        <w:jc w:val="both"/>
      </w:pPr>
      <w:r>
        <w:lastRenderedPageBreak/>
        <w:t>6) несоответствие предмета внепланового контрольного (надзорного) мероприятия полномочиям контрольного (надзорного) органа;</w:t>
      </w:r>
    </w:p>
    <w:p w:rsidR="00F57A39" w:rsidRDefault="00F57A39">
      <w:pPr>
        <w:pStyle w:val="ConsPlusNormal"/>
        <w:spacing w:before="20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rsidR="00F57A39" w:rsidRDefault="00F57A39">
      <w:pPr>
        <w:pStyle w:val="ConsPlusNormal"/>
        <w:spacing w:before="200"/>
        <w:ind w:firstLine="540"/>
        <w:jc w:val="both"/>
      </w:pPr>
      <w: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F57A39" w:rsidRDefault="00F57A39">
      <w:pPr>
        <w:pStyle w:val="ConsPlusNormal"/>
        <w:spacing w:before="200"/>
        <w:ind w:firstLine="540"/>
        <w:jc w:val="both"/>
      </w:pPr>
      <w:r>
        <w:t xml:space="preserve">10. Направление сведений и документов, предусмотренных </w:t>
      </w:r>
      <w:hyperlink w:anchor="P1008">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F57A39" w:rsidRDefault="00F57A39">
      <w:pPr>
        <w:pStyle w:val="ConsPlusNormal"/>
        <w:spacing w:before="20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rsidR="00F57A39" w:rsidRDefault="00F57A39">
      <w:pPr>
        <w:pStyle w:val="ConsPlusNormal"/>
        <w:spacing w:before="200"/>
        <w:ind w:firstLine="540"/>
        <w:jc w:val="both"/>
      </w:pPr>
      <w:bookmarkStart w:id="69" w:name="P1022"/>
      <w:bookmarkEnd w:id="69"/>
      <w:r>
        <w:t xml:space="preserve">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008">
        <w:r>
          <w:rPr>
            <w:color w:val="0000FF"/>
          </w:rPr>
          <w:t>частью 5</w:t>
        </w:r>
      </w:hyperlink>
      <w:r>
        <w:t xml:space="preserve"> настоящей статьи. В этом случае уведомление контролируемого лица о проведении внепланового контрольного (надзорного) мероприятия может не проводиться.</w:t>
      </w:r>
    </w:p>
    <w:p w:rsidR="00F57A39" w:rsidRDefault="00F57A39">
      <w:pPr>
        <w:pStyle w:val="ConsPlusNormal"/>
        <w:jc w:val="both"/>
      </w:pPr>
      <w:r>
        <w:t xml:space="preserve">(в ред. Федерального </w:t>
      </w:r>
      <w:hyperlink r:id="rId189">
        <w:r>
          <w:rPr>
            <w:color w:val="0000FF"/>
          </w:rPr>
          <w:t>закона</w:t>
        </w:r>
      </w:hyperlink>
      <w:r>
        <w:t xml:space="preserve"> от 11.06.2021 N 170-ФЗ)</w:t>
      </w:r>
    </w:p>
    <w:p w:rsidR="00F57A39" w:rsidRDefault="00F57A39">
      <w:pPr>
        <w:pStyle w:val="ConsPlusNormal"/>
        <w:spacing w:before="20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022">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rsidR="00F57A39" w:rsidRDefault="00F57A39">
      <w:pPr>
        <w:pStyle w:val="ConsPlusNormal"/>
        <w:jc w:val="both"/>
      </w:pPr>
    </w:p>
    <w:p w:rsidR="00F57A39" w:rsidRDefault="00F57A39">
      <w:pPr>
        <w:pStyle w:val="ConsPlusTitle"/>
        <w:ind w:firstLine="540"/>
        <w:jc w:val="both"/>
        <w:outlineLvl w:val="2"/>
      </w:pPr>
      <w:r>
        <w:t>Статья 67. Контрольная закупка</w:t>
      </w:r>
    </w:p>
    <w:p w:rsidR="00F57A39" w:rsidRDefault="00F57A39">
      <w:pPr>
        <w:pStyle w:val="ConsPlusNormal"/>
        <w:jc w:val="both"/>
      </w:pPr>
    </w:p>
    <w:p w:rsidR="00F57A39" w:rsidRDefault="00F57A39">
      <w:pPr>
        <w:pStyle w:val="ConsPlusNormal"/>
        <w:ind w:firstLine="540"/>
        <w:jc w:val="both"/>
      </w:pPr>
      <w:bookmarkStart w:id="70" w:name="P1028"/>
      <w:bookmarkEnd w:id="70"/>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rsidR="00F57A39" w:rsidRDefault="00F57A39">
      <w:pPr>
        <w:pStyle w:val="ConsPlusNormal"/>
        <w:spacing w:before="20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rsidR="00F57A39" w:rsidRDefault="00F57A39">
      <w:pPr>
        <w:pStyle w:val="ConsPlusNormal"/>
        <w:jc w:val="both"/>
      </w:pPr>
      <w:r>
        <w:t xml:space="preserve">(в ред. Федерального </w:t>
      </w:r>
      <w:hyperlink r:id="rId190">
        <w:r>
          <w:rPr>
            <w:color w:val="0000FF"/>
          </w:rPr>
          <w:t>закона</w:t>
        </w:r>
      </w:hyperlink>
      <w:r>
        <w:t xml:space="preserve"> от 11.06.2021 N 170-ФЗ)</w:t>
      </w:r>
    </w:p>
    <w:p w:rsidR="00F57A39" w:rsidRDefault="00F57A39">
      <w:pPr>
        <w:pStyle w:val="ConsPlusNormal"/>
        <w:spacing w:before="200"/>
        <w:ind w:firstLine="540"/>
        <w:jc w:val="both"/>
      </w:pPr>
      <w:r>
        <w:t>3. В ходе контрольной закупки могут совершаться следующие контрольные (надзорные) действия: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эксперимент.</w:t>
      </w:r>
    </w:p>
    <w:p w:rsidR="00F57A39" w:rsidRDefault="00F57A39">
      <w:pPr>
        <w:pStyle w:val="ConsPlusNormal"/>
        <w:spacing w:before="20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rsidR="00F57A39" w:rsidRDefault="00F57A39">
      <w:pPr>
        <w:pStyle w:val="ConsPlusNormal"/>
        <w:jc w:val="both"/>
      </w:pPr>
      <w:r>
        <w:t xml:space="preserve">(в ред. Федерального </w:t>
      </w:r>
      <w:hyperlink r:id="rId191">
        <w:r>
          <w:rPr>
            <w:color w:val="0000FF"/>
          </w:rPr>
          <w:t>закона</w:t>
        </w:r>
      </w:hyperlink>
      <w:r>
        <w:t xml:space="preserve"> от 11.06.2021 N 170-ФЗ)</w:t>
      </w:r>
    </w:p>
    <w:p w:rsidR="00F57A39" w:rsidRDefault="00F57A39">
      <w:pPr>
        <w:pStyle w:val="ConsPlusNormal"/>
        <w:spacing w:before="200"/>
        <w:ind w:firstLine="540"/>
        <w:jc w:val="both"/>
      </w:pPr>
      <w:r>
        <w:t>5. Контрольная закупка проводится без предварительного уведомления контролируемого лица.</w:t>
      </w:r>
    </w:p>
    <w:p w:rsidR="00F57A39" w:rsidRDefault="00F57A39">
      <w:pPr>
        <w:pStyle w:val="ConsPlusNormal"/>
        <w:spacing w:before="20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028">
        <w:r>
          <w:rPr>
            <w:color w:val="0000FF"/>
          </w:rPr>
          <w:t>части 1</w:t>
        </w:r>
      </w:hyperlink>
      <w:r>
        <w:t xml:space="preserve"> настоящей статьи.</w:t>
      </w:r>
    </w:p>
    <w:p w:rsidR="00F57A39" w:rsidRDefault="00F57A39">
      <w:pPr>
        <w:pStyle w:val="ConsPlusNormal"/>
        <w:spacing w:before="200"/>
        <w:ind w:firstLine="540"/>
        <w:jc w:val="both"/>
      </w:pPr>
      <w:r>
        <w:lastRenderedPageBreak/>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rsidR="00F57A39" w:rsidRDefault="00F57A39">
      <w:pPr>
        <w:pStyle w:val="ConsPlusNormal"/>
        <w:spacing w:before="200"/>
        <w:ind w:firstLine="540"/>
        <w:jc w:val="both"/>
      </w:pPr>
      <w:bookmarkStart w:id="71" w:name="P1039"/>
      <w:bookmarkEnd w:id="71"/>
      <w: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F57A39" w:rsidRDefault="00F57A39">
      <w:pPr>
        <w:pStyle w:val="ConsPlusNormal"/>
        <w:spacing w:before="200"/>
        <w:ind w:firstLine="540"/>
        <w:jc w:val="both"/>
      </w:pPr>
      <w:r>
        <w:t>1) незамедлительного возврата наличных денежных средств инспектору, проводившему контрольную закупку;</w:t>
      </w:r>
    </w:p>
    <w:p w:rsidR="00F57A39" w:rsidRDefault="00F57A39">
      <w:pPr>
        <w:pStyle w:val="ConsPlusNormal"/>
        <w:spacing w:before="20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F57A39" w:rsidRDefault="00F57A39">
      <w:pPr>
        <w:pStyle w:val="ConsPlusNormal"/>
        <w:spacing w:before="20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039">
        <w:r>
          <w:rPr>
            <w:color w:val="0000FF"/>
          </w:rPr>
          <w:t>абзаце первом части 8</w:t>
        </w:r>
      </w:hyperlink>
      <w:r>
        <w:t xml:space="preserve"> настоящей статьи.</w:t>
      </w:r>
    </w:p>
    <w:p w:rsidR="00F57A39" w:rsidRDefault="00F57A39">
      <w:pPr>
        <w:pStyle w:val="ConsPlusNormal"/>
        <w:spacing w:before="200"/>
        <w:ind w:firstLine="540"/>
        <w:jc w:val="both"/>
      </w:pPr>
      <w:r>
        <w:t>10. В случае проведения дистанционной контрольной закупки:</w:t>
      </w:r>
    </w:p>
    <w:p w:rsidR="00F57A39" w:rsidRDefault="00F57A39">
      <w:pPr>
        <w:pStyle w:val="ConsPlusNormal"/>
        <w:spacing w:before="200"/>
        <w:ind w:firstLine="540"/>
        <w:jc w:val="both"/>
      </w:pPr>
      <w:r>
        <w:t>1) объявление о проведении дистанционной контрольной закупки осуществляется путем размещения копии решения о проведении дистанционной контрольной закупки и экземпляра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rsidR="00F57A39" w:rsidRDefault="00F57A39">
      <w:pPr>
        <w:pStyle w:val="ConsPlusNormal"/>
        <w:spacing w:before="20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rsidR="00F57A39" w:rsidRDefault="00F57A39">
      <w:pPr>
        <w:pStyle w:val="ConsPlusNormal"/>
        <w:spacing w:before="200"/>
        <w:ind w:firstLine="540"/>
        <w:jc w:val="both"/>
      </w:pPr>
      <w: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rsidR="00F57A39" w:rsidRDefault="00F57A39">
      <w:pPr>
        <w:pStyle w:val="ConsPlusNormal"/>
        <w:spacing w:before="20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875">
        <w:r>
          <w:rPr>
            <w:color w:val="0000FF"/>
          </w:rPr>
          <w:t>пунктами 3</w:t>
        </w:r>
      </w:hyperlink>
      <w:r>
        <w:t xml:space="preserve"> - </w:t>
      </w:r>
      <w:hyperlink w:anchor="P878">
        <w:r>
          <w:rPr>
            <w:color w:val="0000FF"/>
          </w:rPr>
          <w:t>6 части 1 статьи 57</w:t>
        </w:r>
      </w:hyperlink>
      <w:r>
        <w:t xml:space="preserve"> и </w:t>
      </w:r>
      <w:hyperlink w:anchor="P1022">
        <w:r>
          <w:rPr>
            <w:color w:val="0000FF"/>
          </w:rPr>
          <w:t>частью 12 статьи 66</w:t>
        </w:r>
      </w:hyperlink>
      <w:r>
        <w:t xml:space="preserve"> настоящего Федерального закона.</w:t>
      </w:r>
    </w:p>
    <w:p w:rsidR="00F57A39" w:rsidRDefault="00F57A39">
      <w:pPr>
        <w:pStyle w:val="ConsPlusNormal"/>
        <w:jc w:val="both"/>
      </w:pPr>
    </w:p>
    <w:p w:rsidR="00F57A39" w:rsidRDefault="00F57A39">
      <w:pPr>
        <w:pStyle w:val="ConsPlusTitle"/>
        <w:ind w:firstLine="540"/>
        <w:jc w:val="both"/>
        <w:outlineLvl w:val="2"/>
      </w:pPr>
      <w:r>
        <w:t>Статья 68. Мониторинговая закупка</w:t>
      </w:r>
    </w:p>
    <w:p w:rsidR="00F57A39" w:rsidRDefault="00F57A39">
      <w:pPr>
        <w:pStyle w:val="ConsPlusNormal"/>
        <w:jc w:val="both"/>
      </w:pPr>
    </w:p>
    <w:p w:rsidR="00F57A39" w:rsidRDefault="00F57A39">
      <w:pPr>
        <w:pStyle w:val="ConsPlusNormal"/>
        <w:ind w:firstLine="540"/>
        <w:jc w:val="both"/>
      </w:pPr>
      <w:bookmarkStart w:id="72" w:name="P1051"/>
      <w:bookmarkEnd w:id="72"/>
      <w:r>
        <w:t>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rsidR="00F57A39" w:rsidRDefault="00F57A39">
      <w:pPr>
        <w:pStyle w:val="ConsPlusNormal"/>
        <w:spacing w:before="20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rsidR="00F57A39" w:rsidRDefault="00F57A39">
      <w:pPr>
        <w:pStyle w:val="ConsPlusNormal"/>
        <w:jc w:val="both"/>
      </w:pPr>
      <w:r>
        <w:t xml:space="preserve">(в ред. Федерального </w:t>
      </w:r>
      <w:hyperlink r:id="rId192">
        <w:r>
          <w:rPr>
            <w:color w:val="0000FF"/>
          </w:rPr>
          <w:t>закона</w:t>
        </w:r>
      </w:hyperlink>
      <w:r>
        <w:t xml:space="preserve"> от 11.06.2021 N 170-ФЗ)</w:t>
      </w:r>
    </w:p>
    <w:p w:rsidR="00F57A39" w:rsidRDefault="00F57A39">
      <w:pPr>
        <w:pStyle w:val="ConsPlusNormal"/>
        <w:spacing w:before="200"/>
        <w:ind w:firstLine="540"/>
        <w:jc w:val="both"/>
      </w:pPr>
      <w:r>
        <w:lastRenderedPageBreak/>
        <w:t>3. В ходе мониторинговой закупки могут совершаться следующие контрольные (надзорные) действия: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опрос;</w:t>
      </w:r>
    </w:p>
    <w:p w:rsidR="00F57A39" w:rsidRDefault="00F57A39">
      <w:pPr>
        <w:pStyle w:val="ConsPlusNormal"/>
        <w:spacing w:before="200"/>
        <w:ind w:firstLine="540"/>
        <w:jc w:val="both"/>
      </w:pPr>
      <w:r>
        <w:t>3) эксперимент;</w:t>
      </w:r>
    </w:p>
    <w:p w:rsidR="00F57A39" w:rsidRDefault="00F57A39">
      <w:pPr>
        <w:pStyle w:val="ConsPlusNormal"/>
        <w:spacing w:before="200"/>
        <w:ind w:firstLine="540"/>
        <w:jc w:val="both"/>
      </w:pPr>
      <w:r>
        <w:t>4) инструментальное обследование;</w:t>
      </w:r>
    </w:p>
    <w:p w:rsidR="00F57A39" w:rsidRDefault="00F57A39">
      <w:pPr>
        <w:pStyle w:val="ConsPlusNormal"/>
        <w:spacing w:before="200"/>
        <w:ind w:firstLine="540"/>
        <w:jc w:val="both"/>
      </w:pPr>
      <w:r>
        <w:t>5) истребование документов;</w:t>
      </w:r>
    </w:p>
    <w:p w:rsidR="00F57A39" w:rsidRDefault="00F57A39">
      <w:pPr>
        <w:pStyle w:val="ConsPlusNormal"/>
        <w:spacing w:before="200"/>
        <w:ind w:firstLine="540"/>
        <w:jc w:val="both"/>
      </w:pPr>
      <w:r>
        <w:t>6) испытание;</w:t>
      </w:r>
    </w:p>
    <w:p w:rsidR="00F57A39" w:rsidRDefault="00F57A39">
      <w:pPr>
        <w:pStyle w:val="ConsPlusNormal"/>
        <w:spacing w:before="200"/>
        <w:ind w:firstLine="540"/>
        <w:jc w:val="both"/>
      </w:pPr>
      <w:r>
        <w:t>7) экспертиза.</w:t>
      </w:r>
    </w:p>
    <w:p w:rsidR="00F57A39" w:rsidRDefault="00F57A39">
      <w:pPr>
        <w:pStyle w:val="ConsPlusNormal"/>
        <w:spacing w:before="200"/>
        <w:ind w:firstLine="540"/>
        <w:jc w:val="both"/>
      </w:pPr>
      <w: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F57A39" w:rsidRDefault="00F57A39">
      <w:pPr>
        <w:pStyle w:val="ConsPlusNormal"/>
        <w:spacing w:before="200"/>
        <w:ind w:firstLine="540"/>
        <w:jc w:val="both"/>
      </w:pPr>
      <w:r>
        <w:t>5. Мониторинговая закупка проводится без предварительного уведомления контролируемого лица.</w:t>
      </w:r>
    </w:p>
    <w:p w:rsidR="00F57A39" w:rsidRDefault="00F57A39">
      <w:pPr>
        <w:pStyle w:val="ConsPlusNormal"/>
        <w:spacing w:before="20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051">
        <w:r>
          <w:rPr>
            <w:color w:val="0000FF"/>
          </w:rPr>
          <w:t>части 1</w:t>
        </w:r>
      </w:hyperlink>
      <w:r>
        <w:t xml:space="preserve"> настоящей статьи.</w:t>
      </w:r>
    </w:p>
    <w:p w:rsidR="00F57A39" w:rsidRDefault="00F57A39">
      <w:pPr>
        <w:pStyle w:val="ConsPlusNormal"/>
        <w:spacing w:before="20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rsidR="00F57A39" w:rsidRDefault="00F57A39">
      <w:pPr>
        <w:pStyle w:val="ConsPlusNormal"/>
        <w:spacing w:before="20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rsidR="00F57A39" w:rsidRDefault="00F57A39">
      <w:pPr>
        <w:pStyle w:val="ConsPlusNormal"/>
        <w:spacing w:before="20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F57A39" w:rsidRDefault="00F57A39">
      <w:pPr>
        <w:pStyle w:val="ConsPlusNormal"/>
        <w:spacing w:before="200"/>
        <w:ind w:firstLine="540"/>
        <w:jc w:val="both"/>
      </w:pPr>
      <w:bookmarkStart w:id="73" w:name="P1068"/>
      <w:bookmarkEnd w:id="73"/>
      <w: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rsidR="00F57A39" w:rsidRDefault="00F57A39">
      <w:pPr>
        <w:pStyle w:val="ConsPlusNormal"/>
        <w:spacing w:before="200"/>
        <w:ind w:firstLine="540"/>
        <w:jc w:val="both"/>
      </w:pPr>
      <w:r>
        <w:t>1) незамедлительного возврата наличных денежных средств инспектору, проводившему мониторинговую закупку;</w:t>
      </w:r>
    </w:p>
    <w:p w:rsidR="00F57A39" w:rsidRDefault="00F57A39">
      <w:pPr>
        <w:pStyle w:val="ConsPlusNormal"/>
        <w:spacing w:before="200"/>
        <w:ind w:firstLine="540"/>
        <w:jc w:val="both"/>
      </w:pPr>
      <w:r>
        <w:t>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rsidR="00F57A39" w:rsidRDefault="00F57A39">
      <w:pPr>
        <w:pStyle w:val="ConsPlusNormal"/>
        <w:spacing w:before="20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068">
        <w:r>
          <w:rPr>
            <w:color w:val="0000FF"/>
          </w:rPr>
          <w:t>абзаце первом части 10</w:t>
        </w:r>
      </w:hyperlink>
      <w:r>
        <w:t xml:space="preserve"> настоящей статьи.</w:t>
      </w:r>
    </w:p>
    <w:p w:rsidR="00F57A39" w:rsidRDefault="00F57A39">
      <w:pPr>
        <w:pStyle w:val="ConsPlusNormal"/>
        <w:spacing w:before="200"/>
        <w:ind w:firstLine="540"/>
        <w:jc w:val="both"/>
      </w:pPr>
      <w:r>
        <w:t xml:space="preserve">12. Акт по результатам контрольного (надзорного) мероприятия составляется в течение двадцати четырех часов после получения данных инструментального обследования, испытания </w:t>
      </w:r>
      <w:r>
        <w:lastRenderedPageBreak/>
        <w:t>или экспертизы.</w:t>
      </w:r>
    </w:p>
    <w:p w:rsidR="00F57A39" w:rsidRDefault="00F57A39">
      <w:pPr>
        <w:pStyle w:val="ConsPlusNormal"/>
        <w:spacing w:before="200"/>
        <w:ind w:firstLine="540"/>
        <w:jc w:val="both"/>
      </w:pPr>
      <w: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w:t>
      </w:r>
    </w:p>
    <w:p w:rsidR="00F57A39" w:rsidRDefault="00F57A39">
      <w:pPr>
        <w:pStyle w:val="ConsPlusNormal"/>
        <w:spacing w:before="20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875">
        <w:r>
          <w:rPr>
            <w:color w:val="0000FF"/>
          </w:rPr>
          <w:t>пунктами 3</w:t>
        </w:r>
      </w:hyperlink>
      <w:r>
        <w:t xml:space="preserve"> - </w:t>
      </w:r>
      <w:hyperlink w:anchor="P878">
        <w:r>
          <w:rPr>
            <w:color w:val="0000FF"/>
          </w:rPr>
          <w:t>6 части 1 статьи 57</w:t>
        </w:r>
      </w:hyperlink>
      <w:r>
        <w:t xml:space="preserve"> и </w:t>
      </w:r>
      <w:hyperlink w:anchor="P1022">
        <w:r>
          <w:rPr>
            <w:color w:val="0000FF"/>
          </w:rPr>
          <w:t>частью 12 статьи 66</w:t>
        </w:r>
      </w:hyperlink>
      <w:r>
        <w:t xml:space="preserve"> настоящего Федерального закона.</w:t>
      </w:r>
    </w:p>
    <w:p w:rsidR="00F57A39" w:rsidRDefault="00F57A39">
      <w:pPr>
        <w:pStyle w:val="ConsPlusNormal"/>
        <w:jc w:val="both"/>
      </w:pPr>
    </w:p>
    <w:p w:rsidR="00F57A39" w:rsidRDefault="00F57A39">
      <w:pPr>
        <w:pStyle w:val="ConsPlusTitle"/>
        <w:ind w:firstLine="540"/>
        <w:jc w:val="both"/>
        <w:outlineLvl w:val="2"/>
      </w:pPr>
      <w:r>
        <w:t>Статья 69. Выборочный контроль</w:t>
      </w:r>
    </w:p>
    <w:p w:rsidR="00F57A39" w:rsidRDefault="00F57A39">
      <w:pPr>
        <w:pStyle w:val="ConsPlusNormal"/>
        <w:ind w:firstLine="540"/>
        <w:jc w:val="both"/>
      </w:pPr>
      <w:r>
        <w:t xml:space="preserve">(в ред. Федерального </w:t>
      </w:r>
      <w:hyperlink r:id="rId193">
        <w:r>
          <w:rPr>
            <w:color w:val="0000FF"/>
          </w:rPr>
          <w:t>закона</w:t>
        </w:r>
      </w:hyperlink>
      <w:r>
        <w:t xml:space="preserve"> от 11.06.2021 N 170-ФЗ)</w:t>
      </w:r>
    </w:p>
    <w:p w:rsidR="00F57A39" w:rsidRDefault="00F57A39">
      <w:pPr>
        <w:pStyle w:val="ConsPlusNormal"/>
        <w:jc w:val="both"/>
      </w:pPr>
    </w:p>
    <w:p w:rsidR="00F57A39" w:rsidRDefault="00F57A39">
      <w:pPr>
        <w:pStyle w:val="ConsPlusNormal"/>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rsidR="00F57A39" w:rsidRDefault="00F57A39">
      <w:pPr>
        <w:pStyle w:val="ConsPlusNormal"/>
        <w:spacing w:before="20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F57A39" w:rsidRDefault="00F57A39">
      <w:pPr>
        <w:pStyle w:val="ConsPlusNormal"/>
        <w:spacing w:before="20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rsidR="00F57A39" w:rsidRDefault="00F57A39">
      <w:pPr>
        <w:pStyle w:val="ConsPlusNormal"/>
        <w:spacing w:before="200"/>
        <w:ind w:firstLine="540"/>
        <w:jc w:val="both"/>
      </w:pPr>
      <w:r>
        <w:t>4. В ходе выборочного контроля могут совершаться следующие контрольные (надзорные) действия: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получение письменных объяснений;</w:t>
      </w:r>
    </w:p>
    <w:p w:rsidR="00F57A39" w:rsidRDefault="00F57A39">
      <w:pPr>
        <w:pStyle w:val="ConsPlusNormal"/>
        <w:spacing w:before="200"/>
        <w:ind w:firstLine="540"/>
        <w:jc w:val="both"/>
      </w:pPr>
      <w:r>
        <w:t>3) истребование документов;</w:t>
      </w:r>
    </w:p>
    <w:p w:rsidR="00F57A39" w:rsidRDefault="00F57A39">
      <w:pPr>
        <w:pStyle w:val="ConsPlusNormal"/>
        <w:spacing w:before="200"/>
        <w:ind w:firstLine="540"/>
        <w:jc w:val="both"/>
      </w:pPr>
      <w:r>
        <w:t>4) отбор проб (образцов);</w:t>
      </w:r>
    </w:p>
    <w:p w:rsidR="00F57A39" w:rsidRDefault="00F57A39">
      <w:pPr>
        <w:pStyle w:val="ConsPlusNormal"/>
        <w:spacing w:before="200"/>
        <w:ind w:firstLine="540"/>
        <w:jc w:val="both"/>
      </w:pPr>
      <w:r>
        <w:t>5) инструментальное обследование;</w:t>
      </w:r>
    </w:p>
    <w:p w:rsidR="00F57A39" w:rsidRDefault="00F57A39">
      <w:pPr>
        <w:pStyle w:val="ConsPlusNormal"/>
        <w:spacing w:before="200"/>
        <w:ind w:firstLine="540"/>
        <w:jc w:val="both"/>
      </w:pPr>
      <w:r>
        <w:t>6) испытание;</w:t>
      </w:r>
    </w:p>
    <w:p w:rsidR="00F57A39" w:rsidRDefault="00F57A39">
      <w:pPr>
        <w:pStyle w:val="ConsPlusNormal"/>
        <w:spacing w:before="200"/>
        <w:ind w:firstLine="540"/>
        <w:jc w:val="both"/>
      </w:pPr>
      <w:r>
        <w:t>7) экспертиза.</w:t>
      </w:r>
    </w:p>
    <w:p w:rsidR="00F57A39" w:rsidRDefault="00F57A39">
      <w:pPr>
        <w:pStyle w:val="ConsPlusNormal"/>
        <w:spacing w:before="200"/>
        <w:ind w:firstLine="540"/>
        <w:jc w:val="both"/>
      </w:pPr>
      <w:r>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rsidR="00F57A39" w:rsidRDefault="00F57A39">
      <w:pPr>
        <w:pStyle w:val="ConsPlusNormal"/>
        <w:spacing w:before="20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rsidR="00F57A39" w:rsidRDefault="00F57A39">
      <w:pPr>
        <w:pStyle w:val="ConsPlusNormal"/>
        <w:spacing w:before="20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rsidR="00F57A39" w:rsidRDefault="00F57A39">
      <w:pPr>
        <w:pStyle w:val="ConsPlusNormal"/>
        <w:spacing w:before="200"/>
        <w:ind w:firstLine="540"/>
        <w:jc w:val="both"/>
      </w:pPr>
      <w:r>
        <w:t xml:space="preserve">8. Инструментальное обследование, испытание, экспертиза продукции (товаров) по </w:t>
      </w:r>
      <w:r>
        <w:lastRenderedPageBreak/>
        <w:t>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F57A39" w:rsidRDefault="00F57A39">
      <w:pPr>
        <w:pStyle w:val="ConsPlusNormal"/>
        <w:spacing w:before="200"/>
        <w:ind w:firstLine="540"/>
        <w:jc w:val="both"/>
      </w:pPr>
      <w: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rsidR="00F57A39" w:rsidRDefault="00F57A39">
      <w:pPr>
        <w:pStyle w:val="ConsPlusNormal"/>
        <w:spacing w:before="20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rsidR="00F57A39" w:rsidRDefault="00F57A39">
      <w:pPr>
        <w:pStyle w:val="ConsPlusNormal"/>
        <w:spacing w:before="200"/>
        <w:ind w:firstLine="540"/>
        <w:jc w:val="both"/>
      </w:pPr>
      <w: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F57A39" w:rsidRDefault="00F57A39">
      <w:pPr>
        <w:pStyle w:val="ConsPlusNormal"/>
        <w:spacing w:before="20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875">
        <w:r>
          <w:rPr>
            <w:color w:val="0000FF"/>
          </w:rPr>
          <w:t>пунктами 3</w:t>
        </w:r>
      </w:hyperlink>
      <w:r>
        <w:t xml:space="preserve"> - </w:t>
      </w:r>
      <w:hyperlink w:anchor="P878">
        <w:r>
          <w:rPr>
            <w:color w:val="0000FF"/>
          </w:rPr>
          <w:t>6 части 1 статьи 57</w:t>
        </w:r>
      </w:hyperlink>
      <w:r>
        <w:t xml:space="preserve"> и </w:t>
      </w:r>
      <w:hyperlink w:anchor="P1022">
        <w:r>
          <w:rPr>
            <w:color w:val="0000FF"/>
          </w:rPr>
          <w:t>частью 12 статьи 66</w:t>
        </w:r>
      </w:hyperlink>
      <w:r>
        <w:t xml:space="preserve"> настоящего Федерального закона.</w:t>
      </w:r>
    </w:p>
    <w:p w:rsidR="00F57A39" w:rsidRDefault="00F57A39">
      <w:pPr>
        <w:pStyle w:val="ConsPlusNormal"/>
        <w:jc w:val="both"/>
      </w:pPr>
    </w:p>
    <w:p w:rsidR="00F57A39" w:rsidRDefault="00F57A39">
      <w:pPr>
        <w:pStyle w:val="ConsPlusTitle"/>
        <w:ind w:firstLine="540"/>
        <w:jc w:val="both"/>
        <w:outlineLvl w:val="2"/>
      </w:pPr>
      <w:r>
        <w:t>Статья 70. Инспекционный визит</w:t>
      </w:r>
    </w:p>
    <w:p w:rsidR="00F57A39" w:rsidRDefault="00F57A39">
      <w:pPr>
        <w:pStyle w:val="ConsPlusNormal"/>
        <w:jc w:val="both"/>
      </w:pPr>
    </w:p>
    <w:p w:rsidR="00F57A39" w:rsidRDefault="00F57A39">
      <w:pPr>
        <w:pStyle w:val="ConsPlusNormal"/>
        <w:ind w:firstLine="540"/>
        <w:jc w:val="both"/>
      </w:pPr>
      <w:r>
        <w:t>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F57A39" w:rsidRDefault="00F57A39">
      <w:pPr>
        <w:pStyle w:val="ConsPlusNormal"/>
        <w:spacing w:before="200"/>
        <w:ind w:firstLine="540"/>
        <w:jc w:val="both"/>
      </w:pPr>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57A39" w:rsidRDefault="00F57A39">
      <w:pPr>
        <w:pStyle w:val="ConsPlusNormal"/>
        <w:spacing w:before="200"/>
        <w:ind w:firstLine="540"/>
        <w:jc w:val="both"/>
      </w:pPr>
      <w:r>
        <w:t>3. В ходе инспекционного визита могут совершаться следующие контрольные (надзорные) действия: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опрос;</w:t>
      </w:r>
    </w:p>
    <w:p w:rsidR="00F57A39" w:rsidRDefault="00F57A39">
      <w:pPr>
        <w:pStyle w:val="ConsPlusNormal"/>
        <w:spacing w:before="200"/>
        <w:ind w:firstLine="540"/>
        <w:jc w:val="both"/>
      </w:pPr>
      <w:r>
        <w:t>3) получение письменных объяснений;</w:t>
      </w:r>
    </w:p>
    <w:p w:rsidR="00F57A39" w:rsidRDefault="00F57A39">
      <w:pPr>
        <w:pStyle w:val="ConsPlusNormal"/>
        <w:spacing w:before="200"/>
        <w:ind w:firstLine="540"/>
        <w:jc w:val="both"/>
      </w:pPr>
      <w:r>
        <w:t>4) инструментальное обследование;</w:t>
      </w:r>
    </w:p>
    <w:p w:rsidR="00F57A39" w:rsidRDefault="00F57A39">
      <w:pPr>
        <w:pStyle w:val="ConsPlusNormal"/>
        <w:spacing w:before="20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57A39" w:rsidRDefault="00F57A39">
      <w:pPr>
        <w:pStyle w:val="ConsPlusNormal"/>
        <w:spacing w:before="20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rsidR="00F57A39" w:rsidRDefault="00F57A39">
      <w:pPr>
        <w:pStyle w:val="ConsPlusNormal"/>
        <w:spacing w:before="20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F57A39" w:rsidRDefault="00F57A39">
      <w:pPr>
        <w:pStyle w:val="ConsPlusNormal"/>
        <w:spacing w:before="200"/>
        <w:ind w:firstLine="540"/>
        <w:jc w:val="both"/>
      </w:pPr>
      <w:r>
        <w:lastRenderedPageBreak/>
        <w:t>6. Контролируемые лица или их представители обязаны обеспечить беспрепятственный доступ инспектора в здания, сооружения, помещения.</w:t>
      </w:r>
    </w:p>
    <w:p w:rsidR="00F57A39" w:rsidRDefault="00F57A39">
      <w:pPr>
        <w:pStyle w:val="ConsPlusNormal"/>
        <w:spacing w:before="20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875">
        <w:r>
          <w:rPr>
            <w:color w:val="0000FF"/>
          </w:rPr>
          <w:t>пунктами 3</w:t>
        </w:r>
      </w:hyperlink>
      <w:r>
        <w:t xml:space="preserve"> - </w:t>
      </w:r>
      <w:hyperlink w:anchor="P878">
        <w:r>
          <w:rPr>
            <w:color w:val="0000FF"/>
          </w:rPr>
          <w:t>6 части 1</w:t>
        </w:r>
      </w:hyperlink>
      <w:r>
        <w:t xml:space="preserve">, </w:t>
      </w:r>
      <w:hyperlink w:anchor="P880">
        <w:r>
          <w:rPr>
            <w:color w:val="0000FF"/>
          </w:rPr>
          <w:t>частью 3 статьи 57</w:t>
        </w:r>
      </w:hyperlink>
      <w:r>
        <w:t xml:space="preserve"> и </w:t>
      </w:r>
      <w:hyperlink w:anchor="P1022">
        <w:r>
          <w:rPr>
            <w:color w:val="0000FF"/>
          </w:rPr>
          <w:t>частью 12 статьи 66</w:t>
        </w:r>
      </w:hyperlink>
      <w:r>
        <w:t xml:space="preserve"> настоящего Федерального закона.</w:t>
      </w:r>
    </w:p>
    <w:p w:rsidR="00F57A39" w:rsidRDefault="00F57A39">
      <w:pPr>
        <w:pStyle w:val="ConsPlusNormal"/>
        <w:jc w:val="both"/>
      </w:pPr>
      <w:r>
        <w:t xml:space="preserve">(в ред. Федерального </w:t>
      </w:r>
      <w:hyperlink r:id="rId194">
        <w:r>
          <w:rPr>
            <w:color w:val="0000FF"/>
          </w:rPr>
          <w:t>закона</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2"/>
      </w:pPr>
      <w:r>
        <w:t>Статья 71. Рейдовый осмотр</w:t>
      </w:r>
    </w:p>
    <w:p w:rsidR="00F57A39" w:rsidRDefault="00F57A39">
      <w:pPr>
        <w:pStyle w:val="ConsPlusNormal"/>
        <w:ind w:firstLine="540"/>
        <w:jc w:val="both"/>
      </w:pPr>
      <w:r>
        <w:t xml:space="preserve">(в ред. Федерального </w:t>
      </w:r>
      <w:hyperlink r:id="rId195">
        <w:r>
          <w:rPr>
            <w:color w:val="0000FF"/>
          </w:rPr>
          <w:t>закона</w:t>
        </w:r>
      </w:hyperlink>
      <w:r>
        <w:t xml:space="preserve"> от 11.06.2021 N 170-ФЗ)</w:t>
      </w:r>
    </w:p>
    <w:p w:rsidR="00F57A39" w:rsidRDefault="00F57A39">
      <w:pPr>
        <w:pStyle w:val="ConsPlusNormal"/>
        <w:ind w:firstLine="540"/>
        <w:jc w:val="both"/>
      </w:pPr>
    </w:p>
    <w:p w:rsidR="00F57A39" w:rsidRDefault="00F57A39">
      <w:pPr>
        <w:pStyle w:val="ConsPlusNormal"/>
        <w:ind w:firstLine="540"/>
        <w:jc w:val="both"/>
      </w:pPr>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F57A39" w:rsidRDefault="00F57A39">
      <w:pPr>
        <w:pStyle w:val="ConsPlusNormal"/>
        <w:spacing w:before="200"/>
        <w:ind w:firstLine="540"/>
        <w:jc w:val="both"/>
      </w:pPr>
      <w: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F57A39" w:rsidRDefault="00F57A39">
      <w:pPr>
        <w:pStyle w:val="ConsPlusNormal"/>
        <w:spacing w:before="200"/>
        <w:ind w:firstLine="540"/>
        <w:jc w:val="both"/>
      </w:pPr>
      <w:r>
        <w:t>3. Рейдовый осмотр может проводиться в форме совместного (межведомственного) контрольного (надзорного) мероприятия.</w:t>
      </w:r>
    </w:p>
    <w:p w:rsidR="00F57A39" w:rsidRDefault="00F57A39">
      <w:pPr>
        <w:pStyle w:val="ConsPlusNormal"/>
        <w:spacing w:before="200"/>
        <w:ind w:firstLine="540"/>
        <w:jc w:val="both"/>
      </w:pPr>
      <w:r>
        <w:t>4. В ходе рейдового осмотра могут совершаться следующие контрольные (надзорные) действия: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досмотр;</w:t>
      </w:r>
    </w:p>
    <w:p w:rsidR="00F57A39" w:rsidRDefault="00F57A39">
      <w:pPr>
        <w:pStyle w:val="ConsPlusNormal"/>
        <w:spacing w:before="200"/>
        <w:ind w:firstLine="540"/>
        <w:jc w:val="both"/>
      </w:pPr>
      <w:r>
        <w:t>3) опрос;</w:t>
      </w:r>
    </w:p>
    <w:p w:rsidR="00F57A39" w:rsidRDefault="00F57A39">
      <w:pPr>
        <w:pStyle w:val="ConsPlusNormal"/>
        <w:spacing w:before="200"/>
        <w:ind w:firstLine="540"/>
        <w:jc w:val="both"/>
      </w:pPr>
      <w:r>
        <w:t>4) получение письменных объяснений;</w:t>
      </w:r>
    </w:p>
    <w:p w:rsidR="00F57A39" w:rsidRDefault="00F57A39">
      <w:pPr>
        <w:pStyle w:val="ConsPlusNormal"/>
        <w:spacing w:before="200"/>
        <w:ind w:firstLine="540"/>
        <w:jc w:val="both"/>
      </w:pPr>
      <w:r>
        <w:t>5) истребование документов;</w:t>
      </w:r>
    </w:p>
    <w:p w:rsidR="00F57A39" w:rsidRDefault="00F57A39">
      <w:pPr>
        <w:pStyle w:val="ConsPlusNormal"/>
        <w:spacing w:before="200"/>
        <w:ind w:firstLine="540"/>
        <w:jc w:val="both"/>
      </w:pPr>
      <w:r>
        <w:t>6) отбор проб (образцов);</w:t>
      </w:r>
    </w:p>
    <w:p w:rsidR="00F57A39" w:rsidRDefault="00F57A39">
      <w:pPr>
        <w:pStyle w:val="ConsPlusNormal"/>
        <w:spacing w:before="200"/>
        <w:ind w:firstLine="540"/>
        <w:jc w:val="both"/>
      </w:pPr>
      <w:r>
        <w:t>7) инструментальное обследование;</w:t>
      </w:r>
    </w:p>
    <w:p w:rsidR="00F57A39" w:rsidRDefault="00F57A39">
      <w:pPr>
        <w:pStyle w:val="ConsPlusNormal"/>
        <w:spacing w:before="200"/>
        <w:ind w:firstLine="540"/>
        <w:jc w:val="both"/>
      </w:pPr>
      <w:r>
        <w:t>8) испытание;</w:t>
      </w:r>
    </w:p>
    <w:p w:rsidR="00F57A39" w:rsidRDefault="00F57A39">
      <w:pPr>
        <w:pStyle w:val="ConsPlusNormal"/>
        <w:spacing w:before="200"/>
        <w:ind w:firstLine="540"/>
        <w:jc w:val="both"/>
      </w:pPr>
      <w:r>
        <w:t>9) экспертиза;</w:t>
      </w:r>
    </w:p>
    <w:p w:rsidR="00F57A39" w:rsidRDefault="00F57A39">
      <w:pPr>
        <w:pStyle w:val="ConsPlusNormal"/>
        <w:spacing w:before="200"/>
        <w:ind w:firstLine="540"/>
        <w:jc w:val="both"/>
      </w:pPr>
      <w:r>
        <w:t>10) эксперимент.</w:t>
      </w:r>
    </w:p>
    <w:p w:rsidR="00F57A39" w:rsidRDefault="00F57A39">
      <w:pPr>
        <w:pStyle w:val="ConsPlusNormal"/>
        <w:spacing w:before="20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F57A39" w:rsidRDefault="00F57A39">
      <w:pPr>
        <w:pStyle w:val="ConsPlusNormal"/>
        <w:spacing w:before="20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производственных объектов, отнесенных к определенным категориям риска.</w:t>
      </w:r>
    </w:p>
    <w:p w:rsidR="00F57A39" w:rsidRDefault="00F57A39">
      <w:pPr>
        <w:pStyle w:val="ConsPlusNormal"/>
        <w:spacing w:before="20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F57A39" w:rsidRDefault="00F57A39">
      <w:pPr>
        <w:pStyle w:val="ConsPlusNormal"/>
        <w:spacing w:before="20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rsidR="00F57A39" w:rsidRDefault="00F57A39">
      <w:pPr>
        <w:pStyle w:val="ConsPlusNormal"/>
        <w:spacing w:before="20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F57A39" w:rsidRDefault="00F57A39">
      <w:pPr>
        <w:pStyle w:val="ConsPlusNormal"/>
        <w:spacing w:before="200"/>
        <w:ind w:firstLine="540"/>
        <w:jc w:val="both"/>
      </w:pPr>
      <w:r>
        <w:lastRenderedPageBreak/>
        <w:t>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F57A39" w:rsidRDefault="00F57A39">
      <w:pPr>
        <w:pStyle w:val="ConsPlusNormal"/>
        <w:spacing w:before="200"/>
        <w:ind w:firstLine="540"/>
        <w:jc w:val="both"/>
      </w:pPr>
      <w:r>
        <w:t>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F57A39" w:rsidRDefault="00F57A39">
      <w:pPr>
        <w:pStyle w:val="ConsPlusNormal"/>
        <w:spacing w:before="20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875">
        <w:r>
          <w:rPr>
            <w:color w:val="0000FF"/>
          </w:rPr>
          <w:t>пунктами 3</w:t>
        </w:r>
      </w:hyperlink>
      <w:r>
        <w:t xml:space="preserve"> - </w:t>
      </w:r>
      <w:hyperlink w:anchor="P878">
        <w:r>
          <w:rPr>
            <w:color w:val="0000FF"/>
          </w:rPr>
          <w:t>6 части 1 статьи 57</w:t>
        </w:r>
      </w:hyperlink>
      <w:r>
        <w:t xml:space="preserve"> и </w:t>
      </w:r>
      <w:hyperlink w:anchor="P1022">
        <w:r>
          <w:rPr>
            <w:color w:val="0000FF"/>
          </w:rPr>
          <w:t>частью 12 статьи 66</w:t>
        </w:r>
      </w:hyperlink>
      <w:r>
        <w:t xml:space="preserve"> настоящего Федерального закона.</w:t>
      </w:r>
    </w:p>
    <w:p w:rsidR="00F57A39" w:rsidRDefault="00F57A39">
      <w:pPr>
        <w:pStyle w:val="ConsPlusNormal"/>
        <w:ind w:firstLine="540"/>
        <w:jc w:val="both"/>
      </w:pPr>
    </w:p>
    <w:p w:rsidR="00F57A39" w:rsidRDefault="00F57A39">
      <w:pPr>
        <w:pStyle w:val="ConsPlusTitle"/>
        <w:ind w:firstLine="540"/>
        <w:jc w:val="both"/>
        <w:outlineLvl w:val="2"/>
      </w:pPr>
      <w:r>
        <w:t>Статья 72. Документарная проверка</w:t>
      </w:r>
    </w:p>
    <w:p w:rsidR="00F57A39" w:rsidRDefault="00F57A39">
      <w:pPr>
        <w:pStyle w:val="ConsPlusNormal"/>
        <w:jc w:val="both"/>
      </w:pPr>
    </w:p>
    <w:p w:rsidR="00F57A39" w:rsidRDefault="00F57A39">
      <w:pPr>
        <w:pStyle w:val="ConsPlusNormal"/>
        <w:ind w:firstLine="540"/>
        <w:jc w:val="both"/>
      </w:pPr>
      <w:r>
        <w:t>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F57A39" w:rsidRDefault="00F57A39">
      <w:pPr>
        <w:pStyle w:val="ConsPlusNormal"/>
        <w:spacing w:before="200"/>
        <w:ind w:firstLine="540"/>
        <w:jc w:val="both"/>
      </w:pPr>
      <w: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rsidR="00F57A39" w:rsidRDefault="00F57A39">
      <w:pPr>
        <w:pStyle w:val="ConsPlusNormal"/>
        <w:spacing w:before="200"/>
        <w:ind w:firstLine="540"/>
        <w:jc w:val="both"/>
      </w:pPr>
      <w:r>
        <w:t>3. В ходе документарной проверки могут совершаться следующие контрольные (надзорные) действия:</w:t>
      </w:r>
    </w:p>
    <w:p w:rsidR="00F57A39" w:rsidRDefault="00F57A39">
      <w:pPr>
        <w:pStyle w:val="ConsPlusNormal"/>
        <w:spacing w:before="200"/>
        <w:ind w:firstLine="540"/>
        <w:jc w:val="both"/>
      </w:pPr>
      <w:r>
        <w:t>1) получение письменных объяснений;</w:t>
      </w:r>
    </w:p>
    <w:p w:rsidR="00F57A39" w:rsidRDefault="00F57A39">
      <w:pPr>
        <w:pStyle w:val="ConsPlusNormal"/>
        <w:spacing w:before="200"/>
        <w:ind w:firstLine="540"/>
        <w:jc w:val="both"/>
      </w:pPr>
      <w:r>
        <w:t>2) истребование документов;</w:t>
      </w:r>
    </w:p>
    <w:p w:rsidR="00F57A39" w:rsidRDefault="00F57A39">
      <w:pPr>
        <w:pStyle w:val="ConsPlusNormal"/>
        <w:spacing w:before="200"/>
        <w:ind w:firstLine="540"/>
        <w:jc w:val="both"/>
      </w:pPr>
      <w:r>
        <w:t>3) экспертиза.</w:t>
      </w:r>
    </w:p>
    <w:p w:rsidR="00F57A39" w:rsidRDefault="00F57A39">
      <w:pPr>
        <w:pStyle w:val="ConsPlusNormal"/>
        <w:spacing w:before="20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F57A39" w:rsidRDefault="00F57A39">
      <w:pPr>
        <w:pStyle w:val="ConsPlusNormal"/>
        <w:spacing w:before="200"/>
        <w:ind w:firstLine="540"/>
        <w:jc w:val="both"/>
      </w:pPr>
      <w:r>
        <w:t xml:space="preserve">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(надзорный) орган пояснения относительно выявленных ошибок и (или) противоречий в представленных документах либо относительно несоответствия сведений, </w:t>
      </w:r>
      <w:r>
        <w:lastRenderedPageBreak/>
        <w:t>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F57A39" w:rsidRDefault="00F57A39">
      <w:pPr>
        <w:pStyle w:val="ConsPlusNormal"/>
        <w:spacing w:before="200"/>
        <w:ind w:firstLine="540"/>
        <w:jc w:val="both"/>
      </w:pPr>
      <w: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F57A39" w:rsidRDefault="00F57A39">
      <w:pPr>
        <w:pStyle w:val="ConsPlusNormal"/>
        <w:spacing w:before="200"/>
        <w:ind w:firstLine="540"/>
        <w:jc w:val="both"/>
      </w:pPr>
      <w:r>
        <w:t>7.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(надзорный) орган.</w:t>
      </w:r>
    </w:p>
    <w:p w:rsidR="00F57A39" w:rsidRDefault="00F57A39">
      <w:pPr>
        <w:pStyle w:val="ConsPlusNormal"/>
        <w:spacing w:before="20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F57A39" w:rsidRDefault="00F57A39">
      <w:pPr>
        <w:pStyle w:val="ConsPlusNormal"/>
        <w:spacing w:before="200"/>
        <w:ind w:firstLine="540"/>
        <w:jc w:val="both"/>
      </w:pPr>
      <w:r>
        <w:t>9. Внеплановая документарная проверка проводится без согласования с органами прокуратуры.</w:t>
      </w:r>
    </w:p>
    <w:p w:rsidR="00F57A39" w:rsidRDefault="00F57A39">
      <w:pPr>
        <w:pStyle w:val="ConsPlusNormal"/>
        <w:jc w:val="both"/>
      </w:pPr>
    </w:p>
    <w:p w:rsidR="00F57A39" w:rsidRDefault="00F57A39">
      <w:pPr>
        <w:pStyle w:val="ConsPlusTitle"/>
        <w:ind w:firstLine="540"/>
        <w:jc w:val="both"/>
        <w:outlineLvl w:val="2"/>
      </w:pPr>
      <w:r>
        <w:t>Статья 73. Выездная проверка</w:t>
      </w:r>
    </w:p>
    <w:p w:rsidR="00F57A39" w:rsidRDefault="00F57A39">
      <w:pPr>
        <w:pStyle w:val="ConsPlusNormal"/>
        <w:jc w:val="both"/>
      </w:pPr>
    </w:p>
    <w:p w:rsidR="00F57A39" w:rsidRDefault="00F57A39">
      <w:pPr>
        <w:pStyle w:val="ConsPlusNormal"/>
        <w:ind w:firstLine="540"/>
        <w:jc w:val="both"/>
      </w:pPr>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F57A39" w:rsidRDefault="00F57A39">
      <w:pPr>
        <w:pStyle w:val="ConsPlusNormal"/>
        <w:spacing w:before="200"/>
        <w:ind w:firstLine="540"/>
        <w:jc w:val="both"/>
      </w:pPr>
      <w:bookmarkStart w:id="74" w:name="P1159"/>
      <w:bookmarkEnd w:id="74"/>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57A39" w:rsidRDefault="00F57A39">
      <w:pPr>
        <w:pStyle w:val="ConsPlusNormal"/>
        <w:spacing w:before="200"/>
        <w:ind w:firstLine="540"/>
        <w:jc w:val="both"/>
      </w:pPr>
      <w:r>
        <w:t>3. Выездная проверка проводится в случае, если не представляется возможным:</w:t>
      </w:r>
    </w:p>
    <w:p w:rsidR="00F57A39" w:rsidRDefault="00F57A39">
      <w:pPr>
        <w:pStyle w:val="ConsPlusNormal"/>
        <w:spacing w:before="20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F57A39" w:rsidRDefault="00F57A39">
      <w:pPr>
        <w:pStyle w:val="ConsPlusNormal"/>
        <w:spacing w:before="200"/>
        <w:ind w:firstLine="540"/>
        <w:jc w:val="both"/>
      </w:pPr>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159">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rsidR="00F57A39" w:rsidRDefault="00F57A39">
      <w:pPr>
        <w:pStyle w:val="ConsPlusNormal"/>
        <w:spacing w:before="20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F57A39" w:rsidRDefault="00F57A39">
      <w:pPr>
        <w:pStyle w:val="ConsPlusNormal"/>
        <w:spacing w:before="20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875">
        <w:r>
          <w:rPr>
            <w:color w:val="0000FF"/>
          </w:rPr>
          <w:t>пунктами 3</w:t>
        </w:r>
      </w:hyperlink>
      <w:r>
        <w:t xml:space="preserve"> - </w:t>
      </w:r>
      <w:hyperlink w:anchor="P878">
        <w:r>
          <w:rPr>
            <w:color w:val="0000FF"/>
          </w:rPr>
          <w:t>6 части 1</w:t>
        </w:r>
      </w:hyperlink>
      <w:r>
        <w:t xml:space="preserve">, </w:t>
      </w:r>
      <w:hyperlink w:anchor="P880">
        <w:r>
          <w:rPr>
            <w:color w:val="0000FF"/>
          </w:rPr>
          <w:t>частью 3 статьи 57</w:t>
        </w:r>
      </w:hyperlink>
      <w:r>
        <w:t xml:space="preserve"> и </w:t>
      </w:r>
      <w:hyperlink w:anchor="P1022">
        <w:r>
          <w:rPr>
            <w:color w:val="0000FF"/>
          </w:rPr>
          <w:t>частью 12 статьи 66</w:t>
        </w:r>
      </w:hyperlink>
      <w:r>
        <w:t xml:space="preserve"> настоящего Федерального закона.</w:t>
      </w:r>
    </w:p>
    <w:p w:rsidR="00F57A39" w:rsidRDefault="00F57A39">
      <w:pPr>
        <w:pStyle w:val="ConsPlusNormal"/>
        <w:jc w:val="both"/>
      </w:pPr>
      <w:r>
        <w:t xml:space="preserve">(в ред. Федерального </w:t>
      </w:r>
      <w:hyperlink r:id="rId196">
        <w:r>
          <w:rPr>
            <w:color w:val="0000FF"/>
          </w:rPr>
          <w:t>закона</w:t>
        </w:r>
      </w:hyperlink>
      <w:r>
        <w:t xml:space="preserve"> от 11.06.2021 N 170-ФЗ)</w:t>
      </w:r>
    </w:p>
    <w:p w:rsidR="00F57A39" w:rsidRDefault="00F57A39">
      <w:pPr>
        <w:pStyle w:val="ConsPlusNormal"/>
        <w:spacing w:before="200"/>
        <w:ind w:firstLine="540"/>
        <w:jc w:val="both"/>
      </w:pPr>
      <w: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26">
        <w:r>
          <w:rPr>
            <w:color w:val="0000FF"/>
          </w:rPr>
          <w:t>статьей 21</w:t>
        </w:r>
      </w:hyperlink>
      <w:r>
        <w:t xml:space="preserve"> настоящего Федерального закона, если иное не предусмотрено федеральным законом о виде контроля.</w:t>
      </w:r>
    </w:p>
    <w:p w:rsidR="00F57A39" w:rsidRDefault="00F57A39">
      <w:pPr>
        <w:pStyle w:val="ConsPlusNormal"/>
        <w:spacing w:before="200"/>
        <w:ind w:firstLine="540"/>
        <w:jc w:val="both"/>
      </w:pPr>
      <w: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878">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F57A39" w:rsidRDefault="00F57A39">
      <w:pPr>
        <w:pStyle w:val="ConsPlusNormal"/>
        <w:spacing w:before="200"/>
        <w:ind w:firstLine="540"/>
        <w:jc w:val="both"/>
      </w:pPr>
      <w:r>
        <w:t>8. В ходе выездной проверки могут совершаться следующие контрольные (надзорные) действия: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досмотр;</w:t>
      </w:r>
    </w:p>
    <w:p w:rsidR="00F57A39" w:rsidRDefault="00F57A39">
      <w:pPr>
        <w:pStyle w:val="ConsPlusNormal"/>
        <w:spacing w:before="200"/>
        <w:ind w:firstLine="540"/>
        <w:jc w:val="both"/>
      </w:pPr>
      <w:r>
        <w:t>3) опрос;</w:t>
      </w:r>
    </w:p>
    <w:p w:rsidR="00F57A39" w:rsidRDefault="00F57A39">
      <w:pPr>
        <w:pStyle w:val="ConsPlusNormal"/>
        <w:spacing w:before="200"/>
        <w:ind w:firstLine="540"/>
        <w:jc w:val="both"/>
      </w:pPr>
      <w:r>
        <w:t>4) получение письменных объяснений;</w:t>
      </w:r>
    </w:p>
    <w:p w:rsidR="00F57A39" w:rsidRDefault="00F57A39">
      <w:pPr>
        <w:pStyle w:val="ConsPlusNormal"/>
        <w:spacing w:before="200"/>
        <w:ind w:firstLine="540"/>
        <w:jc w:val="both"/>
      </w:pPr>
      <w:r>
        <w:t>5) истребование документов;</w:t>
      </w:r>
    </w:p>
    <w:p w:rsidR="00F57A39" w:rsidRDefault="00F57A39">
      <w:pPr>
        <w:pStyle w:val="ConsPlusNormal"/>
        <w:spacing w:before="200"/>
        <w:ind w:firstLine="540"/>
        <w:jc w:val="both"/>
      </w:pPr>
      <w:r>
        <w:t>6) отбор проб (образцов);</w:t>
      </w:r>
    </w:p>
    <w:p w:rsidR="00F57A39" w:rsidRDefault="00F57A39">
      <w:pPr>
        <w:pStyle w:val="ConsPlusNormal"/>
        <w:spacing w:before="200"/>
        <w:ind w:firstLine="540"/>
        <w:jc w:val="both"/>
      </w:pPr>
      <w:r>
        <w:t>7) инструментальное обследование;</w:t>
      </w:r>
    </w:p>
    <w:p w:rsidR="00F57A39" w:rsidRDefault="00F57A39">
      <w:pPr>
        <w:pStyle w:val="ConsPlusNormal"/>
        <w:spacing w:before="200"/>
        <w:ind w:firstLine="540"/>
        <w:jc w:val="both"/>
      </w:pPr>
      <w:r>
        <w:t>8) испытание;</w:t>
      </w:r>
    </w:p>
    <w:p w:rsidR="00F57A39" w:rsidRDefault="00F57A39">
      <w:pPr>
        <w:pStyle w:val="ConsPlusNormal"/>
        <w:spacing w:before="200"/>
        <w:ind w:firstLine="540"/>
        <w:jc w:val="both"/>
      </w:pPr>
      <w:r>
        <w:t>9) экспертиза;</w:t>
      </w:r>
    </w:p>
    <w:p w:rsidR="00F57A39" w:rsidRDefault="00F57A39">
      <w:pPr>
        <w:pStyle w:val="ConsPlusNormal"/>
        <w:spacing w:before="200"/>
        <w:ind w:firstLine="540"/>
        <w:jc w:val="both"/>
      </w:pPr>
      <w:r>
        <w:t>10) эксперимент.</w:t>
      </w:r>
    </w:p>
    <w:p w:rsidR="00F57A39" w:rsidRDefault="00F57A39">
      <w:pPr>
        <w:pStyle w:val="ConsPlusNormal"/>
        <w:spacing w:before="20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rsidR="00F57A39" w:rsidRDefault="00F57A39">
      <w:pPr>
        <w:pStyle w:val="ConsPlusNormal"/>
        <w:spacing w:before="20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rsidR="00F57A39" w:rsidRDefault="00F57A39">
      <w:pPr>
        <w:pStyle w:val="ConsPlusNormal"/>
        <w:spacing w:before="200"/>
        <w:ind w:firstLine="540"/>
        <w:jc w:val="both"/>
      </w:pPr>
      <w: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197">
        <w:r>
          <w:rPr>
            <w:color w:val="0000FF"/>
          </w:rPr>
          <w:t>порядок</w:t>
        </w:r>
      </w:hyperlink>
      <w:r>
        <w:t xml:space="preserve"> возмещения лицу стоимости утраченной продукции (утраченных товаров) в ходе выездной проверки </w:t>
      </w:r>
      <w:r>
        <w:lastRenderedPageBreak/>
        <w:t>устанавливаются Правительством Российской Федерации, если иное не установлено федеральным законом о виде контроля.</w:t>
      </w:r>
    </w:p>
    <w:p w:rsidR="00F57A39" w:rsidRDefault="00F57A39">
      <w:pPr>
        <w:pStyle w:val="ConsPlusNormal"/>
        <w:jc w:val="both"/>
      </w:pPr>
    </w:p>
    <w:p w:rsidR="00F57A39" w:rsidRDefault="00F57A39">
      <w:pPr>
        <w:pStyle w:val="ConsPlusTitle"/>
        <w:ind w:firstLine="540"/>
        <w:jc w:val="both"/>
        <w:outlineLvl w:val="2"/>
      </w:pPr>
      <w:r>
        <w:t>Статья 74. Наблюдение за соблюдением обязательных требований (мониторинг безопасности)</w:t>
      </w:r>
    </w:p>
    <w:p w:rsidR="00F57A39" w:rsidRDefault="00F57A39">
      <w:pPr>
        <w:pStyle w:val="ConsPlusNormal"/>
        <w:jc w:val="both"/>
      </w:pPr>
    </w:p>
    <w:p w:rsidR="00F57A39" w:rsidRDefault="00F57A39">
      <w:pPr>
        <w:pStyle w:val="ConsPlusNormal"/>
        <w:ind w:firstLine="540"/>
        <w:jc w:val="both"/>
      </w:pPr>
      <w:r>
        <w:t>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F57A39" w:rsidRDefault="00F57A39">
      <w:pPr>
        <w:pStyle w:val="ConsPlusNormal"/>
        <w:jc w:val="both"/>
      </w:pPr>
      <w:r>
        <w:t xml:space="preserve">(в ред. Федерального </w:t>
      </w:r>
      <w:hyperlink r:id="rId198">
        <w:r>
          <w:rPr>
            <w:color w:val="0000FF"/>
          </w:rPr>
          <w:t>закона</w:t>
        </w:r>
      </w:hyperlink>
      <w:r>
        <w:t xml:space="preserve"> от 11.06.2021 N 170-ФЗ)</w:t>
      </w:r>
    </w:p>
    <w:p w:rsidR="00F57A39" w:rsidRDefault="00F57A39">
      <w:pPr>
        <w:pStyle w:val="ConsPlusNormal"/>
        <w:spacing w:before="20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F57A39" w:rsidRDefault="00F57A39">
      <w:pPr>
        <w:pStyle w:val="ConsPlusNormal"/>
        <w:spacing w:before="200"/>
        <w:ind w:firstLine="540"/>
        <w:jc w:val="both"/>
      </w:pPr>
      <w: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F57A39" w:rsidRDefault="00F57A39">
      <w:pPr>
        <w:pStyle w:val="ConsPlusNormal"/>
        <w:spacing w:before="200"/>
        <w:ind w:firstLine="540"/>
        <w:jc w:val="both"/>
      </w:pPr>
      <w:r>
        <w:t xml:space="preserve">1) решение о проведении внепланового контрольного (надзорного) мероприятия в соответствии со </w:t>
      </w:r>
      <w:hyperlink w:anchor="P905">
        <w:r>
          <w:rPr>
            <w:color w:val="0000FF"/>
          </w:rPr>
          <w:t>статьей 60</w:t>
        </w:r>
      </w:hyperlink>
      <w:r>
        <w:t xml:space="preserve"> настоящего Федерального закона;</w:t>
      </w:r>
    </w:p>
    <w:p w:rsidR="00F57A39" w:rsidRDefault="00F57A39">
      <w:pPr>
        <w:pStyle w:val="ConsPlusNormal"/>
        <w:spacing w:before="200"/>
        <w:ind w:firstLine="540"/>
        <w:jc w:val="both"/>
      </w:pPr>
      <w:r>
        <w:t>2) решение об объявлении предостережения;</w:t>
      </w:r>
    </w:p>
    <w:p w:rsidR="00F57A39" w:rsidRDefault="00F57A39">
      <w:pPr>
        <w:pStyle w:val="ConsPlusNormal"/>
        <w:spacing w:before="200"/>
        <w:ind w:firstLine="540"/>
        <w:jc w:val="both"/>
      </w:pPr>
      <w:r>
        <w:t xml:space="preserve">3) решение о выдаче предписания об устранении выявленных нарушений в порядке, предусмотренном </w:t>
      </w:r>
      <w:hyperlink w:anchor="P1348">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F57A39" w:rsidRDefault="00F57A39">
      <w:pPr>
        <w:pStyle w:val="ConsPlusNormal"/>
        <w:spacing w:before="200"/>
        <w:ind w:firstLine="540"/>
        <w:jc w:val="both"/>
      </w:pPr>
      <w: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354">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F57A39" w:rsidRDefault="00F57A39">
      <w:pPr>
        <w:pStyle w:val="ConsPlusNormal"/>
        <w:jc w:val="both"/>
      </w:pPr>
      <w:r>
        <w:t xml:space="preserve">(часть 3 в ред. Федерального </w:t>
      </w:r>
      <w:hyperlink r:id="rId199">
        <w:r>
          <w:rPr>
            <w:color w:val="0000FF"/>
          </w:rPr>
          <w:t>закона</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2"/>
      </w:pPr>
      <w:r>
        <w:t>Статья 75. Выездное обследование</w:t>
      </w:r>
    </w:p>
    <w:p w:rsidR="00F57A39" w:rsidRDefault="00F57A39">
      <w:pPr>
        <w:pStyle w:val="ConsPlusNormal"/>
        <w:ind w:firstLine="540"/>
        <w:jc w:val="both"/>
      </w:pPr>
      <w:r>
        <w:t xml:space="preserve">(в ред. Федерального </w:t>
      </w:r>
      <w:hyperlink r:id="rId200">
        <w:r>
          <w:rPr>
            <w:color w:val="0000FF"/>
          </w:rPr>
          <w:t>закона</w:t>
        </w:r>
      </w:hyperlink>
      <w:r>
        <w:t xml:space="preserve"> от 11.06.2021 N 170-ФЗ)</w:t>
      </w:r>
    </w:p>
    <w:p w:rsidR="00F57A39" w:rsidRDefault="00F57A39">
      <w:pPr>
        <w:pStyle w:val="ConsPlusNormal"/>
        <w:jc w:val="both"/>
      </w:pPr>
    </w:p>
    <w:p w:rsidR="00F57A39" w:rsidRDefault="00F57A39">
      <w:pPr>
        <w:pStyle w:val="ConsPlusNormal"/>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rsidR="00F57A39" w:rsidRDefault="00F57A39">
      <w:pPr>
        <w:pStyle w:val="ConsPlusNormal"/>
        <w:spacing w:before="200"/>
        <w:ind w:firstLine="540"/>
        <w:jc w:val="both"/>
      </w:pPr>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F57A39" w:rsidRDefault="00F57A39">
      <w:pPr>
        <w:pStyle w:val="ConsPlusNormal"/>
        <w:spacing w:before="200"/>
        <w:ind w:firstLine="540"/>
        <w:jc w:val="both"/>
      </w:pPr>
      <w:r>
        <w:t>3.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отбор проб (образцов);</w:t>
      </w:r>
    </w:p>
    <w:p w:rsidR="00F57A39" w:rsidRDefault="00F57A39">
      <w:pPr>
        <w:pStyle w:val="ConsPlusNormal"/>
        <w:spacing w:before="200"/>
        <w:ind w:firstLine="540"/>
        <w:jc w:val="both"/>
      </w:pPr>
      <w:r>
        <w:t>3) инструментальное обследование (с применением видеозаписи);</w:t>
      </w:r>
    </w:p>
    <w:p w:rsidR="00F57A39" w:rsidRDefault="00F57A39">
      <w:pPr>
        <w:pStyle w:val="ConsPlusNormal"/>
        <w:spacing w:before="200"/>
        <w:ind w:firstLine="540"/>
        <w:jc w:val="both"/>
      </w:pPr>
      <w:r>
        <w:lastRenderedPageBreak/>
        <w:t>4) испытание;</w:t>
      </w:r>
    </w:p>
    <w:p w:rsidR="00F57A39" w:rsidRDefault="00F57A39">
      <w:pPr>
        <w:pStyle w:val="ConsPlusNormal"/>
        <w:spacing w:before="200"/>
        <w:ind w:firstLine="540"/>
        <w:jc w:val="both"/>
      </w:pPr>
      <w:r>
        <w:t>5) экспертиза.</w:t>
      </w:r>
    </w:p>
    <w:p w:rsidR="00F57A39" w:rsidRDefault="00F57A39">
      <w:pPr>
        <w:pStyle w:val="ConsPlusNormal"/>
        <w:spacing w:before="200"/>
        <w:ind w:firstLine="540"/>
        <w:jc w:val="both"/>
      </w:pPr>
      <w:r>
        <w:t>4. Выездное обследование проводится без информирования контролируемого лица.</w:t>
      </w:r>
    </w:p>
    <w:p w:rsidR="00F57A39" w:rsidRDefault="00F57A39">
      <w:pPr>
        <w:pStyle w:val="ConsPlusNormal"/>
        <w:spacing w:before="200"/>
        <w:ind w:firstLine="540"/>
        <w:jc w:val="both"/>
      </w:pPr>
      <w:r>
        <w:t xml:space="preserve">5. По результатам проведения выездного обследования не могут быть приняты решения, предусмотренные </w:t>
      </w:r>
      <w:hyperlink w:anchor="P1348">
        <w:r>
          <w:rPr>
            <w:color w:val="0000FF"/>
          </w:rPr>
          <w:t>пунктами 1</w:t>
        </w:r>
      </w:hyperlink>
      <w:r>
        <w:t xml:space="preserve"> и </w:t>
      </w:r>
      <w:hyperlink w:anchor="P1349">
        <w:r>
          <w:rPr>
            <w:color w:val="0000FF"/>
          </w:rPr>
          <w:t>2 части 2 статьи 90</w:t>
        </w:r>
      </w:hyperlink>
      <w:r>
        <w:t xml:space="preserve"> настоящего Федерального закона.</w:t>
      </w:r>
    </w:p>
    <w:p w:rsidR="00F57A39" w:rsidRDefault="00F57A39">
      <w:pPr>
        <w:pStyle w:val="ConsPlusNormal"/>
        <w:spacing w:before="200"/>
        <w:ind w:firstLine="540"/>
        <w:jc w:val="both"/>
      </w:pPr>
      <w:r>
        <w:t>6.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F57A39" w:rsidRDefault="00F57A39">
      <w:pPr>
        <w:pStyle w:val="ConsPlusNormal"/>
        <w:spacing w:before="200"/>
        <w:ind w:firstLine="540"/>
        <w:jc w:val="both"/>
      </w:pPr>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(при условии, что возможность проведения контрольной закупки в соответствии с настоящей статьей предусмотрена положением о виде контроля). В отношении проведения контрольной закупки не требуется принятие решения о проведении данного контрольного (надзорного) мероприятия. Информация о проведении контрольной закупки вносится в единый реестр контрольных (надзорных) мероприятий в течение одного рабочего дня с момента завершения контрольной закупки.</w:t>
      </w:r>
    </w:p>
    <w:p w:rsidR="00F57A39" w:rsidRDefault="00F57A39">
      <w:pPr>
        <w:pStyle w:val="ConsPlusNormal"/>
        <w:jc w:val="both"/>
      </w:pPr>
    </w:p>
    <w:p w:rsidR="00F57A39" w:rsidRDefault="00F57A39">
      <w:pPr>
        <w:pStyle w:val="ConsPlusTitle"/>
        <w:ind w:firstLine="540"/>
        <w:jc w:val="both"/>
        <w:outlineLvl w:val="1"/>
      </w:pPr>
      <w:r>
        <w:t>Глава 14. Контрольные (надзорные) действия</w:t>
      </w:r>
    </w:p>
    <w:p w:rsidR="00F57A39" w:rsidRDefault="00F57A39">
      <w:pPr>
        <w:pStyle w:val="ConsPlusNormal"/>
        <w:jc w:val="both"/>
      </w:pPr>
    </w:p>
    <w:p w:rsidR="00F57A39" w:rsidRDefault="00F57A39">
      <w:pPr>
        <w:pStyle w:val="ConsPlusTitle"/>
        <w:ind w:firstLine="540"/>
        <w:jc w:val="both"/>
        <w:outlineLvl w:val="2"/>
      </w:pPr>
      <w:r>
        <w:t>Статья 76. Осмотр</w:t>
      </w:r>
    </w:p>
    <w:p w:rsidR="00F57A39" w:rsidRDefault="00F57A39">
      <w:pPr>
        <w:pStyle w:val="ConsPlusNormal"/>
        <w:jc w:val="both"/>
      </w:pPr>
    </w:p>
    <w:p w:rsidR="00F57A39" w:rsidRDefault="00F57A39">
      <w:pPr>
        <w:pStyle w:val="ConsPlusNormal"/>
        <w:ind w:firstLine="540"/>
        <w:jc w:val="both"/>
      </w:pPr>
      <w: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F57A39" w:rsidRDefault="00F57A39">
      <w:pPr>
        <w:pStyle w:val="ConsPlusNormal"/>
        <w:spacing w:before="200"/>
        <w:ind w:firstLine="540"/>
        <w:jc w:val="both"/>
      </w:pPr>
      <w:r>
        <w:t>2. Осмотр осуществляется инспектором в присутствии контролируемого лица или его представителя и (или) с применением видеозаписи.</w:t>
      </w:r>
    </w:p>
    <w:p w:rsidR="00F57A39" w:rsidRDefault="00F57A39">
      <w:pPr>
        <w:pStyle w:val="ConsPlusNormal"/>
        <w:spacing w:before="20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F57A39" w:rsidRDefault="00F57A39">
      <w:pPr>
        <w:pStyle w:val="ConsPlusNormal"/>
        <w:spacing w:before="200"/>
        <w:ind w:firstLine="540"/>
        <w:jc w:val="both"/>
      </w:pPr>
      <w:r>
        <w:t>4. Если иное не предусмотрено федеральным законом о виде контроля, осмотр не может проводиться в отношении жилого помещения.</w:t>
      </w:r>
    </w:p>
    <w:p w:rsidR="00F57A39" w:rsidRDefault="00F57A39">
      <w:pPr>
        <w:pStyle w:val="ConsPlusNormal"/>
        <w:jc w:val="both"/>
      </w:pPr>
    </w:p>
    <w:p w:rsidR="00F57A39" w:rsidRDefault="00F57A39">
      <w:pPr>
        <w:pStyle w:val="ConsPlusTitle"/>
        <w:ind w:firstLine="540"/>
        <w:jc w:val="both"/>
        <w:outlineLvl w:val="2"/>
      </w:pPr>
      <w:r>
        <w:t>Статья 77. Досмотр</w:t>
      </w:r>
    </w:p>
    <w:p w:rsidR="00F57A39" w:rsidRDefault="00F57A39">
      <w:pPr>
        <w:pStyle w:val="ConsPlusNormal"/>
        <w:jc w:val="both"/>
      </w:pPr>
    </w:p>
    <w:p w:rsidR="00F57A39" w:rsidRDefault="00F57A39">
      <w:pPr>
        <w:pStyle w:val="ConsPlusNormal"/>
        <w:ind w:firstLine="540"/>
        <w:jc w:val="both"/>
      </w:pPr>
      <w:r>
        <w:t>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 способами.</w:t>
      </w:r>
    </w:p>
    <w:p w:rsidR="00F57A39" w:rsidRDefault="00F57A39">
      <w:pPr>
        <w:pStyle w:val="ConsPlusNormal"/>
        <w:spacing w:before="20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F57A39" w:rsidRDefault="00F57A39">
      <w:pPr>
        <w:pStyle w:val="ConsPlusNormal"/>
        <w:spacing w:before="20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F57A39" w:rsidRDefault="00F57A39">
      <w:pPr>
        <w:pStyle w:val="ConsPlusNormal"/>
        <w:spacing w:before="200"/>
        <w:ind w:firstLine="540"/>
        <w:jc w:val="both"/>
      </w:pPr>
      <w:r>
        <w:t xml:space="preserve">4. Если иное не предусмотрено федеральным законом о виде контроля, досмотр не может </w:t>
      </w:r>
      <w:r>
        <w:lastRenderedPageBreak/>
        <w:t>проводиться в отношении жилого помещения.</w:t>
      </w:r>
    </w:p>
    <w:p w:rsidR="00F57A39" w:rsidRDefault="00F57A39">
      <w:pPr>
        <w:pStyle w:val="ConsPlusNormal"/>
        <w:jc w:val="both"/>
      </w:pPr>
    </w:p>
    <w:p w:rsidR="00F57A39" w:rsidRDefault="00F57A39">
      <w:pPr>
        <w:pStyle w:val="ConsPlusTitle"/>
        <w:ind w:firstLine="540"/>
        <w:jc w:val="both"/>
        <w:outlineLvl w:val="2"/>
      </w:pPr>
      <w:r>
        <w:t>Статья 78. Опрос</w:t>
      </w:r>
    </w:p>
    <w:p w:rsidR="00F57A39" w:rsidRDefault="00F57A39">
      <w:pPr>
        <w:pStyle w:val="ConsPlusNormal"/>
        <w:jc w:val="both"/>
      </w:pPr>
    </w:p>
    <w:p w:rsidR="00F57A39" w:rsidRDefault="00F57A39">
      <w:pPr>
        <w:pStyle w:val="ConsPlusNormal"/>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F57A39" w:rsidRDefault="00F57A39">
      <w:pPr>
        <w:pStyle w:val="ConsPlusNormal"/>
        <w:spacing w:before="20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F57A39" w:rsidRDefault="00F57A39">
      <w:pPr>
        <w:pStyle w:val="ConsPlusNormal"/>
        <w:jc w:val="both"/>
      </w:pPr>
    </w:p>
    <w:p w:rsidR="00F57A39" w:rsidRDefault="00F57A39">
      <w:pPr>
        <w:pStyle w:val="ConsPlusTitle"/>
        <w:ind w:firstLine="540"/>
        <w:jc w:val="both"/>
        <w:outlineLvl w:val="2"/>
      </w:pPr>
      <w:r>
        <w:t>Статья 79. Получение письменных объяснений</w:t>
      </w:r>
    </w:p>
    <w:p w:rsidR="00F57A39" w:rsidRDefault="00F57A39">
      <w:pPr>
        <w:pStyle w:val="ConsPlusNormal"/>
        <w:jc w:val="both"/>
      </w:pPr>
    </w:p>
    <w:p w:rsidR="00F57A39" w:rsidRDefault="00F57A39">
      <w:pPr>
        <w:pStyle w:val="ConsPlusNormal"/>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F57A39" w:rsidRDefault="00F57A39">
      <w:pPr>
        <w:pStyle w:val="ConsPlusNormal"/>
        <w:spacing w:before="200"/>
        <w:ind w:firstLine="540"/>
        <w:jc w:val="both"/>
      </w:pPr>
      <w:r>
        <w:t>2. Объяснения оформляются путем составления письменного документа в свободной форме.</w:t>
      </w:r>
    </w:p>
    <w:p w:rsidR="00F57A39" w:rsidRDefault="00F57A39">
      <w:pPr>
        <w:pStyle w:val="ConsPlusNormal"/>
        <w:spacing w:before="200"/>
        <w:ind w:firstLine="540"/>
        <w:jc w:val="both"/>
      </w:pPr>
      <w: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F57A39" w:rsidRDefault="00F57A39">
      <w:pPr>
        <w:pStyle w:val="ConsPlusNormal"/>
        <w:jc w:val="both"/>
      </w:pPr>
    </w:p>
    <w:p w:rsidR="00F57A39" w:rsidRDefault="00F57A39">
      <w:pPr>
        <w:pStyle w:val="ConsPlusTitle"/>
        <w:ind w:firstLine="540"/>
        <w:jc w:val="both"/>
        <w:outlineLvl w:val="2"/>
      </w:pPr>
      <w:r>
        <w:t>Статья 80. Истребование документов</w:t>
      </w:r>
    </w:p>
    <w:p w:rsidR="00F57A39" w:rsidRDefault="00F57A39">
      <w:pPr>
        <w:pStyle w:val="ConsPlusNormal"/>
        <w:jc w:val="both"/>
      </w:pPr>
    </w:p>
    <w:p w:rsidR="00F57A39" w:rsidRDefault="00F57A39">
      <w:pPr>
        <w:pStyle w:val="ConsPlusNormal"/>
        <w:ind w:firstLine="540"/>
        <w:jc w:val="both"/>
      </w:pPr>
      <w: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F57A39" w:rsidRDefault="00F57A39">
      <w:pPr>
        <w:pStyle w:val="ConsPlusNormal"/>
        <w:jc w:val="both"/>
      </w:pPr>
      <w:r>
        <w:t xml:space="preserve">(часть 1 в ред. Федерального </w:t>
      </w:r>
      <w:hyperlink r:id="rId201">
        <w:r>
          <w:rPr>
            <w:color w:val="0000FF"/>
          </w:rPr>
          <w:t>закона</w:t>
        </w:r>
      </w:hyperlink>
      <w:r>
        <w:t xml:space="preserve"> от 11.06.2021 N 170-ФЗ)</w:t>
      </w:r>
    </w:p>
    <w:p w:rsidR="00F57A39" w:rsidRDefault="00F57A39">
      <w:pPr>
        <w:pStyle w:val="ConsPlusNormal"/>
        <w:spacing w:before="20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26">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F57A39" w:rsidRDefault="00F57A39">
      <w:pPr>
        <w:pStyle w:val="ConsPlusNormal"/>
        <w:spacing w:before="200"/>
        <w:ind w:firstLine="540"/>
        <w:jc w:val="both"/>
      </w:pPr>
      <w:r>
        <w:t>3. В случае представления заверенных копий истребуемых документов инспектор вправе ознакомиться с подлинниками документов.</w:t>
      </w:r>
    </w:p>
    <w:p w:rsidR="00F57A39" w:rsidRDefault="00F57A39">
      <w:pPr>
        <w:pStyle w:val="ConsPlusNormal"/>
        <w:spacing w:before="200"/>
        <w:ind w:firstLine="540"/>
        <w:jc w:val="both"/>
      </w:pPr>
      <w: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w:t>
      </w:r>
      <w:r>
        <w:lastRenderedPageBreak/>
        <w:t xml:space="preserve">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26">
        <w:r>
          <w:rPr>
            <w:color w:val="0000FF"/>
          </w:rPr>
          <w:t>статьей 21</w:t>
        </w:r>
      </w:hyperlink>
      <w:r>
        <w:t xml:space="preserve"> настоящего Федерального закона.</w:t>
      </w:r>
    </w:p>
    <w:p w:rsidR="00F57A39" w:rsidRDefault="00F57A39">
      <w:pPr>
        <w:pStyle w:val="ConsPlusNormal"/>
        <w:spacing w:before="20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F57A39" w:rsidRDefault="00F57A39">
      <w:pPr>
        <w:pStyle w:val="ConsPlusNormal"/>
        <w:jc w:val="both"/>
      </w:pPr>
    </w:p>
    <w:p w:rsidR="00F57A39" w:rsidRDefault="00F57A39">
      <w:pPr>
        <w:pStyle w:val="ConsPlusTitle"/>
        <w:ind w:firstLine="540"/>
        <w:jc w:val="both"/>
        <w:outlineLvl w:val="2"/>
      </w:pPr>
      <w:r>
        <w:t>Статья 81. Отбор проб (образцов)</w:t>
      </w:r>
    </w:p>
    <w:p w:rsidR="00F57A39" w:rsidRDefault="00F57A39">
      <w:pPr>
        <w:pStyle w:val="ConsPlusNormal"/>
        <w:jc w:val="both"/>
      </w:pPr>
    </w:p>
    <w:p w:rsidR="00F57A39" w:rsidRDefault="00F57A39">
      <w:pPr>
        <w:pStyle w:val="ConsPlusNormal"/>
        <w:ind w:firstLine="540"/>
        <w:jc w:val="both"/>
      </w:pPr>
      <w:r>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rsidR="00F57A39" w:rsidRDefault="00F57A39">
      <w:pPr>
        <w:pStyle w:val="ConsPlusNormal"/>
        <w:spacing w:before="20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rsidR="00F57A39" w:rsidRDefault="00F57A39">
      <w:pPr>
        <w:pStyle w:val="ConsPlusNormal"/>
        <w:spacing w:before="20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F57A39" w:rsidRDefault="00F57A39">
      <w:pPr>
        <w:pStyle w:val="ConsPlusNormal"/>
        <w:spacing w:before="200"/>
        <w:ind w:firstLine="540"/>
        <w:jc w:val="both"/>
      </w:pPr>
      <w:r>
        <w:t xml:space="preserve">4. По результатам отбора проб (образцов) инспектором или привлеченным им лицом составляется </w:t>
      </w:r>
      <w:hyperlink r:id="rId202">
        <w:r>
          <w:rPr>
            <w:color w:val="0000FF"/>
          </w:rPr>
          <w:t>протокол</w:t>
        </w:r>
      </w:hyperlink>
      <w: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203">
        <w:r>
          <w:rPr>
            <w:color w:val="0000FF"/>
          </w:rPr>
          <w:t>протокол</w:t>
        </w:r>
      </w:hyperlink>
      <w: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rsidR="00F57A39" w:rsidRDefault="00F57A39">
      <w:pPr>
        <w:pStyle w:val="ConsPlusNormal"/>
        <w:spacing w:before="20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rsidR="00F57A39" w:rsidRDefault="00F57A39">
      <w:pPr>
        <w:pStyle w:val="ConsPlusNormal"/>
        <w:spacing w:before="20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rsidR="00F57A39" w:rsidRDefault="00F57A39">
      <w:pPr>
        <w:pStyle w:val="ConsPlusNormal"/>
        <w:spacing w:before="20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rsidR="00F57A39" w:rsidRDefault="00F57A39">
      <w:pPr>
        <w:pStyle w:val="ConsPlusNormal"/>
        <w:jc w:val="both"/>
      </w:pPr>
    </w:p>
    <w:p w:rsidR="00F57A39" w:rsidRDefault="00F57A39">
      <w:pPr>
        <w:pStyle w:val="ConsPlusTitle"/>
        <w:ind w:firstLine="540"/>
        <w:jc w:val="both"/>
        <w:outlineLvl w:val="2"/>
      </w:pPr>
      <w:r>
        <w:t>Статья 82. Инструментальное обследование</w:t>
      </w:r>
    </w:p>
    <w:p w:rsidR="00F57A39" w:rsidRDefault="00F57A39">
      <w:pPr>
        <w:pStyle w:val="ConsPlusNormal"/>
        <w:jc w:val="both"/>
      </w:pPr>
    </w:p>
    <w:p w:rsidR="00F57A39" w:rsidRDefault="00F57A39">
      <w:pPr>
        <w:pStyle w:val="ConsPlusNormal"/>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rsidR="00F57A39" w:rsidRDefault="00F57A39">
      <w:pPr>
        <w:pStyle w:val="ConsPlusNormal"/>
        <w:jc w:val="both"/>
      </w:pPr>
      <w:r>
        <w:t xml:space="preserve">(в ред. Федерального </w:t>
      </w:r>
      <w:hyperlink r:id="rId204">
        <w:r>
          <w:rPr>
            <w:color w:val="0000FF"/>
          </w:rPr>
          <w:t>закона</w:t>
        </w:r>
      </w:hyperlink>
      <w:r>
        <w:t xml:space="preserve"> от 11.06.2021 N 170-ФЗ)</w:t>
      </w:r>
    </w:p>
    <w:p w:rsidR="00F57A39" w:rsidRDefault="00F57A39">
      <w:pPr>
        <w:pStyle w:val="ConsPlusNormal"/>
        <w:spacing w:before="200"/>
        <w:ind w:firstLine="540"/>
        <w:jc w:val="both"/>
      </w:pPr>
      <w:bookmarkStart w:id="75" w:name="P1261"/>
      <w:bookmarkEnd w:id="75"/>
      <w:r>
        <w:lastRenderedPageBreak/>
        <w:t>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F57A39" w:rsidRDefault="00F57A39">
      <w:pPr>
        <w:pStyle w:val="ConsPlusNormal"/>
        <w:spacing w:before="20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F57A39" w:rsidRDefault="00F57A39">
      <w:pPr>
        <w:pStyle w:val="ConsPlusNormal"/>
        <w:spacing w:before="200"/>
        <w:ind w:firstLine="540"/>
        <w:jc w:val="both"/>
      </w:pPr>
      <w: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F57A39" w:rsidRDefault="00F57A39">
      <w:pPr>
        <w:pStyle w:val="ConsPlusNormal"/>
        <w:spacing w:before="200"/>
        <w:ind w:firstLine="540"/>
        <w:jc w:val="both"/>
      </w:pPr>
      <w: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rsidR="00F57A39" w:rsidRDefault="00F57A39">
      <w:pPr>
        <w:pStyle w:val="ConsPlusNormal"/>
        <w:jc w:val="both"/>
      </w:pPr>
    </w:p>
    <w:p w:rsidR="00F57A39" w:rsidRDefault="00F57A39">
      <w:pPr>
        <w:pStyle w:val="ConsPlusTitle"/>
        <w:ind w:firstLine="540"/>
        <w:jc w:val="both"/>
        <w:outlineLvl w:val="2"/>
      </w:pPr>
      <w:r>
        <w:t>Статья 83. Испытание</w:t>
      </w:r>
    </w:p>
    <w:p w:rsidR="00F57A39" w:rsidRDefault="00F57A39">
      <w:pPr>
        <w:pStyle w:val="ConsPlusNormal"/>
        <w:jc w:val="both"/>
      </w:pPr>
    </w:p>
    <w:p w:rsidR="00F57A39" w:rsidRDefault="00F57A39">
      <w:pPr>
        <w:pStyle w:val="ConsPlusNormal"/>
        <w:ind w:firstLine="540"/>
        <w:jc w:val="both"/>
      </w:pPr>
      <w: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261">
        <w:r>
          <w:rPr>
            <w:color w:val="0000FF"/>
          </w:rPr>
          <w:t>частью 2 статьи 82</w:t>
        </w:r>
      </w:hyperlink>
      <w: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rsidR="00F57A39" w:rsidRDefault="00F57A39">
      <w:pPr>
        <w:pStyle w:val="ConsPlusNormal"/>
        <w:spacing w:before="200"/>
        <w:ind w:firstLine="540"/>
        <w:jc w:val="both"/>
      </w:pPr>
      <w: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F57A39" w:rsidRDefault="00F57A39">
      <w:pPr>
        <w:pStyle w:val="ConsPlusNormal"/>
        <w:spacing w:before="200"/>
        <w:ind w:firstLine="540"/>
        <w:jc w:val="both"/>
      </w:pPr>
      <w:r>
        <w:t>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rsidR="00F57A39" w:rsidRDefault="00F57A39">
      <w:pPr>
        <w:pStyle w:val="ConsPlusNormal"/>
        <w:spacing w:before="200"/>
        <w:ind w:firstLine="540"/>
        <w:jc w:val="both"/>
      </w:pPr>
      <w:r>
        <w:t xml:space="preserve">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w:t>
      </w:r>
      <w:r>
        <w:lastRenderedPageBreak/>
        <w:t>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rsidR="00F57A39" w:rsidRDefault="00F57A39">
      <w:pPr>
        <w:pStyle w:val="ConsPlusNormal"/>
        <w:jc w:val="both"/>
      </w:pPr>
    </w:p>
    <w:p w:rsidR="00F57A39" w:rsidRDefault="00F57A39">
      <w:pPr>
        <w:pStyle w:val="ConsPlusTitle"/>
        <w:ind w:firstLine="540"/>
        <w:jc w:val="both"/>
        <w:outlineLvl w:val="2"/>
      </w:pPr>
      <w:r>
        <w:t>Статья 84. Экспертиза</w:t>
      </w:r>
    </w:p>
    <w:p w:rsidR="00F57A39" w:rsidRDefault="00F57A39">
      <w:pPr>
        <w:pStyle w:val="ConsPlusNormal"/>
        <w:jc w:val="both"/>
      </w:pPr>
    </w:p>
    <w:p w:rsidR="00F57A39" w:rsidRDefault="00F57A39">
      <w:pPr>
        <w:pStyle w:val="ConsPlusNormal"/>
        <w:ind w:firstLine="540"/>
        <w:jc w:val="both"/>
      </w:pPr>
      <w:r>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rsidR="00F57A39" w:rsidRDefault="00F57A39">
      <w:pPr>
        <w:pStyle w:val="ConsPlusNormal"/>
        <w:spacing w:before="200"/>
        <w:ind w:firstLine="540"/>
        <w:jc w:val="both"/>
      </w:pPr>
      <w:r>
        <w:t>2. Конкретное экспертное задание может включать одну или несколько из следующих задач экспертизы:</w:t>
      </w:r>
    </w:p>
    <w:p w:rsidR="00F57A39" w:rsidRDefault="00F57A39">
      <w:pPr>
        <w:pStyle w:val="ConsPlusNormal"/>
        <w:spacing w:before="200"/>
        <w:ind w:firstLine="540"/>
        <w:jc w:val="both"/>
      </w:pPr>
      <w:r>
        <w:t>1) установление фактов, обстоятельств;</w:t>
      </w:r>
    </w:p>
    <w:p w:rsidR="00F57A39" w:rsidRDefault="00F57A39">
      <w:pPr>
        <w:pStyle w:val="ConsPlusNormal"/>
        <w:spacing w:before="200"/>
        <w:ind w:firstLine="540"/>
        <w:jc w:val="both"/>
      </w:pPr>
      <w:r>
        <w:t>2) установление тождества или различия;</w:t>
      </w:r>
    </w:p>
    <w:p w:rsidR="00F57A39" w:rsidRDefault="00F57A39">
      <w:pPr>
        <w:pStyle w:val="ConsPlusNormal"/>
        <w:spacing w:before="200"/>
        <w:ind w:firstLine="540"/>
        <w:jc w:val="both"/>
      </w:pPr>
      <w:r>
        <w:t>3) установление объективных свойств и состояний имеющихся в наличии образцов;</w:t>
      </w:r>
    </w:p>
    <w:p w:rsidR="00F57A39" w:rsidRDefault="00F57A39">
      <w:pPr>
        <w:pStyle w:val="ConsPlusNormal"/>
        <w:spacing w:before="200"/>
        <w:ind w:firstLine="540"/>
        <w:jc w:val="both"/>
      </w:pPr>
      <w:r>
        <w:t>4) проведение оценки образца на соответствие заданным критериям;</w:t>
      </w:r>
    </w:p>
    <w:p w:rsidR="00F57A39" w:rsidRDefault="00F57A39">
      <w:pPr>
        <w:pStyle w:val="ConsPlusNormal"/>
        <w:spacing w:before="200"/>
        <w:ind w:firstLine="540"/>
        <w:jc w:val="both"/>
      </w:pPr>
      <w:r>
        <w:t>5) установление соответствия образца существующим принципам и нормам права;</w:t>
      </w:r>
    </w:p>
    <w:p w:rsidR="00F57A39" w:rsidRDefault="00F57A39">
      <w:pPr>
        <w:pStyle w:val="ConsPlusNormal"/>
        <w:spacing w:before="200"/>
        <w:ind w:firstLine="540"/>
        <w:jc w:val="both"/>
      </w:pPr>
      <w:r>
        <w:t>6) установление соответствия образца заданной системе нормативно-технических требований;</w:t>
      </w:r>
    </w:p>
    <w:p w:rsidR="00F57A39" w:rsidRDefault="00F57A39">
      <w:pPr>
        <w:pStyle w:val="ConsPlusNormal"/>
        <w:spacing w:before="200"/>
        <w:ind w:firstLine="540"/>
        <w:jc w:val="both"/>
      </w:pPr>
      <w:r>
        <w:t>7) установление последствий изменения образца по заданной программе его развития.</w:t>
      </w:r>
    </w:p>
    <w:p w:rsidR="00F57A39" w:rsidRDefault="00F57A39">
      <w:pPr>
        <w:pStyle w:val="ConsPlusNormal"/>
        <w:spacing w:before="200"/>
        <w:ind w:firstLine="540"/>
        <w:jc w:val="both"/>
      </w:pPr>
      <w:r>
        <w:t>3. Экспертиза осуществляется экспертом или экспертной организацией по поручению контрольного (надзорного) органа.</w:t>
      </w:r>
    </w:p>
    <w:p w:rsidR="00F57A39" w:rsidRDefault="00F57A39">
      <w:pPr>
        <w:pStyle w:val="ConsPlusNormal"/>
        <w:spacing w:before="20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F57A39" w:rsidRDefault="00F57A39">
      <w:pPr>
        <w:pStyle w:val="ConsPlusNormal"/>
        <w:spacing w:before="200"/>
        <w:ind w:firstLine="540"/>
        <w:jc w:val="both"/>
      </w:pPr>
      <w:r>
        <w:t>5. При назначении и осуществлении экспертизы контролируемые лица имеют право:</w:t>
      </w:r>
    </w:p>
    <w:p w:rsidR="00F57A39" w:rsidRDefault="00F57A39">
      <w:pPr>
        <w:pStyle w:val="ConsPlusNormal"/>
        <w:spacing w:before="200"/>
        <w:ind w:firstLine="540"/>
        <w:jc w:val="both"/>
      </w:pPr>
      <w:r>
        <w:t>1) информировать контрольный (надзорный) орган о наличии конфликта интересов у эксперта, экспертной организации;</w:t>
      </w:r>
    </w:p>
    <w:p w:rsidR="00F57A39" w:rsidRDefault="00F57A39">
      <w:pPr>
        <w:pStyle w:val="ConsPlusNormal"/>
        <w:spacing w:before="20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F57A39" w:rsidRDefault="00F57A39">
      <w:pPr>
        <w:pStyle w:val="ConsPlusNormal"/>
        <w:spacing w:before="20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F57A39" w:rsidRDefault="00F57A39">
      <w:pPr>
        <w:pStyle w:val="ConsPlusNormal"/>
        <w:spacing w:before="200"/>
        <w:ind w:firstLine="540"/>
        <w:jc w:val="both"/>
      </w:pPr>
      <w:r>
        <w:t>4) знакомиться с заключением эксперта или экспертной организации.</w:t>
      </w:r>
    </w:p>
    <w:p w:rsidR="00F57A39" w:rsidRDefault="00F57A39">
      <w:pPr>
        <w:pStyle w:val="ConsPlusNormal"/>
        <w:spacing w:before="200"/>
        <w:ind w:firstLine="540"/>
        <w:jc w:val="both"/>
      </w:pPr>
      <w: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F57A39" w:rsidRDefault="00F57A39">
      <w:pPr>
        <w:pStyle w:val="ConsPlusNormal"/>
        <w:spacing w:before="20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F57A39" w:rsidRDefault="00F57A39">
      <w:pPr>
        <w:pStyle w:val="ConsPlusNormal"/>
        <w:spacing w:before="200"/>
        <w:ind w:firstLine="540"/>
        <w:jc w:val="both"/>
      </w:pPr>
      <w: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F57A39" w:rsidRDefault="00F57A39">
      <w:pPr>
        <w:pStyle w:val="ConsPlusNormal"/>
        <w:spacing w:before="200"/>
        <w:ind w:firstLine="540"/>
        <w:jc w:val="both"/>
      </w:pPr>
      <w:r>
        <w:t>9. Результаты экспертизы оформляются экспертным заключением.</w:t>
      </w:r>
    </w:p>
    <w:p w:rsidR="00F57A39" w:rsidRDefault="00F57A39">
      <w:pPr>
        <w:pStyle w:val="ConsPlusNormal"/>
        <w:spacing w:before="200"/>
        <w:ind w:firstLine="540"/>
        <w:jc w:val="both"/>
      </w:pPr>
      <w:r>
        <w:lastRenderedPageBreak/>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F57A39" w:rsidRDefault="00F57A39">
      <w:pPr>
        <w:pStyle w:val="ConsPlusNormal"/>
        <w:jc w:val="both"/>
      </w:pPr>
    </w:p>
    <w:p w:rsidR="00F57A39" w:rsidRDefault="00F57A39">
      <w:pPr>
        <w:pStyle w:val="ConsPlusTitle"/>
        <w:ind w:firstLine="540"/>
        <w:jc w:val="both"/>
        <w:outlineLvl w:val="2"/>
      </w:pPr>
      <w:r>
        <w:t>Статья 85. Эксперимент</w:t>
      </w:r>
    </w:p>
    <w:p w:rsidR="00F57A39" w:rsidRDefault="00F57A39">
      <w:pPr>
        <w:pStyle w:val="ConsPlusNormal"/>
        <w:jc w:val="both"/>
      </w:pPr>
    </w:p>
    <w:p w:rsidR="00F57A39" w:rsidRDefault="00F57A39">
      <w:pPr>
        <w:pStyle w:val="ConsPlusNormal"/>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rsidR="00F57A39" w:rsidRDefault="00F57A39">
      <w:pPr>
        <w:pStyle w:val="ConsPlusNormal"/>
        <w:spacing w:before="200"/>
        <w:ind w:firstLine="540"/>
        <w:jc w:val="both"/>
      </w:pPr>
      <w: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w:t>
      </w:r>
    </w:p>
    <w:p w:rsidR="00F57A39" w:rsidRDefault="00F57A39">
      <w:pPr>
        <w:pStyle w:val="ConsPlusNormal"/>
        <w:spacing w:before="200"/>
        <w:ind w:firstLine="540"/>
        <w:jc w:val="both"/>
      </w:pPr>
      <w:r>
        <w:t>3. Порядок проведения эксперимента устанавливается положением о виде контроля.</w:t>
      </w:r>
    </w:p>
    <w:p w:rsidR="00F57A39" w:rsidRDefault="00F57A39">
      <w:pPr>
        <w:pStyle w:val="ConsPlusNormal"/>
        <w:jc w:val="both"/>
      </w:pPr>
    </w:p>
    <w:p w:rsidR="00F57A39" w:rsidRDefault="00F57A39">
      <w:pPr>
        <w:pStyle w:val="ConsPlusTitle"/>
        <w:ind w:firstLine="540"/>
        <w:jc w:val="both"/>
        <w:outlineLvl w:val="1"/>
      </w:pPr>
      <w:r>
        <w:t>Глава 15. Сроки</w:t>
      </w:r>
    </w:p>
    <w:p w:rsidR="00F57A39" w:rsidRDefault="00F57A39">
      <w:pPr>
        <w:pStyle w:val="ConsPlusNormal"/>
        <w:jc w:val="both"/>
      </w:pPr>
    </w:p>
    <w:p w:rsidR="00F57A39" w:rsidRDefault="00F57A39">
      <w:pPr>
        <w:pStyle w:val="ConsPlusTitle"/>
        <w:ind w:firstLine="540"/>
        <w:jc w:val="both"/>
        <w:outlineLvl w:val="2"/>
      </w:pPr>
      <w:r>
        <w:t>Статья 86. Исчисление сроков</w:t>
      </w:r>
    </w:p>
    <w:p w:rsidR="00F57A39" w:rsidRDefault="00F57A39">
      <w:pPr>
        <w:pStyle w:val="ConsPlusNormal"/>
        <w:jc w:val="both"/>
      </w:pPr>
    </w:p>
    <w:p w:rsidR="00F57A39" w:rsidRDefault="00F57A39">
      <w:pPr>
        <w:pStyle w:val="ConsPlusNormal"/>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они назначаются контрольным (надзорным) органом.</w:t>
      </w:r>
    </w:p>
    <w:p w:rsidR="00F57A39" w:rsidRDefault="00F57A39">
      <w:pPr>
        <w:pStyle w:val="ConsPlusNormal"/>
        <w:spacing w:before="20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rsidR="00F57A39" w:rsidRDefault="00F57A39">
      <w:pPr>
        <w:pStyle w:val="ConsPlusNormal"/>
        <w:spacing w:before="20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F57A39" w:rsidRDefault="00F57A39">
      <w:pPr>
        <w:pStyle w:val="ConsPlusNormal"/>
        <w:spacing w:before="200"/>
        <w:ind w:firstLine="540"/>
        <w:jc w:val="both"/>
      </w:pPr>
      <w: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rsidR="00F57A39" w:rsidRDefault="00F57A39">
      <w:pPr>
        <w:pStyle w:val="ConsPlusNormal"/>
        <w:spacing w:before="200"/>
        <w:ind w:firstLine="540"/>
        <w:jc w:val="both"/>
      </w:pPr>
      <w:r>
        <w:t>5. Срок, исчисляемый днями, исчисляется календарными днями, если иное не установлено настоящим Федеральным законом.</w:t>
      </w:r>
    </w:p>
    <w:p w:rsidR="00F57A39" w:rsidRDefault="00F57A39">
      <w:pPr>
        <w:pStyle w:val="ConsPlusNormal"/>
        <w:spacing w:before="200"/>
        <w:ind w:firstLine="540"/>
        <w:jc w:val="both"/>
      </w:pPr>
      <w:r>
        <w:t>6. В случае, если последний день срока приходится на нерабочий день, днем окончания срока считается следующий за ним рабочий день.</w:t>
      </w:r>
    </w:p>
    <w:p w:rsidR="00F57A39" w:rsidRDefault="00F57A39">
      <w:pPr>
        <w:pStyle w:val="ConsPlusNormal"/>
        <w:spacing w:before="200"/>
        <w:ind w:firstLine="540"/>
        <w:jc w:val="both"/>
      </w:pPr>
      <w:r>
        <w:t>7. Течение срока, определяемого часами, начинается с даты или наступления события, которыми определено его начало.</w:t>
      </w:r>
    </w:p>
    <w:p w:rsidR="00F57A39" w:rsidRDefault="00F57A39">
      <w:pPr>
        <w:pStyle w:val="ConsPlusNormal"/>
        <w:spacing w:before="200"/>
        <w:ind w:firstLine="540"/>
        <w:jc w:val="both"/>
      </w:pPr>
      <w:r>
        <w:t>8. Срок, определяемый часами, оканчивается по истечении последнего часа установленного срока.</w:t>
      </w:r>
    </w:p>
    <w:p w:rsidR="00F57A39" w:rsidRDefault="00F57A39">
      <w:pPr>
        <w:pStyle w:val="ConsPlusNormal"/>
        <w:spacing w:before="20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rsidR="00F57A39" w:rsidRDefault="00F57A39">
      <w:pPr>
        <w:pStyle w:val="ConsPlusNormal"/>
        <w:spacing w:before="200"/>
        <w:ind w:firstLine="540"/>
        <w:jc w:val="both"/>
      </w:pPr>
      <w: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F57A39" w:rsidRDefault="00F57A39">
      <w:pPr>
        <w:pStyle w:val="ConsPlusNormal"/>
        <w:jc w:val="both"/>
      </w:pPr>
    </w:p>
    <w:p w:rsidR="00F57A39" w:rsidRDefault="00F57A39">
      <w:pPr>
        <w:pStyle w:val="ConsPlusTitle"/>
        <w:ind w:firstLine="540"/>
        <w:jc w:val="both"/>
        <w:outlineLvl w:val="1"/>
      </w:pPr>
      <w:r>
        <w:t>Глава 16. Результаты контрольного (надзорного) мероприятия</w:t>
      </w:r>
    </w:p>
    <w:p w:rsidR="00F57A39" w:rsidRDefault="00F57A39">
      <w:pPr>
        <w:pStyle w:val="ConsPlusNormal"/>
        <w:jc w:val="both"/>
      </w:pPr>
    </w:p>
    <w:p w:rsidR="00F57A39" w:rsidRDefault="00F57A39">
      <w:pPr>
        <w:pStyle w:val="ConsPlusTitle"/>
        <w:ind w:firstLine="540"/>
        <w:jc w:val="both"/>
        <w:outlineLvl w:val="2"/>
      </w:pPr>
      <w:r>
        <w:t>Статья 87. Оформление результатов контрольного (надзорного) мероприятия</w:t>
      </w:r>
    </w:p>
    <w:p w:rsidR="00F57A39" w:rsidRDefault="00F57A39">
      <w:pPr>
        <w:pStyle w:val="ConsPlusNormal"/>
        <w:jc w:val="both"/>
      </w:pPr>
    </w:p>
    <w:p w:rsidR="00F57A39" w:rsidRDefault="00F57A39">
      <w:pPr>
        <w:pStyle w:val="ConsPlusNormal"/>
        <w:ind w:firstLine="540"/>
        <w:jc w:val="both"/>
      </w:pPr>
      <w: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349">
        <w:r>
          <w:rPr>
            <w:color w:val="0000FF"/>
          </w:rPr>
          <w:t>пунктом 2 части 2 статьи 90</w:t>
        </w:r>
      </w:hyperlink>
      <w:r>
        <w:t xml:space="preserve"> настоящего Федерального закона.</w:t>
      </w:r>
    </w:p>
    <w:p w:rsidR="00F57A39" w:rsidRDefault="00F57A39">
      <w:pPr>
        <w:pStyle w:val="ConsPlusNormal"/>
        <w:spacing w:before="200"/>
        <w:ind w:firstLine="540"/>
        <w:jc w:val="both"/>
      </w:pPr>
      <w:r>
        <w:t>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F57A39" w:rsidRDefault="00F57A39">
      <w:pPr>
        <w:pStyle w:val="ConsPlusNormal"/>
        <w:jc w:val="both"/>
      </w:pPr>
      <w:r>
        <w:t xml:space="preserve">(в ред. Федерального </w:t>
      </w:r>
      <w:hyperlink r:id="rId205">
        <w:r>
          <w:rPr>
            <w:color w:val="0000FF"/>
          </w:rPr>
          <w:t>закона</w:t>
        </w:r>
      </w:hyperlink>
      <w:r>
        <w:t xml:space="preserve"> от 11.06.2021 N 170-ФЗ)</w:t>
      </w:r>
    </w:p>
    <w:p w:rsidR="00F57A39" w:rsidRDefault="00F57A39">
      <w:pPr>
        <w:pStyle w:val="ConsPlusNormal"/>
        <w:spacing w:before="200"/>
        <w:ind w:firstLine="540"/>
        <w:jc w:val="both"/>
      </w:pPr>
      <w:r>
        <w:t>3. 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F57A39" w:rsidRDefault="00F57A39">
      <w:pPr>
        <w:pStyle w:val="ConsPlusNormal"/>
        <w:jc w:val="both"/>
      </w:pPr>
      <w:r>
        <w:t xml:space="preserve">(часть 3 в ред. Федерального </w:t>
      </w:r>
      <w:hyperlink r:id="rId206">
        <w:r>
          <w:rPr>
            <w:color w:val="0000FF"/>
          </w:rPr>
          <w:t>закона</w:t>
        </w:r>
      </w:hyperlink>
      <w:r>
        <w:t xml:space="preserve"> от 11.06.2021 N 170-ФЗ)</w:t>
      </w:r>
    </w:p>
    <w:p w:rsidR="00F57A39" w:rsidRDefault="00F57A39">
      <w:pPr>
        <w:pStyle w:val="ConsPlusNormal"/>
        <w:spacing w:before="20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207">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rsidR="00F57A39" w:rsidRDefault="00F57A39">
      <w:pPr>
        <w:pStyle w:val="ConsPlusNormal"/>
        <w:spacing w:before="20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F57A39" w:rsidRDefault="00F57A39">
      <w:pPr>
        <w:pStyle w:val="ConsPlusNormal"/>
        <w:jc w:val="both"/>
      </w:pPr>
    </w:p>
    <w:p w:rsidR="00F57A39" w:rsidRDefault="00F57A39">
      <w:pPr>
        <w:pStyle w:val="ConsPlusTitle"/>
        <w:ind w:firstLine="540"/>
        <w:jc w:val="both"/>
        <w:outlineLvl w:val="2"/>
      </w:pPr>
      <w:r>
        <w:t>Статья 88. Ознакомление с результатами контрольного (надзорного) мероприятия</w:t>
      </w:r>
    </w:p>
    <w:p w:rsidR="00F57A39" w:rsidRDefault="00F57A39">
      <w:pPr>
        <w:pStyle w:val="ConsPlusNormal"/>
        <w:jc w:val="both"/>
      </w:pPr>
    </w:p>
    <w:p w:rsidR="00F57A39" w:rsidRDefault="00F57A39">
      <w:pPr>
        <w:pStyle w:val="ConsPlusNormal"/>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333">
        <w:r>
          <w:rPr>
            <w:color w:val="0000FF"/>
          </w:rPr>
          <w:t>частью 2</w:t>
        </w:r>
      </w:hyperlink>
      <w:r>
        <w:t xml:space="preserve"> настоящей статьи.</w:t>
      </w:r>
    </w:p>
    <w:p w:rsidR="00F57A39" w:rsidRDefault="00F57A39">
      <w:pPr>
        <w:pStyle w:val="ConsPlusNormal"/>
        <w:spacing w:before="200"/>
        <w:ind w:firstLine="540"/>
        <w:jc w:val="both"/>
      </w:pPr>
      <w:bookmarkStart w:id="76" w:name="P1333"/>
      <w:bookmarkEnd w:id="76"/>
      <w:r>
        <w:t xml:space="preserve">2. 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977">
        <w:r>
          <w:rPr>
            <w:color w:val="0000FF"/>
          </w:rPr>
          <w:t>пунктами 6</w:t>
        </w:r>
      </w:hyperlink>
      <w:r>
        <w:t xml:space="preserve">, </w:t>
      </w:r>
      <w:hyperlink w:anchor="P979">
        <w:r>
          <w:rPr>
            <w:color w:val="0000FF"/>
          </w:rPr>
          <w:t>8</w:t>
        </w:r>
      </w:hyperlink>
      <w:r>
        <w:t xml:space="preserve"> и </w:t>
      </w:r>
      <w:hyperlink w:anchor="P980">
        <w:r>
          <w:rPr>
            <w:color w:val="0000FF"/>
          </w:rPr>
          <w:t>9 части 1 статьи 65</w:t>
        </w:r>
      </w:hyperlink>
      <w:r>
        <w:t xml:space="preserve"> настоящего Федерального закона, контрольный (надзорный) орган направляет акт контролируемому лицу в порядке, установленном </w:t>
      </w:r>
      <w:hyperlink w:anchor="P326">
        <w:r>
          <w:rPr>
            <w:color w:val="0000FF"/>
          </w:rPr>
          <w:t>статьей 21</w:t>
        </w:r>
      </w:hyperlink>
      <w:r>
        <w:t xml:space="preserve"> настоящего Федерального закона.</w:t>
      </w:r>
    </w:p>
    <w:p w:rsidR="00F57A39" w:rsidRDefault="00F57A39">
      <w:pPr>
        <w:pStyle w:val="ConsPlusNormal"/>
        <w:jc w:val="both"/>
      </w:pPr>
      <w:r>
        <w:t xml:space="preserve">(в ред. Федерального </w:t>
      </w:r>
      <w:hyperlink r:id="rId208">
        <w:r>
          <w:rPr>
            <w:color w:val="0000FF"/>
          </w:rPr>
          <w:t>закона</w:t>
        </w:r>
      </w:hyperlink>
      <w:r>
        <w:t xml:space="preserve"> от 11.06.2021 N 170-ФЗ)</w:t>
      </w:r>
    </w:p>
    <w:p w:rsidR="00F57A39" w:rsidRDefault="00F57A39">
      <w:pPr>
        <w:pStyle w:val="ConsPlusNormal"/>
        <w:spacing w:before="20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F57A39" w:rsidRDefault="00F57A39">
      <w:pPr>
        <w:pStyle w:val="ConsPlusNormal"/>
        <w:jc w:val="both"/>
      </w:pPr>
    </w:p>
    <w:p w:rsidR="00F57A39" w:rsidRDefault="00F57A39">
      <w:pPr>
        <w:pStyle w:val="ConsPlusTitle"/>
        <w:ind w:firstLine="540"/>
        <w:jc w:val="both"/>
        <w:outlineLvl w:val="2"/>
      </w:pPr>
      <w:bookmarkStart w:id="77" w:name="P1337"/>
      <w:bookmarkEnd w:id="77"/>
      <w:r>
        <w:t>Статья 89. Возражения в отношении акта контрольного (надзорного) мероприятия</w:t>
      </w:r>
    </w:p>
    <w:p w:rsidR="00F57A39" w:rsidRDefault="00F57A39">
      <w:pPr>
        <w:pStyle w:val="ConsPlusNormal"/>
        <w:ind w:firstLine="540"/>
        <w:jc w:val="both"/>
      </w:pPr>
      <w:r>
        <w:t xml:space="preserve">(в ред. Федерального </w:t>
      </w:r>
      <w:hyperlink r:id="rId209">
        <w:r>
          <w:rPr>
            <w:color w:val="0000FF"/>
          </w:rPr>
          <w:t>закона</w:t>
        </w:r>
      </w:hyperlink>
      <w:r>
        <w:t xml:space="preserve"> от 11.06.2021 N 170-ФЗ)</w:t>
      </w:r>
    </w:p>
    <w:p w:rsidR="00F57A39" w:rsidRDefault="00F57A39">
      <w:pPr>
        <w:pStyle w:val="ConsPlusNormal"/>
        <w:jc w:val="both"/>
      </w:pPr>
    </w:p>
    <w:p w:rsidR="00F57A39" w:rsidRDefault="00F57A39">
      <w:pPr>
        <w:pStyle w:val="ConsPlusNormal"/>
        <w:ind w:firstLine="540"/>
        <w:jc w:val="both"/>
      </w:pPr>
      <w:r>
        <w:t xml:space="preserve">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w:t>
      </w:r>
      <w:hyperlink w:anchor="P586">
        <w:r>
          <w:rPr>
            <w:color w:val="0000FF"/>
          </w:rPr>
          <w:t>статьями 39</w:t>
        </w:r>
      </w:hyperlink>
      <w:r>
        <w:t xml:space="preserve"> - </w:t>
      </w:r>
      <w:hyperlink w:anchor="P653">
        <w:r>
          <w:rPr>
            <w:color w:val="0000FF"/>
          </w:rPr>
          <w:t>43</w:t>
        </w:r>
      </w:hyperlink>
      <w:r>
        <w:t xml:space="preserve"> настоящего Федерального закона.</w:t>
      </w:r>
    </w:p>
    <w:p w:rsidR="00F57A39" w:rsidRDefault="00F57A39">
      <w:pPr>
        <w:pStyle w:val="ConsPlusNormal"/>
        <w:jc w:val="both"/>
      </w:pPr>
    </w:p>
    <w:p w:rsidR="00F57A39" w:rsidRDefault="00F57A39">
      <w:pPr>
        <w:pStyle w:val="ConsPlusTitle"/>
        <w:ind w:firstLine="540"/>
        <w:jc w:val="both"/>
        <w:outlineLvl w:val="2"/>
      </w:pPr>
      <w:r>
        <w:t>Статья 90. Решения, принимаемые по результатам контрольных (надзорных) мероприятий</w:t>
      </w:r>
    </w:p>
    <w:p w:rsidR="00F57A39" w:rsidRDefault="00F57A39">
      <w:pPr>
        <w:pStyle w:val="ConsPlusNormal"/>
        <w:jc w:val="both"/>
      </w:pPr>
    </w:p>
    <w:p w:rsidR="00F57A39" w:rsidRDefault="00F57A39">
      <w:pPr>
        <w:pStyle w:val="ConsPlusNormal"/>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F57A39" w:rsidRDefault="00F57A39">
      <w:pPr>
        <w:pStyle w:val="ConsPlusNormal"/>
        <w:spacing w:before="200"/>
        <w:ind w:firstLine="540"/>
        <w:jc w:val="both"/>
      </w:pPr>
      <w:bookmarkStart w:id="78" w:name="P1345"/>
      <w:bookmarkEnd w:id="78"/>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rsidR="00F57A39" w:rsidRDefault="00F57A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57A39">
        <w:tc>
          <w:tcPr>
            <w:tcW w:w="60" w:type="dxa"/>
            <w:tcBorders>
              <w:top w:val="nil"/>
              <w:left w:val="nil"/>
              <w:bottom w:val="nil"/>
              <w:right w:val="nil"/>
            </w:tcBorders>
            <w:shd w:val="clear" w:color="auto" w:fill="CED3F1"/>
            <w:tcMar>
              <w:top w:w="0" w:type="dxa"/>
              <w:left w:w="0" w:type="dxa"/>
              <w:bottom w:w="0" w:type="dxa"/>
              <w:right w:w="0" w:type="dxa"/>
            </w:tcMar>
          </w:tcPr>
          <w:p w:rsidR="00F57A39" w:rsidRDefault="00F57A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57A39" w:rsidRDefault="00F57A39">
            <w:pPr>
              <w:pStyle w:val="ConsPlusNormal"/>
              <w:jc w:val="both"/>
            </w:pPr>
            <w:r>
              <w:rPr>
                <w:color w:val="392C69"/>
              </w:rPr>
              <w:t>КонсультантПлюс: примечание.</w:t>
            </w:r>
          </w:p>
          <w:p w:rsidR="00F57A39" w:rsidRDefault="00F57A39">
            <w:pPr>
              <w:pStyle w:val="ConsPlusNormal"/>
              <w:jc w:val="both"/>
            </w:pPr>
            <w:r>
              <w:rPr>
                <w:color w:val="392C69"/>
              </w:rPr>
              <w:t>Срок исполнения предписаний, действующих на 10.03.2022, автоматически продлевается на 90 календарных дней со дня истечения, и может быть увеличен еще по ходатайству контролируемого лица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F57A39" w:rsidRDefault="00F57A39">
            <w:pPr>
              <w:pStyle w:val="ConsPlusNormal"/>
            </w:pPr>
          </w:p>
        </w:tc>
      </w:tr>
    </w:tbl>
    <w:p w:rsidR="00F57A39" w:rsidRDefault="00F57A39">
      <w:pPr>
        <w:pStyle w:val="ConsPlusNormal"/>
        <w:spacing w:before="260"/>
        <w:ind w:firstLine="540"/>
        <w:jc w:val="both"/>
      </w:pPr>
      <w:bookmarkStart w:id="79" w:name="P1348"/>
      <w:bookmarkEnd w:id="79"/>
      <w:r>
        <w:t>1)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F57A39" w:rsidRDefault="00F57A39">
      <w:pPr>
        <w:pStyle w:val="ConsPlusNormal"/>
        <w:spacing w:before="200"/>
        <w:ind w:firstLine="540"/>
        <w:jc w:val="both"/>
      </w:pPr>
      <w:bookmarkStart w:id="80" w:name="P1349"/>
      <w:bookmarkEnd w:id="80"/>
      <w: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F57A39" w:rsidRDefault="00F57A39">
      <w:pPr>
        <w:pStyle w:val="ConsPlusNormal"/>
        <w:spacing w:before="200"/>
        <w:ind w:firstLine="540"/>
        <w:jc w:val="both"/>
      </w:pPr>
      <w:bookmarkStart w:id="81" w:name="P1350"/>
      <w:bookmarkEnd w:id="81"/>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F57A39" w:rsidRDefault="00F57A39">
      <w:pPr>
        <w:pStyle w:val="ConsPlusNormal"/>
        <w:spacing w:before="200"/>
        <w:ind w:firstLine="540"/>
        <w:jc w:val="both"/>
      </w:pPr>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F57A39" w:rsidRDefault="00F57A39">
      <w:pPr>
        <w:pStyle w:val="ConsPlusNormal"/>
        <w:jc w:val="both"/>
      </w:pPr>
      <w:r>
        <w:t xml:space="preserve">(в ред. Федерального </w:t>
      </w:r>
      <w:hyperlink r:id="rId210">
        <w:r>
          <w:rPr>
            <w:color w:val="0000FF"/>
          </w:rPr>
          <w:t>закона</w:t>
        </w:r>
      </w:hyperlink>
      <w:r>
        <w:t xml:space="preserve"> от 11.06.2021 N 170-ФЗ)</w:t>
      </w:r>
    </w:p>
    <w:p w:rsidR="00F57A39" w:rsidRDefault="00F57A39">
      <w:pPr>
        <w:pStyle w:val="ConsPlusNormal"/>
        <w:spacing w:before="20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57A39" w:rsidRDefault="00F57A39">
      <w:pPr>
        <w:pStyle w:val="ConsPlusNormal"/>
        <w:spacing w:before="200"/>
        <w:ind w:firstLine="540"/>
        <w:jc w:val="both"/>
      </w:pPr>
      <w:bookmarkStart w:id="82" w:name="P1354"/>
      <w:bookmarkEnd w:id="82"/>
      <w: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rsidR="00F57A39" w:rsidRDefault="00F57A39">
      <w:pPr>
        <w:pStyle w:val="ConsPlusNormal"/>
        <w:jc w:val="both"/>
      </w:pPr>
      <w:r>
        <w:t xml:space="preserve">(в ред. Федерального </w:t>
      </w:r>
      <w:hyperlink r:id="rId211">
        <w:r>
          <w:rPr>
            <w:color w:val="0000FF"/>
          </w:rPr>
          <w:t>закона</w:t>
        </w:r>
      </w:hyperlink>
      <w:r>
        <w:t xml:space="preserve"> от 11.06.2021 N 170-ФЗ)</w:t>
      </w:r>
    </w:p>
    <w:p w:rsidR="00F57A39" w:rsidRDefault="00F57A39">
      <w:pPr>
        <w:pStyle w:val="ConsPlusNormal"/>
        <w:spacing w:before="200"/>
        <w:ind w:firstLine="540"/>
        <w:jc w:val="both"/>
      </w:pPr>
      <w:r>
        <w:t xml:space="preserve">4. Положением о виде контроля могут быть предусмотрены случаи, при которых предусмотренные </w:t>
      </w:r>
      <w:hyperlink w:anchor="P1350">
        <w:r>
          <w:rPr>
            <w:color w:val="0000FF"/>
          </w:rPr>
          <w:t>пунктом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w:t>
      </w:r>
      <w:r>
        <w:lastRenderedPageBreak/>
        <w:t>обязательных требований исполнено контролируемым лицом надлежащим образом.</w:t>
      </w:r>
    </w:p>
    <w:p w:rsidR="00F57A39" w:rsidRDefault="00F57A39">
      <w:pPr>
        <w:pStyle w:val="ConsPlusNormal"/>
        <w:jc w:val="both"/>
      </w:pPr>
      <w:r>
        <w:t xml:space="preserve">(часть 4 в ред. Федерального </w:t>
      </w:r>
      <w:hyperlink r:id="rId212">
        <w:r>
          <w:rPr>
            <w:color w:val="0000FF"/>
          </w:rPr>
          <w:t>закона</w:t>
        </w:r>
      </w:hyperlink>
      <w:r>
        <w:t xml:space="preserve"> от 11.06.2021 N 170-ФЗ)</w:t>
      </w:r>
    </w:p>
    <w:p w:rsidR="00F57A39" w:rsidRDefault="00F57A39">
      <w:pPr>
        <w:pStyle w:val="ConsPlusNormal"/>
        <w:jc w:val="both"/>
      </w:pPr>
    </w:p>
    <w:p w:rsidR="00F57A39" w:rsidRDefault="00F57A39">
      <w:pPr>
        <w:pStyle w:val="ConsPlusTitle"/>
        <w:ind w:firstLine="540"/>
        <w:jc w:val="both"/>
        <w:outlineLvl w:val="2"/>
      </w:pPr>
      <w:r>
        <w:t>Статья 91. Недействительность результатов контрольного (надзорного) мероприятия</w:t>
      </w:r>
    </w:p>
    <w:p w:rsidR="00F57A39" w:rsidRDefault="00F57A39">
      <w:pPr>
        <w:pStyle w:val="ConsPlusNormal"/>
        <w:jc w:val="both"/>
      </w:pPr>
    </w:p>
    <w:p w:rsidR="00F57A39" w:rsidRDefault="00F57A39">
      <w:pPr>
        <w:pStyle w:val="ConsPlusNormal"/>
        <w:ind w:firstLine="540"/>
        <w:jc w:val="both"/>
      </w:pPr>
      <w: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362">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F57A39" w:rsidRDefault="00F57A39">
      <w:pPr>
        <w:pStyle w:val="ConsPlusNormal"/>
        <w:spacing w:before="200"/>
        <w:ind w:firstLine="540"/>
        <w:jc w:val="both"/>
      </w:pPr>
      <w:bookmarkStart w:id="83" w:name="P1362"/>
      <w:bookmarkEnd w:id="83"/>
      <w:r>
        <w:t>2. Грубым нарушением требований к организации и осуществлению государственного контроля (надзора), муниципального контроля является:</w:t>
      </w:r>
    </w:p>
    <w:p w:rsidR="00F57A39" w:rsidRDefault="00F57A39">
      <w:pPr>
        <w:pStyle w:val="ConsPlusNormal"/>
        <w:spacing w:before="200"/>
        <w:ind w:firstLine="540"/>
        <w:jc w:val="both"/>
      </w:pPr>
      <w:r>
        <w:t>1) отсутствие оснований проведения контрольных (надзорных) мероприятий;</w:t>
      </w:r>
    </w:p>
    <w:p w:rsidR="00F57A39" w:rsidRDefault="00F57A39">
      <w:pPr>
        <w:pStyle w:val="ConsPlusNormal"/>
        <w:spacing w:before="20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rsidR="00F57A39" w:rsidRDefault="00F57A39">
      <w:pPr>
        <w:pStyle w:val="ConsPlusNormal"/>
        <w:spacing w:before="200"/>
        <w:ind w:firstLine="540"/>
        <w:jc w:val="both"/>
      </w:pPr>
      <w: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rsidR="00F57A39" w:rsidRDefault="00F57A39">
      <w:pPr>
        <w:pStyle w:val="ConsPlusNormal"/>
        <w:spacing w:before="200"/>
        <w:ind w:firstLine="540"/>
        <w:jc w:val="both"/>
      </w:pPr>
      <w:r>
        <w:t>4) нарушение периодичности проведения планового контрольного (надзорного) мероприятия;</w:t>
      </w:r>
    </w:p>
    <w:p w:rsidR="00F57A39" w:rsidRDefault="00F57A39">
      <w:pPr>
        <w:pStyle w:val="ConsPlusNormal"/>
        <w:spacing w:before="20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rsidR="00F57A39" w:rsidRDefault="00F57A39">
      <w:pPr>
        <w:pStyle w:val="ConsPlusNormal"/>
        <w:spacing w:before="20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F57A39" w:rsidRDefault="00F57A39">
      <w:pPr>
        <w:pStyle w:val="ConsPlusNormal"/>
        <w:spacing w:before="200"/>
        <w:ind w:firstLine="540"/>
        <w:jc w:val="both"/>
      </w:pPr>
      <w:r>
        <w:t>7) привлечение к проведению контрольного (надзорного) мероприятия лиц, участие которых не предусмотрено настоящим Федеральным законом;</w:t>
      </w:r>
    </w:p>
    <w:p w:rsidR="00F57A39" w:rsidRDefault="00F57A39">
      <w:pPr>
        <w:pStyle w:val="ConsPlusNormal"/>
        <w:spacing w:before="200"/>
        <w:ind w:firstLine="540"/>
        <w:jc w:val="both"/>
      </w:pPr>
      <w:r>
        <w:t>8) нарушение сроков проведения контрольного (надзорного) мероприятия;</w:t>
      </w:r>
    </w:p>
    <w:p w:rsidR="00F57A39" w:rsidRDefault="00F57A39">
      <w:pPr>
        <w:pStyle w:val="ConsPlusNormal"/>
        <w:spacing w:before="20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rsidR="00F57A39" w:rsidRDefault="00F57A39">
      <w:pPr>
        <w:pStyle w:val="ConsPlusNormal"/>
        <w:spacing w:before="20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rsidR="00F57A39" w:rsidRDefault="00F57A39">
      <w:pPr>
        <w:pStyle w:val="ConsPlusNormal"/>
        <w:spacing w:before="200"/>
        <w:ind w:firstLine="540"/>
        <w:jc w:val="both"/>
      </w:pPr>
      <w:r>
        <w:t>11) проведение контрольного (надзорного) мероприятия, не включенного в единый реестр контрольных (надзорных) мероприятий, за исключением проведения наблюдения за соблюдением обязательных требований и выездного обследования;</w:t>
      </w:r>
    </w:p>
    <w:p w:rsidR="00F57A39" w:rsidRDefault="00F57A39">
      <w:pPr>
        <w:pStyle w:val="ConsPlusNormal"/>
        <w:jc w:val="both"/>
      </w:pPr>
      <w:r>
        <w:t xml:space="preserve">(в ред. Федерального </w:t>
      </w:r>
      <w:hyperlink r:id="rId213">
        <w:r>
          <w:rPr>
            <w:color w:val="0000FF"/>
          </w:rPr>
          <w:t>закона</w:t>
        </w:r>
      </w:hyperlink>
      <w:r>
        <w:t xml:space="preserve"> от 11.06.2021 N 170-ФЗ)</w:t>
      </w:r>
    </w:p>
    <w:p w:rsidR="00F57A39" w:rsidRDefault="00F57A39">
      <w:pPr>
        <w:pStyle w:val="ConsPlusNormal"/>
        <w:spacing w:before="200"/>
        <w:ind w:firstLine="540"/>
        <w:jc w:val="both"/>
      </w:pPr>
      <w:r>
        <w:t xml:space="preserve">12) нарушение запретов и ограничений, установленных </w:t>
      </w:r>
      <w:hyperlink w:anchor="P571">
        <w:r>
          <w:rPr>
            <w:color w:val="0000FF"/>
          </w:rPr>
          <w:t>пунктом 5 статьи 37</w:t>
        </w:r>
      </w:hyperlink>
      <w:r>
        <w:t xml:space="preserve"> настоящего Федерального закона.</w:t>
      </w:r>
    </w:p>
    <w:p w:rsidR="00F57A39" w:rsidRDefault="00F57A39">
      <w:pPr>
        <w:pStyle w:val="ConsPlusNormal"/>
        <w:jc w:val="both"/>
      </w:pPr>
      <w:r>
        <w:t xml:space="preserve">(п. 12 введен Федеральным </w:t>
      </w:r>
      <w:hyperlink r:id="rId214">
        <w:r>
          <w:rPr>
            <w:color w:val="0000FF"/>
          </w:rPr>
          <w:t>законом</w:t>
        </w:r>
      </w:hyperlink>
      <w:r>
        <w:t xml:space="preserve"> от 11.06.2021 N 170-ФЗ)</w:t>
      </w:r>
    </w:p>
    <w:p w:rsidR="00F57A39" w:rsidRDefault="00F57A39">
      <w:pPr>
        <w:pStyle w:val="ConsPlusNormal"/>
        <w:spacing w:before="200"/>
        <w:ind w:firstLine="540"/>
        <w:jc w:val="both"/>
      </w:pPr>
      <w:r>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rsidR="00F57A39" w:rsidRDefault="00F57A39">
      <w:pPr>
        <w:pStyle w:val="ConsPlusNormal"/>
        <w:jc w:val="both"/>
      </w:pPr>
    </w:p>
    <w:p w:rsidR="00F57A39" w:rsidRDefault="00F57A39">
      <w:pPr>
        <w:pStyle w:val="ConsPlusTitle"/>
        <w:ind w:firstLine="540"/>
        <w:jc w:val="both"/>
        <w:outlineLvl w:val="1"/>
      </w:pPr>
      <w:r>
        <w:lastRenderedPageBreak/>
        <w:t>Глава 17. Исполнение решений контрольных (надзорных) органов</w:t>
      </w:r>
    </w:p>
    <w:p w:rsidR="00F57A39" w:rsidRDefault="00F57A39">
      <w:pPr>
        <w:pStyle w:val="ConsPlusNormal"/>
        <w:jc w:val="both"/>
      </w:pPr>
    </w:p>
    <w:p w:rsidR="00F57A39" w:rsidRDefault="00F57A39">
      <w:pPr>
        <w:pStyle w:val="ConsPlusTitle"/>
        <w:ind w:firstLine="540"/>
        <w:jc w:val="both"/>
        <w:outlineLvl w:val="2"/>
      </w:pPr>
      <w:r>
        <w:t>Статья 92. Органы, осуществляющие контроль за исполнением решений контрольных (надзорных) органов</w:t>
      </w:r>
    </w:p>
    <w:p w:rsidR="00F57A39" w:rsidRDefault="00F57A39">
      <w:pPr>
        <w:pStyle w:val="ConsPlusNormal"/>
        <w:jc w:val="both"/>
      </w:pPr>
    </w:p>
    <w:p w:rsidR="00F57A39" w:rsidRDefault="00F57A39">
      <w:pPr>
        <w:pStyle w:val="ConsPlusNormal"/>
        <w:ind w:firstLine="540"/>
        <w:jc w:val="both"/>
      </w:pPr>
      <w: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rsidR="00F57A39" w:rsidRDefault="00F57A39">
      <w:pPr>
        <w:pStyle w:val="ConsPlusNormal"/>
        <w:spacing w:before="20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F57A39" w:rsidRDefault="00F57A39">
      <w:pPr>
        <w:pStyle w:val="ConsPlusNormal"/>
        <w:jc w:val="both"/>
      </w:pPr>
    </w:p>
    <w:p w:rsidR="00F57A39" w:rsidRDefault="00F57A39">
      <w:pPr>
        <w:pStyle w:val="ConsPlusTitle"/>
        <w:ind w:firstLine="540"/>
        <w:jc w:val="both"/>
        <w:outlineLvl w:val="2"/>
      </w:pPr>
      <w:r>
        <w:t>Статья 93. Отсрочка исполнения решения</w:t>
      </w:r>
    </w:p>
    <w:p w:rsidR="00F57A39" w:rsidRDefault="00F57A39">
      <w:pPr>
        <w:pStyle w:val="ConsPlusNormal"/>
        <w:jc w:val="both"/>
      </w:pPr>
    </w:p>
    <w:p w:rsidR="00F57A39" w:rsidRDefault="00F57A39">
      <w:pPr>
        <w:pStyle w:val="ConsPlusNormal"/>
        <w:ind w:firstLine="540"/>
        <w:jc w:val="both"/>
      </w:pPr>
      <w: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F57A39" w:rsidRDefault="00F57A39">
      <w:pPr>
        <w:pStyle w:val="ConsPlusNormal"/>
        <w:spacing w:before="20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1337">
        <w:r>
          <w:rPr>
            <w:color w:val="0000FF"/>
          </w:rPr>
          <w:t>статьей 89</w:t>
        </w:r>
      </w:hyperlink>
      <w:r>
        <w:t xml:space="preserve"> настоящего Федерального закона для рассмотрения возражений в отношении акта контрольного (надзорного) мероприятия.</w:t>
      </w:r>
    </w:p>
    <w:p w:rsidR="00F57A39" w:rsidRDefault="00F57A39">
      <w:pPr>
        <w:pStyle w:val="ConsPlusNormal"/>
        <w:jc w:val="both"/>
      </w:pPr>
    </w:p>
    <w:p w:rsidR="00F57A39" w:rsidRDefault="00F57A39">
      <w:pPr>
        <w:pStyle w:val="ConsPlusTitle"/>
        <w:ind w:firstLine="540"/>
        <w:jc w:val="both"/>
        <w:outlineLvl w:val="2"/>
      </w:pPr>
      <w:r>
        <w:t>Статья 94. Разрешение вопросов, связанных с исполнением решения</w:t>
      </w:r>
    </w:p>
    <w:p w:rsidR="00F57A39" w:rsidRDefault="00F57A39">
      <w:pPr>
        <w:pStyle w:val="ConsPlusNormal"/>
        <w:jc w:val="both"/>
      </w:pPr>
    </w:p>
    <w:p w:rsidR="00F57A39" w:rsidRDefault="00F57A39">
      <w:pPr>
        <w:pStyle w:val="ConsPlusNormal"/>
        <w:ind w:firstLine="540"/>
        <w:jc w:val="both"/>
      </w:pPr>
      <w:bookmarkStart w:id="84" w:name="P1393"/>
      <w:bookmarkEnd w:id="84"/>
      <w:r>
        <w:t>1. Должностным лицом контрольного (надзорного) органа, вынесшим решение, рассматриваются следующие вопросы, связанные с исполнением решения:</w:t>
      </w:r>
    </w:p>
    <w:p w:rsidR="00F57A39" w:rsidRDefault="00F57A39">
      <w:pPr>
        <w:pStyle w:val="ConsPlusNormal"/>
        <w:spacing w:before="200"/>
        <w:ind w:firstLine="540"/>
        <w:jc w:val="both"/>
      </w:pPr>
      <w:r>
        <w:t>1) о разъяснении способа и порядка исполнения решения;</w:t>
      </w:r>
    </w:p>
    <w:p w:rsidR="00F57A39" w:rsidRDefault="00F57A39">
      <w:pPr>
        <w:pStyle w:val="ConsPlusNormal"/>
        <w:spacing w:before="200"/>
        <w:ind w:firstLine="540"/>
        <w:jc w:val="both"/>
      </w:pPr>
      <w:r>
        <w:t>2) об отсрочке исполнения решения;</w:t>
      </w:r>
    </w:p>
    <w:p w:rsidR="00F57A39" w:rsidRDefault="00F57A39">
      <w:pPr>
        <w:pStyle w:val="ConsPlusNormal"/>
        <w:spacing w:before="200"/>
        <w:ind w:firstLine="540"/>
        <w:jc w:val="both"/>
      </w:pPr>
      <w:r>
        <w:t>3) о приостановлении исполнения решения, возобновлении ранее приостановленного исполнения решения;</w:t>
      </w:r>
    </w:p>
    <w:p w:rsidR="00F57A39" w:rsidRDefault="00F57A39">
      <w:pPr>
        <w:pStyle w:val="ConsPlusNormal"/>
        <w:spacing w:before="200"/>
        <w:ind w:firstLine="540"/>
        <w:jc w:val="both"/>
      </w:pPr>
      <w:r>
        <w:t>4) о прекращении исполнения решения.</w:t>
      </w:r>
    </w:p>
    <w:p w:rsidR="00F57A39" w:rsidRDefault="00F57A39">
      <w:pPr>
        <w:pStyle w:val="ConsPlusNormal"/>
        <w:spacing w:before="200"/>
        <w:ind w:firstLine="540"/>
        <w:jc w:val="both"/>
      </w:pPr>
      <w:r>
        <w:t xml:space="preserve">2. Вопросы, указанные в </w:t>
      </w:r>
      <w:hyperlink w:anchor="P1393">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десяти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rsidR="00F57A39" w:rsidRDefault="00F57A39">
      <w:pPr>
        <w:pStyle w:val="ConsPlusNormal"/>
        <w:spacing w:before="200"/>
        <w:ind w:firstLine="540"/>
        <w:jc w:val="both"/>
      </w:pPr>
      <w:r>
        <w:t xml:space="preserve">3. Контролируемое лицо информируется о месте и времени рассмотрения вопросов, указанных в </w:t>
      </w:r>
      <w:hyperlink w:anchor="P1393">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F57A39" w:rsidRDefault="00F57A39">
      <w:pPr>
        <w:pStyle w:val="ConsPlusNormal"/>
        <w:spacing w:before="200"/>
        <w:ind w:firstLine="540"/>
        <w:jc w:val="both"/>
      </w:pPr>
      <w: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F57A39" w:rsidRDefault="00F57A39">
      <w:pPr>
        <w:pStyle w:val="ConsPlusNormal"/>
        <w:jc w:val="both"/>
      </w:pPr>
    </w:p>
    <w:p w:rsidR="00F57A39" w:rsidRDefault="00F57A39">
      <w:pPr>
        <w:pStyle w:val="ConsPlusTitle"/>
        <w:ind w:firstLine="540"/>
        <w:jc w:val="both"/>
        <w:outlineLvl w:val="2"/>
      </w:pPr>
      <w:r>
        <w:t>Статья 95. Окончание исполнения решения</w:t>
      </w:r>
    </w:p>
    <w:p w:rsidR="00F57A39" w:rsidRDefault="00F57A39">
      <w:pPr>
        <w:pStyle w:val="ConsPlusNormal"/>
        <w:jc w:val="both"/>
      </w:pPr>
    </w:p>
    <w:p w:rsidR="00F57A39" w:rsidRDefault="00F57A39">
      <w:pPr>
        <w:pStyle w:val="ConsPlusNormal"/>
        <w:ind w:firstLine="540"/>
        <w:jc w:val="both"/>
      </w:pPr>
      <w:bookmarkStart w:id="85" w:name="P1404"/>
      <w:bookmarkEnd w:id="85"/>
      <w:r>
        <w:t xml:space="preserve">1. По истечении срока исполнения контролируемым лицом решения, принятого в соответствии с </w:t>
      </w:r>
      <w:hyperlink w:anchor="P1348">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856">
        <w:r>
          <w:rPr>
            <w:color w:val="0000FF"/>
          </w:rPr>
          <w:t>пунктами 1</w:t>
        </w:r>
      </w:hyperlink>
      <w:r>
        <w:t xml:space="preserve"> - </w:t>
      </w:r>
      <w:hyperlink w:anchor="P861">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rsidR="00F57A39" w:rsidRDefault="00F57A39">
      <w:pPr>
        <w:pStyle w:val="ConsPlusNormal"/>
        <w:jc w:val="both"/>
      </w:pPr>
      <w:r>
        <w:t xml:space="preserve">(часть 1 в ред. Федерального </w:t>
      </w:r>
      <w:hyperlink r:id="rId215">
        <w:r>
          <w:rPr>
            <w:color w:val="0000FF"/>
          </w:rPr>
          <w:t>закона</w:t>
        </w:r>
      </w:hyperlink>
      <w:r>
        <w:t xml:space="preserve"> от 11.06.2021 N 170-ФЗ)</w:t>
      </w:r>
    </w:p>
    <w:p w:rsidR="00F57A39" w:rsidRDefault="00F57A39">
      <w:pPr>
        <w:pStyle w:val="ConsPlusNormal"/>
        <w:spacing w:before="200"/>
        <w:ind w:firstLine="540"/>
        <w:jc w:val="both"/>
      </w:pPr>
      <w:r>
        <w:t xml:space="preserve">2. В случае, если по итогам проведения контрольного (надзорного) мероприятия, предусмотренного </w:t>
      </w:r>
      <w:hyperlink w:anchor="P1404">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348">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F57A39" w:rsidRDefault="00F57A39">
      <w:pPr>
        <w:pStyle w:val="ConsPlusNormal"/>
        <w:jc w:val="both"/>
      </w:pPr>
      <w:r>
        <w:t xml:space="preserve">(часть 2 в ред. Федерального </w:t>
      </w:r>
      <w:hyperlink r:id="rId216">
        <w:r>
          <w:rPr>
            <w:color w:val="0000FF"/>
          </w:rPr>
          <w:t>закона</w:t>
        </w:r>
      </w:hyperlink>
      <w:r>
        <w:t xml:space="preserve"> от 11.06.2021 N 170-ФЗ)</w:t>
      </w:r>
    </w:p>
    <w:p w:rsidR="00F57A39" w:rsidRDefault="00F57A39">
      <w:pPr>
        <w:pStyle w:val="ConsPlusNormal"/>
        <w:spacing w:before="200"/>
        <w:ind w:firstLine="540"/>
        <w:jc w:val="both"/>
      </w:pPr>
      <w:r>
        <w:t>3. Информация об исполнении решения контрольного (надзорного) органа в полном объеме вносится в единый реестр контрольных (надзорных) мероприятий.</w:t>
      </w:r>
    </w:p>
    <w:p w:rsidR="00F57A39" w:rsidRDefault="00F57A39">
      <w:pPr>
        <w:pStyle w:val="ConsPlusNormal"/>
        <w:jc w:val="both"/>
      </w:pPr>
    </w:p>
    <w:p w:rsidR="00F57A39" w:rsidRDefault="00F57A39">
      <w:pPr>
        <w:pStyle w:val="ConsPlusTitle"/>
        <w:ind w:firstLine="540"/>
        <w:jc w:val="both"/>
        <w:outlineLvl w:val="1"/>
      </w:pPr>
      <w:r>
        <w:t>Глава 18. Специальные режимы государственного контроля (надзора)</w:t>
      </w:r>
    </w:p>
    <w:p w:rsidR="00F57A39" w:rsidRDefault="00F57A39">
      <w:pPr>
        <w:pStyle w:val="ConsPlusNormal"/>
        <w:jc w:val="both"/>
      </w:pPr>
    </w:p>
    <w:p w:rsidR="00F57A39" w:rsidRDefault="00F57A39">
      <w:pPr>
        <w:pStyle w:val="ConsPlusTitle"/>
        <w:ind w:firstLine="540"/>
        <w:jc w:val="both"/>
        <w:outlineLvl w:val="2"/>
      </w:pPr>
      <w:r>
        <w:t>Статья 96. Мониторинг</w:t>
      </w:r>
    </w:p>
    <w:p w:rsidR="00F57A39" w:rsidRDefault="00F57A39">
      <w:pPr>
        <w:pStyle w:val="ConsPlusNormal"/>
        <w:jc w:val="both"/>
      </w:pPr>
    </w:p>
    <w:p w:rsidR="00F57A39" w:rsidRDefault="00F57A39">
      <w:pPr>
        <w:pStyle w:val="ConsPlusNormal"/>
        <w:ind w:firstLine="540"/>
        <w:jc w:val="both"/>
      </w:pPr>
      <w: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rsidR="00F57A39" w:rsidRDefault="00F57A39">
      <w:pPr>
        <w:pStyle w:val="ConsPlusNormal"/>
        <w:spacing w:before="20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rsidR="00F57A39" w:rsidRDefault="00F57A39">
      <w:pPr>
        <w:pStyle w:val="ConsPlusNormal"/>
        <w:spacing w:before="20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F57A39" w:rsidRDefault="00F57A39">
      <w:pPr>
        <w:pStyle w:val="ConsPlusNormal"/>
        <w:spacing w:before="20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rsidR="00F57A39" w:rsidRDefault="00F57A39">
      <w:pPr>
        <w:pStyle w:val="ConsPlusNormal"/>
        <w:spacing w:before="20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rsidR="00F57A39" w:rsidRDefault="00F57A39">
      <w:pPr>
        <w:pStyle w:val="ConsPlusNormal"/>
        <w:spacing w:before="20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F57A39" w:rsidRDefault="00F57A39">
      <w:pPr>
        <w:pStyle w:val="ConsPlusNormal"/>
        <w:spacing w:before="20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F57A39" w:rsidRDefault="00F57A39">
      <w:pPr>
        <w:pStyle w:val="ConsPlusNormal"/>
        <w:spacing w:before="200"/>
        <w:ind w:firstLine="540"/>
        <w:jc w:val="both"/>
      </w:pPr>
      <w:r>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rsidR="00F57A39" w:rsidRDefault="00F57A39">
      <w:pPr>
        <w:pStyle w:val="ConsPlusNormal"/>
        <w:spacing w:before="20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rsidR="00F57A39" w:rsidRDefault="00F57A39">
      <w:pPr>
        <w:pStyle w:val="ConsPlusNormal"/>
        <w:spacing w:before="20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F57A39" w:rsidRDefault="00F57A39">
      <w:pPr>
        <w:pStyle w:val="ConsPlusNormal"/>
        <w:spacing w:before="20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rsidR="00F57A39" w:rsidRDefault="00F57A39">
      <w:pPr>
        <w:pStyle w:val="ConsPlusNormal"/>
        <w:spacing w:before="20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rsidR="00F57A39" w:rsidRDefault="00F57A39">
      <w:pPr>
        <w:pStyle w:val="ConsPlusNormal"/>
        <w:spacing w:before="200"/>
        <w:ind w:firstLine="540"/>
        <w:jc w:val="both"/>
      </w:pPr>
      <w:r>
        <w:t>3) подача контролируемым лицом заявления о прекращении осуществления мониторинга;</w:t>
      </w:r>
    </w:p>
    <w:p w:rsidR="00F57A39" w:rsidRDefault="00F57A39">
      <w:pPr>
        <w:pStyle w:val="ConsPlusNormal"/>
        <w:spacing w:before="200"/>
        <w:ind w:firstLine="540"/>
        <w:jc w:val="both"/>
      </w:pPr>
      <w:r>
        <w:t>4) иные случаи, установленные положением о виде контроля.</w:t>
      </w:r>
    </w:p>
    <w:p w:rsidR="00F57A39" w:rsidRDefault="00F57A39">
      <w:pPr>
        <w:pStyle w:val="ConsPlusNormal"/>
        <w:spacing w:before="20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rsidR="00F57A39" w:rsidRDefault="00F57A39">
      <w:pPr>
        <w:pStyle w:val="ConsPlusNormal"/>
        <w:spacing w:before="20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rsidR="00F57A39" w:rsidRDefault="00F57A39">
      <w:pPr>
        <w:pStyle w:val="ConsPlusNormal"/>
        <w:spacing w:before="200"/>
        <w:ind w:firstLine="540"/>
        <w:jc w:val="both"/>
      </w:pPr>
      <w:r>
        <w:t>13. Порядок организации и осуществления обязательного мониторинга устанавливается положением о виде контроля.</w:t>
      </w:r>
    </w:p>
    <w:p w:rsidR="00F57A39" w:rsidRDefault="00F57A39">
      <w:pPr>
        <w:pStyle w:val="ConsPlusNormal"/>
        <w:spacing w:before="20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rsidR="00F57A39" w:rsidRDefault="00F57A39">
      <w:pPr>
        <w:pStyle w:val="ConsPlusNormal"/>
        <w:spacing w:before="200"/>
        <w:ind w:firstLine="540"/>
        <w:jc w:val="both"/>
      </w:pPr>
      <w:r>
        <w:t>15. Обязательный мониторинг осуществляется без ограничения срока его проведения.</w:t>
      </w:r>
    </w:p>
    <w:p w:rsidR="00F57A39" w:rsidRDefault="00F57A39">
      <w:pPr>
        <w:pStyle w:val="ConsPlusNormal"/>
        <w:spacing w:before="20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F57A39" w:rsidRDefault="00F57A39">
      <w:pPr>
        <w:pStyle w:val="ConsPlusNormal"/>
        <w:spacing w:before="20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345">
        <w:r>
          <w:rPr>
            <w:color w:val="0000FF"/>
          </w:rPr>
          <w:t>частью 2 статьи 90</w:t>
        </w:r>
      </w:hyperlink>
      <w:r>
        <w:t xml:space="preserve"> настоящего Федерального закона.</w:t>
      </w:r>
    </w:p>
    <w:p w:rsidR="00F57A39" w:rsidRDefault="00F57A39">
      <w:pPr>
        <w:pStyle w:val="ConsPlusNormal"/>
        <w:jc w:val="both"/>
      </w:pPr>
    </w:p>
    <w:p w:rsidR="00F57A39" w:rsidRDefault="00F57A39">
      <w:pPr>
        <w:pStyle w:val="ConsPlusTitle"/>
        <w:ind w:firstLine="540"/>
        <w:jc w:val="both"/>
        <w:outlineLvl w:val="2"/>
      </w:pPr>
      <w:r>
        <w:t>Статья 97. Постоянный государственный контроль (надзор)</w:t>
      </w:r>
    </w:p>
    <w:p w:rsidR="00F57A39" w:rsidRDefault="00F57A39">
      <w:pPr>
        <w:pStyle w:val="ConsPlusNormal"/>
        <w:jc w:val="both"/>
      </w:pPr>
    </w:p>
    <w:p w:rsidR="00F57A39" w:rsidRDefault="00F57A39">
      <w:pPr>
        <w:pStyle w:val="ConsPlusNormal"/>
        <w:ind w:firstLine="540"/>
        <w:jc w:val="both"/>
      </w:pPr>
      <w: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439">
        <w:r>
          <w:rPr>
            <w:color w:val="0000FF"/>
          </w:rPr>
          <w:t>частях 2</w:t>
        </w:r>
      </w:hyperlink>
      <w:r>
        <w:t xml:space="preserve"> и </w:t>
      </w:r>
      <w:hyperlink w:anchor="P1441">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p w:rsidR="00F57A39" w:rsidRDefault="00F57A39">
      <w:pPr>
        <w:pStyle w:val="ConsPlusNormal"/>
        <w:spacing w:before="200"/>
        <w:ind w:firstLine="540"/>
        <w:jc w:val="both"/>
      </w:pPr>
      <w:bookmarkStart w:id="86" w:name="P1439"/>
      <w:bookmarkEnd w:id="86"/>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w:t>
      </w:r>
    </w:p>
    <w:p w:rsidR="00F57A39" w:rsidRDefault="00F57A39">
      <w:pPr>
        <w:pStyle w:val="ConsPlusNormal"/>
        <w:jc w:val="both"/>
      </w:pPr>
      <w:r>
        <w:t xml:space="preserve">(в ред. Федерального </w:t>
      </w:r>
      <w:hyperlink r:id="rId217">
        <w:r>
          <w:rPr>
            <w:color w:val="0000FF"/>
          </w:rPr>
          <w:t>закона</w:t>
        </w:r>
      </w:hyperlink>
      <w:r>
        <w:t xml:space="preserve"> от 11.06.2021 N 170-ФЗ)</w:t>
      </w:r>
    </w:p>
    <w:p w:rsidR="00F57A39" w:rsidRDefault="00F57A39">
      <w:pPr>
        <w:pStyle w:val="ConsPlusNormal"/>
        <w:spacing w:before="200"/>
        <w:ind w:firstLine="540"/>
        <w:jc w:val="both"/>
      </w:pPr>
      <w:bookmarkStart w:id="87" w:name="P1441"/>
      <w:bookmarkEnd w:id="87"/>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rsidR="00F57A39" w:rsidRDefault="00F57A39">
      <w:pPr>
        <w:pStyle w:val="ConsPlusNormal"/>
        <w:spacing w:before="20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досмотр;</w:t>
      </w:r>
    </w:p>
    <w:p w:rsidR="00F57A39" w:rsidRDefault="00F57A39">
      <w:pPr>
        <w:pStyle w:val="ConsPlusNormal"/>
        <w:spacing w:before="200"/>
        <w:ind w:firstLine="540"/>
        <w:jc w:val="both"/>
      </w:pPr>
      <w:r>
        <w:t>3) опрос;</w:t>
      </w:r>
    </w:p>
    <w:p w:rsidR="00F57A39" w:rsidRDefault="00F57A39">
      <w:pPr>
        <w:pStyle w:val="ConsPlusNormal"/>
        <w:spacing w:before="200"/>
        <w:ind w:firstLine="540"/>
        <w:jc w:val="both"/>
      </w:pPr>
      <w:r>
        <w:t>4) получение письменных объяснений;</w:t>
      </w:r>
    </w:p>
    <w:p w:rsidR="00F57A39" w:rsidRDefault="00F57A39">
      <w:pPr>
        <w:pStyle w:val="ConsPlusNormal"/>
        <w:spacing w:before="200"/>
        <w:ind w:firstLine="540"/>
        <w:jc w:val="both"/>
      </w:pPr>
      <w:r>
        <w:t>5) истребование документов;</w:t>
      </w:r>
    </w:p>
    <w:p w:rsidR="00F57A39" w:rsidRDefault="00F57A39">
      <w:pPr>
        <w:pStyle w:val="ConsPlusNormal"/>
        <w:spacing w:before="200"/>
        <w:ind w:firstLine="540"/>
        <w:jc w:val="both"/>
      </w:pPr>
      <w:r>
        <w:t>6) отбор проб (образцов);</w:t>
      </w:r>
    </w:p>
    <w:p w:rsidR="00F57A39" w:rsidRDefault="00F57A39">
      <w:pPr>
        <w:pStyle w:val="ConsPlusNormal"/>
        <w:spacing w:before="200"/>
        <w:ind w:firstLine="540"/>
        <w:jc w:val="both"/>
      </w:pPr>
      <w:r>
        <w:t>7) инструментальное обследование;</w:t>
      </w:r>
    </w:p>
    <w:p w:rsidR="00F57A39" w:rsidRDefault="00F57A39">
      <w:pPr>
        <w:pStyle w:val="ConsPlusNormal"/>
        <w:spacing w:before="200"/>
        <w:ind w:firstLine="540"/>
        <w:jc w:val="both"/>
      </w:pPr>
      <w:r>
        <w:t>8) испытание;</w:t>
      </w:r>
    </w:p>
    <w:p w:rsidR="00F57A39" w:rsidRDefault="00F57A39">
      <w:pPr>
        <w:pStyle w:val="ConsPlusNormal"/>
        <w:spacing w:before="200"/>
        <w:ind w:firstLine="540"/>
        <w:jc w:val="both"/>
      </w:pPr>
      <w:r>
        <w:t>9) экспертиза;</w:t>
      </w:r>
    </w:p>
    <w:p w:rsidR="00F57A39" w:rsidRDefault="00F57A39">
      <w:pPr>
        <w:pStyle w:val="ConsPlusNormal"/>
        <w:spacing w:before="200"/>
        <w:ind w:firstLine="540"/>
        <w:jc w:val="both"/>
      </w:pPr>
      <w:r>
        <w:t>10) эксперимент.</w:t>
      </w:r>
    </w:p>
    <w:p w:rsidR="00F57A39" w:rsidRDefault="00F57A39">
      <w:pPr>
        <w:pStyle w:val="ConsPlusNormal"/>
        <w:spacing w:before="20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F57A39" w:rsidRDefault="00F57A39">
      <w:pPr>
        <w:pStyle w:val="ConsPlusNormal"/>
        <w:spacing w:before="200"/>
        <w:ind w:firstLine="540"/>
        <w:jc w:val="both"/>
      </w:pPr>
      <w: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rsidR="00F57A39" w:rsidRDefault="00F57A39">
      <w:pPr>
        <w:pStyle w:val="ConsPlusNormal"/>
        <w:ind w:firstLine="540"/>
        <w:jc w:val="both"/>
      </w:pPr>
    </w:p>
    <w:p w:rsidR="00F57A39" w:rsidRDefault="00F57A39">
      <w:pPr>
        <w:pStyle w:val="ConsPlusTitle"/>
        <w:ind w:firstLine="540"/>
        <w:jc w:val="both"/>
        <w:outlineLvl w:val="2"/>
      </w:pPr>
      <w:r>
        <w:t>Статья 97.1. Постоянный рейд</w:t>
      </w:r>
    </w:p>
    <w:p w:rsidR="00F57A39" w:rsidRDefault="00F57A39">
      <w:pPr>
        <w:pStyle w:val="ConsPlusNormal"/>
        <w:ind w:firstLine="540"/>
        <w:jc w:val="both"/>
      </w:pPr>
      <w:r>
        <w:t xml:space="preserve">(введена Федеральным </w:t>
      </w:r>
      <w:hyperlink r:id="rId218">
        <w:r>
          <w:rPr>
            <w:color w:val="0000FF"/>
          </w:rPr>
          <w:t>законом</w:t>
        </w:r>
      </w:hyperlink>
      <w:r>
        <w:t xml:space="preserve"> от 11.06.2021 N 170-ФЗ)</w:t>
      </w:r>
    </w:p>
    <w:p w:rsidR="00F57A39" w:rsidRDefault="00F57A39">
      <w:pPr>
        <w:pStyle w:val="ConsPlusNormal"/>
        <w:ind w:firstLine="540"/>
        <w:jc w:val="both"/>
      </w:pPr>
    </w:p>
    <w:p w:rsidR="00F57A39" w:rsidRDefault="00F57A39">
      <w:pPr>
        <w:pStyle w:val="ConsPlusNormal"/>
        <w:ind w:firstLine="540"/>
        <w:jc w:val="both"/>
      </w:pPr>
      <w: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rsidR="00F57A39" w:rsidRDefault="00F57A39">
      <w:pPr>
        <w:pStyle w:val="ConsPlusNormal"/>
        <w:spacing w:before="200"/>
        <w:ind w:firstLine="540"/>
        <w:jc w:val="both"/>
      </w:pPr>
      <w:r>
        <w:t>2. Постоянный рейд может осуществляться в случае, если это предусмотрено федеральным законом о виде контроля.</w:t>
      </w:r>
    </w:p>
    <w:p w:rsidR="00F57A39" w:rsidRDefault="00F57A39">
      <w:pPr>
        <w:pStyle w:val="ConsPlusNormal"/>
        <w:spacing w:before="20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rsidR="00F57A39" w:rsidRDefault="00F57A39">
      <w:pPr>
        <w:pStyle w:val="ConsPlusNormal"/>
        <w:spacing w:before="20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rsidR="00F57A39" w:rsidRDefault="00F57A39">
      <w:pPr>
        <w:pStyle w:val="ConsPlusNormal"/>
        <w:spacing w:before="200"/>
        <w:ind w:firstLine="540"/>
        <w:jc w:val="both"/>
      </w:pPr>
      <w:r>
        <w:t>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rsidR="00F57A39" w:rsidRDefault="00F57A39">
      <w:pPr>
        <w:pStyle w:val="ConsPlusNormal"/>
        <w:spacing w:before="200"/>
        <w:ind w:firstLine="540"/>
        <w:jc w:val="both"/>
      </w:pPr>
      <w:r>
        <w:t>6. Инспекторы, уполномоченные на проведение постоянного рейда, определяются решением контрольного (надзорного) органа.</w:t>
      </w:r>
    </w:p>
    <w:p w:rsidR="00F57A39" w:rsidRDefault="00F57A39">
      <w:pPr>
        <w:pStyle w:val="ConsPlusNormal"/>
        <w:spacing w:before="200"/>
        <w:ind w:firstLine="540"/>
        <w:jc w:val="both"/>
      </w:pPr>
      <w:r>
        <w:t>7. При осуществлении постоянного рейда могут совершаться следующие контрольные (надзорные) действия:</w:t>
      </w:r>
    </w:p>
    <w:p w:rsidR="00F57A39" w:rsidRDefault="00F57A39">
      <w:pPr>
        <w:pStyle w:val="ConsPlusNormal"/>
        <w:spacing w:before="200"/>
        <w:ind w:firstLine="540"/>
        <w:jc w:val="both"/>
      </w:pPr>
      <w:r>
        <w:t>1) осмотр;</w:t>
      </w:r>
    </w:p>
    <w:p w:rsidR="00F57A39" w:rsidRDefault="00F57A39">
      <w:pPr>
        <w:pStyle w:val="ConsPlusNormal"/>
        <w:spacing w:before="200"/>
        <w:ind w:firstLine="540"/>
        <w:jc w:val="both"/>
      </w:pPr>
      <w:r>
        <w:t>2) досмотр;</w:t>
      </w:r>
    </w:p>
    <w:p w:rsidR="00F57A39" w:rsidRDefault="00F57A39">
      <w:pPr>
        <w:pStyle w:val="ConsPlusNormal"/>
        <w:spacing w:before="200"/>
        <w:ind w:firstLine="540"/>
        <w:jc w:val="both"/>
      </w:pPr>
      <w:r>
        <w:t>3) опрос;</w:t>
      </w:r>
    </w:p>
    <w:p w:rsidR="00F57A39" w:rsidRDefault="00F57A39">
      <w:pPr>
        <w:pStyle w:val="ConsPlusNormal"/>
        <w:spacing w:before="20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F57A39" w:rsidRDefault="00F57A39">
      <w:pPr>
        <w:pStyle w:val="ConsPlusNormal"/>
        <w:spacing w:before="200"/>
        <w:ind w:firstLine="540"/>
        <w:jc w:val="both"/>
      </w:pPr>
      <w:r>
        <w:t>5) инструментальное обследование.</w:t>
      </w:r>
    </w:p>
    <w:p w:rsidR="00F57A39" w:rsidRDefault="00F57A39">
      <w:pPr>
        <w:pStyle w:val="ConsPlusNormal"/>
        <w:spacing w:before="20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rsidR="00F57A39" w:rsidRDefault="00F57A39">
      <w:pPr>
        <w:pStyle w:val="ConsPlusNormal"/>
        <w:spacing w:before="20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rsidR="00F57A39" w:rsidRDefault="00F57A39">
      <w:pPr>
        <w:pStyle w:val="ConsPlusNormal"/>
        <w:spacing w:before="20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F57A39" w:rsidRDefault="00F57A39">
      <w:pPr>
        <w:pStyle w:val="ConsPlusNormal"/>
        <w:jc w:val="both"/>
      </w:pPr>
    </w:p>
    <w:p w:rsidR="00F57A39" w:rsidRDefault="00F57A39">
      <w:pPr>
        <w:pStyle w:val="ConsPlusTitle"/>
        <w:jc w:val="center"/>
        <w:outlineLvl w:val="0"/>
      </w:pPr>
      <w:r>
        <w:t>РАЗДЕЛ VI. ЗАКЛЮЧИТЕЛЬНЫЕ ПОЛОЖЕНИЯ</w:t>
      </w:r>
    </w:p>
    <w:p w:rsidR="00F57A39" w:rsidRDefault="00F57A39">
      <w:pPr>
        <w:pStyle w:val="ConsPlusNormal"/>
        <w:jc w:val="both"/>
      </w:pPr>
    </w:p>
    <w:p w:rsidR="00F57A39" w:rsidRDefault="00F57A39">
      <w:pPr>
        <w:pStyle w:val="ConsPlusTitle"/>
        <w:ind w:firstLine="540"/>
        <w:jc w:val="both"/>
        <w:outlineLvl w:val="1"/>
      </w:pPr>
      <w:r>
        <w:t>Глава 19. Заключительные положения</w:t>
      </w:r>
    </w:p>
    <w:p w:rsidR="00F57A39" w:rsidRDefault="00F57A39">
      <w:pPr>
        <w:pStyle w:val="ConsPlusNormal"/>
        <w:jc w:val="both"/>
      </w:pPr>
    </w:p>
    <w:p w:rsidR="00F57A39" w:rsidRDefault="00F57A39">
      <w:pPr>
        <w:pStyle w:val="ConsPlusTitle"/>
        <w:ind w:firstLine="540"/>
        <w:jc w:val="both"/>
        <w:outlineLvl w:val="2"/>
      </w:pPr>
      <w:r>
        <w:t>Статья 98. Порядок вступления в силу настоящего Федерального закона</w:t>
      </w:r>
    </w:p>
    <w:p w:rsidR="00F57A39" w:rsidRDefault="00F57A39">
      <w:pPr>
        <w:pStyle w:val="ConsPlusNormal"/>
        <w:jc w:val="both"/>
      </w:pPr>
    </w:p>
    <w:p w:rsidR="00F57A39" w:rsidRDefault="00F57A39">
      <w:pPr>
        <w:pStyle w:val="ConsPlusNormal"/>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F57A39" w:rsidRDefault="00F57A39">
      <w:pPr>
        <w:pStyle w:val="ConsPlusNormal"/>
        <w:spacing w:before="200"/>
        <w:ind w:firstLine="540"/>
        <w:jc w:val="both"/>
      </w:pPr>
      <w:r>
        <w:t xml:space="preserve">2. </w:t>
      </w:r>
      <w:hyperlink w:anchor="P477">
        <w:r>
          <w:rPr>
            <w:color w:val="0000FF"/>
          </w:rPr>
          <w:t>Статья 30</w:t>
        </w:r>
      </w:hyperlink>
      <w:r>
        <w:t xml:space="preserve">, </w:t>
      </w:r>
      <w:hyperlink w:anchor="P807">
        <w:r>
          <w:rPr>
            <w:color w:val="0000FF"/>
          </w:rPr>
          <w:t>часть 2 статьи 53</w:t>
        </w:r>
      </w:hyperlink>
      <w:r>
        <w:t xml:space="preserve"> настоящего Федерального закона вступают в силу с 1 марта 2022 года.</w:t>
      </w:r>
    </w:p>
    <w:p w:rsidR="00F57A39" w:rsidRDefault="00F57A39">
      <w:pPr>
        <w:pStyle w:val="ConsPlusNormal"/>
        <w:jc w:val="both"/>
      </w:pPr>
      <w:r>
        <w:t xml:space="preserve">(часть 2 в ред. Федерального </w:t>
      </w:r>
      <w:hyperlink r:id="rId219">
        <w:r>
          <w:rPr>
            <w:color w:val="0000FF"/>
          </w:rPr>
          <w:t>закона</w:t>
        </w:r>
      </w:hyperlink>
      <w:r>
        <w:t xml:space="preserve"> от 11.06.2021 N 170-ФЗ)</w:t>
      </w:r>
    </w:p>
    <w:p w:rsidR="00F57A39" w:rsidRDefault="00F57A39">
      <w:pPr>
        <w:pStyle w:val="ConsPlusNormal"/>
        <w:spacing w:before="200"/>
        <w:ind w:firstLine="540"/>
        <w:jc w:val="both"/>
      </w:pPr>
      <w:bookmarkStart w:id="88" w:name="P1484"/>
      <w:bookmarkEnd w:id="88"/>
      <w:r>
        <w:t xml:space="preserve">3. </w:t>
      </w:r>
      <w:hyperlink w:anchor="P591">
        <w:r>
          <w:rPr>
            <w:color w:val="0000FF"/>
          </w:rPr>
          <w:t>Часть 2 статьи 39</w:t>
        </w:r>
      </w:hyperlink>
      <w:r>
        <w:t xml:space="preserve"> настоящего Федерального закона вступает в силу с 1 января 2023 года.</w:t>
      </w:r>
    </w:p>
    <w:p w:rsidR="00F57A39" w:rsidRDefault="00F57A39">
      <w:pPr>
        <w:pStyle w:val="ConsPlusNormal"/>
        <w:spacing w:before="200"/>
        <w:ind w:firstLine="540"/>
        <w:jc w:val="both"/>
      </w:pPr>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220">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rsidR="00F57A39" w:rsidRDefault="00F57A39">
      <w:pPr>
        <w:pStyle w:val="ConsPlusNormal"/>
        <w:jc w:val="both"/>
      </w:pPr>
      <w:r>
        <w:t xml:space="preserve">(часть 4 в ред. Федерального </w:t>
      </w:r>
      <w:hyperlink r:id="rId221">
        <w:r>
          <w:rPr>
            <w:color w:val="0000FF"/>
          </w:rPr>
          <w:t>закона</w:t>
        </w:r>
      </w:hyperlink>
      <w:r>
        <w:t xml:space="preserve"> от 11.06.2021 N 170-ФЗ)</w:t>
      </w:r>
    </w:p>
    <w:p w:rsidR="00F57A39" w:rsidRDefault="00F57A39">
      <w:pPr>
        <w:pStyle w:val="ConsPlusNormal"/>
        <w:spacing w:before="200"/>
        <w:ind w:firstLine="540"/>
        <w:jc w:val="both"/>
      </w:pPr>
      <w: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rsidR="00F57A39" w:rsidRDefault="00F57A39">
      <w:pPr>
        <w:pStyle w:val="ConsPlusNormal"/>
        <w:jc w:val="both"/>
      </w:pPr>
      <w:r>
        <w:t xml:space="preserve">(в ред. Федерального </w:t>
      </w:r>
      <w:hyperlink r:id="rId222">
        <w:r>
          <w:rPr>
            <w:color w:val="0000FF"/>
          </w:rPr>
          <w:t>закона</w:t>
        </w:r>
      </w:hyperlink>
      <w:r>
        <w:t xml:space="preserve"> от 11.06.2021 N 170-ФЗ)</w:t>
      </w:r>
    </w:p>
    <w:p w:rsidR="00F57A39" w:rsidRDefault="00F57A39">
      <w:pPr>
        <w:pStyle w:val="ConsPlusNormal"/>
        <w:spacing w:before="20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F57A39" w:rsidRDefault="00F57A39">
      <w:pPr>
        <w:pStyle w:val="ConsPlusNormal"/>
        <w:jc w:val="both"/>
      </w:pPr>
      <w:r>
        <w:t xml:space="preserve">(часть 5.1 введена Федеральным </w:t>
      </w:r>
      <w:hyperlink r:id="rId223">
        <w:r>
          <w:rPr>
            <w:color w:val="0000FF"/>
          </w:rPr>
          <w:t>законом</w:t>
        </w:r>
      </w:hyperlink>
      <w:r>
        <w:t xml:space="preserve"> от 11.06.2021 N 170-ФЗ)</w:t>
      </w:r>
    </w:p>
    <w:p w:rsidR="00F57A39" w:rsidRDefault="00F57A39">
      <w:pPr>
        <w:pStyle w:val="ConsPlusNormal"/>
        <w:spacing w:before="20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F57A39" w:rsidRDefault="00F57A39">
      <w:pPr>
        <w:pStyle w:val="ConsPlusNormal"/>
        <w:jc w:val="both"/>
      </w:pPr>
      <w:r>
        <w:t xml:space="preserve">(часть 5.2 введена Федеральным </w:t>
      </w:r>
      <w:hyperlink r:id="rId224">
        <w:r>
          <w:rPr>
            <w:color w:val="0000FF"/>
          </w:rPr>
          <w:t>законом</w:t>
        </w:r>
      </w:hyperlink>
      <w:r>
        <w:t xml:space="preserve"> от 11.06.2021 N 170-ФЗ)</w:t>
      </w:r>
    </w:p>
    <w:p w:rsidR="00F57A39" w:rsidRDefault="00F57A39">
      <w:pPr>
        <w:pStyle w:val="ConsPlusNormal"/>
        <w:spacing w:before="20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rsidR="00F57A39" w:rsidRDefault="00F57A39">
      <w:pPr>
        <w:pStyle w:val="ConsPlusNormal"/>
        <w:jc w:val="both"/>
      </w:pPr>
      <w:r>
        <w:t xml:space="preserve">(часть 5.3 введена Федеральным </w:t>
      </w:r>
      <w:hyperlink r:id="rId225">
        <w:r>
          <w:rPr>
            <w:color w:val="0000FF"/>
          </w:rPr>
          <w:t>законом</w:t>
        </w:r>
      </w:hyperlink>
      <w:r>
        <w:t xml:space="preserve"> от 11.06.2021 N 170-ФЗ)</w:t>
      </w:r>
    </w:p>
    <w:p w:rsidR="00F57A39" w:rsidRDefault="00F57A39">
      <w:pPr>
        <w:pStyle w:val="ConsPlusNormal"/>
        <w:spacing w:before="20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rsidR="00F57A39" w:rsidRDefault="00F57A39">
      <w:pPr>
        <w:pStyle w:val="ConsPlusNormal"/>
        <w:jc w:val="both"/>
      </w:pPr>
      <w:r>
        <w:t xml:space="preserve">(часть 5.4 введена Федеральным </w:t>
      </w:r>
      <w:hyperlink r:id="rId226">
        <w:r>
          <w:rPr>
            <w:color w:val="0000FF"/>
          </w:rPr>
          <w:t>законом</w:t>
        </w:r>
      </w:hyperlink>
      <w:r>
        <w:t xml:space="preserve"> от 11.06.2021 N 170-ФЗ)</w:t>
      </w:r>
    </w:p>
    <w:p w:rsidR="00F57A39" w:rsidRDefault="00F57A39">
      <w:pPr>
        <w:pStyle w:val="ConsPlusNormal"/>
        <w:spacing w:before="20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rsidR="00F57A39" w:rsidRDefault="00F57A39">
      <w:pPr>
        <w:pStyle w:val="ConsPlusNormal"/>
        <w:jc w:val="both"/>
      </w:pPr>
      <w:r>
        <w:t xml:space="preserve">(часть 5.5 введена Федеральным </w:t>
      </w:r>
      <w:hyperlink r:id="rId227">
        <w:r>
          <w:rPr>
            <w:color w:val="0000FF"/>
          </w:rPr>
          <w:t>законом</w:t>
        </w:r>
      </w:hyperlink>
      <w:r>
        <w:t xml:space="preserve"> от 11.06.2021 N 170-ФЗ)</w:t>
      </w:r>
    </w:p>
    <w:p w:rsidR="00F57A39" w:rsidRDefault="00F57A39">
      <w:pPr>
        <w:pStyle w:val="ConsPlusNormal"/>
        <w:spacing w:before="20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rsidR="00F57A39" w:rsidRDefault="00F57A39">
      <w:pPr>
        <w:pStyle w:val="ConsPlusNormal"/>
        <w:spacing w:before="200"/>
        <w:ind w:firstLine="540"/>
        <w:jc w:val="both"/>
      </w:pPr>
      <w: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228">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w:t>
      </w:r>
      <w:hyperlink r:id="rId229">
        <w:r>
          <w:rPr>
            <w:color w:val="0000FF"/>
          </w:rPr>
          <w:t>особенности</w:t>
        </w:r>
      </w:hyperlink>
      <w:r>
        <w:t xml:space="preserve">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rsidR="00F57A39" w:rsidRDefault="00F57A39">
      <w:pPr>
        <w:pStyle w:val="ConsPlusNormal"/>
        <w:spacing w:before="200"/>
        <w:ind w:firstLine="540"/>
        <w:jc w:val="both"/>
      </w:pPr>
      <w:bookmarkStart w:id="89" w:name="P1501"/>
      <w:bookmarkEnd w:id="89"/>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rsidR="00F57A39" w:rsidRDefault="00F57A39">
      <w:pPr>
        <w:pStyle w:val="ConsPlusNormal"/>
        <w:spacing w:before="200"/>
        <w:ind w:firstLine="540"/>
        <w:jc w:val="both"/>
      </w:pPr>
      <w:bookmarkStart w:id="90" w:name="P1502"/>
      <w:bookmarkEnd w:id="90"/>
      <w:r>
        <w:t xml:space="preserve">9. До 31 декабря 2023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26">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F57A39" w:rsidRDefault="00F57A39">
      <w:pPr>
        <w:pStyle w:val="ConsPlusNormal"/>
        <w:spacing w:before="200"/>
        <w:ind w:firstLine="540"/>
        <w:jc w:val="both"/>
      </w:pPr>
      <w:r>
        <w:t xml:space="preserve">9.1. До 31 декабря 2023 года указанные в </w:t>
      </w:r>
      <w:hyperlink w:anchor="P1502">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F57A39" w:rsidRDefault="00F57A39">
      <w:pPr>
        <w:pStyle w:val="ConsPlusNormal"/>
        <w:jc w:val="both"/>
      </w:pPr>
      <w:r>
        <w:t xml:space="preserve">(часть 9.1 введена Федеральным </w:t>
      </w:r>
      <w:hyperlink r:id="rId230">
        <w:r>
          <w:rPr>
            <w:color w:val="0000FF"/>
          </w:rPr>
          <w:t>законом</w:t>
        </w:r>
      </w:hyperlink>
      <w:r>
        <w:t xml:space="preserve"> от 11.06.2021 N 170-ФЗ)</w:t>
      </w:r>
    </w:p>
    <w:p w:rsidR="00F57A39" w:rsidRDefault="00F57A39">
      <w:pPr>
        <w:pStyle w:val="ConsPlusNormal"/>
        <w:spacing w:before="200"/>
        <w:ind w:firstLine="540"/>
        <w:jc w:val="both"/>
      </w:pPr>
      <w:r>
        <w:t>10. До 31 декабря 2023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F57A39" w:rsidRDefault="00F57A39">
      <w:pPr>
        <w:pStyle w:val="ConsPlusNormal"/>
        <w:spacing w:before="200"/>
        <w:ind w:firstLine="540"/>
        <w:jc w:val="both"/>
      </w:pPr>
      <w:bookmarkStart w:id="91" w:name="P1506"/>
      <w:bookmarkEnd w:id="91"/>
      <w: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86">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491">
        <w:r>
          <w:rPr>
            <w:color w:val="0000FF"/>
          </w:rPr>
          <w:t>части 10 статьи 30</w:t>
        </w:r>
      </w:hyperlink>
      <w:r>
        <w:t xml:space="preserve"> настоящего Федерального закона.</w:t>
      </w:r>
    </w:p>
    <w:p w:rsidR="00F57A39" w:rsidRDefault="00F57A39">
      <w:pPr>
        <w:pStyle w:val="ConsPlusNormal"/>
        <w:spacing w:before="200"/>
        <w:ind w:firstLine="540"/>
        <w:jc w:val="both"/>
      </w:pPr>
      <w: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506">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490">
        <w:r>
          <w:rPr>
            <w:color w:val="0000FF"/>
          </w:rPr>
          <w:t>частью 9 статьи 30</w:t>
        </w:r>
      </w:hyperlink>
      <w:r>
        <w:t xml:space="preserve"> настоящего Федерального закона.</w:t>
      </w:r>
    </w:p>
    <w:p w:rsidR="00F57A39" w:rsidRDefault="00F57A39">
      <w:pPr>
        <w:pStyle w:val="ConsPlusNormal"/>
        <w:spacing w:before="200"/>
        <w:ind w:firstLine="540"/>
        <w:jc w:val="both"/>
      </w:pPr>
      <w:bookmarkStart w:id="92" w:name="P1508"/>
      <w:bookmarkEnd w:id="92"/>
      <w:r>
        <w:t xml:space="preserve">13. Правительство Российской Федерации определяет </w:t>
      </w:r>
      <w:hyperlink r:id="rId231">
        <w:r>
          <w:rPr>
            <w:color w:val="0000FF"/>
          </w:rPr>
          <w:t>виды контроля</w:t>
        </w:r>
      </w:hyperlink>
      <w:r>
        <w:t>, в отношении которых обязательный досудебный порядок рассмотрения жалоб применяется с 1 июля 2021 года.</w:t>
      </w:r>
    </w:p>
    <w:p w:rsidR="00F57A39" w:rsidRDefault="00F57A39">
      <w:pPr>
        <w:pStyle w:val="ConsPlusNormal"/>
        <w:spacing w:before="200"/>
        <w:ind w:firstLine="540"/>
        <w:jc w:val="both"/>
      </w:pPr>
      <w:r>
        <w:t xml:space="preserve">14. </w:t>
      </w:r>
      <w:hyperlink w:anchor="P330">
        <w:r>
          <w:rPr>
            <w:color w:val="0000FF"/>
          </w:rPr>
          <w:t>Часть 1 статьи 21</w:t>
        </w:r>
      </w:hyperlink>
      <w: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rsidR="00F57A39" w:rsidRDefault="00F57A39">
      <w:pPr>
        <w:pStyle w:val="ConsPlusNormal"/>
        <w:jc w:val="both"/>
      </w:pPr>
      <w:r>
        <w:t xml:space="preserve">(часть 14 введена Федеральным </w:t>
      </w:r>
      <w:hyperlink r:id="rId232">
        <w:r>
          <w:rPr>
            <w:color w:val="0000FF"/>
          </w:rPr>
          <w:t>законом</w:t>
        </w:r>
      </w:hyperlink>
      <w:r>
        <w:t xml:space="preserve"> от 11.06.2021 N 170-ФЗ)</w:t>
      </w:r>
    </w:p>
    <w:p w:rsidR="00F57A39" w:rsidRDefault="00F57A39">
      <w:pPr>
        <w:pStyle w:val="ConsPlusNormal"/>
        <w:spacing w:before="200"/>
        <w:ind w:firstLine="540"/>
        <w:jc w:val="both"/>
      </w:pPr>
      <w: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501">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F57A39" w:rsidRDefault="00F57A39">
      <w:pPr>
        <w:pStyle w:val="ConsPlusNormal"/>
        <w:jc w:val="both"/>
      </w:pPr>
      <w:r>
        <w:t xml:space="preserve">(часть 15 введена Федеральным </w:t>
      </w:r>
      <w:hyperlink r:id="rId233">
        <w:r>
          <w:rPr>
            <w:color w:val="0000FF"/>
          </w:rPr>
          <w:t>законом</w:t>
        </w:r>
      </w:hyperlink>
      <w:r>
        <w:t xml:space="preserve"> от 11.06.2021 N 170-ФЗ)</w:t>
      </w:r>
    </w:p>
    <w:p w:rsidR="00F57A39" w:rsidRDefault="00F57A39">
      <w:pPr>
        <w:pStyle w:val="ConsPlusNormal"/>
        <w:spacing w:before="200"/>
        <w:ind w:firstLine="540"/>
        <w:jc w:val="both"/>
      </w:pPr>
      <w: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F57A39" w:rsidRDefault="00F57A39">
      <w:pPr>
        <w:pStyle w:val="ConsPlusNormal"/>
        <w:jc w:val="both"/>
      </w:pPr>
      <w:r>
        <w:t xml:space="preserve">(часть 16 введена Федеральным </w:t>
      </w:r>
      <w:hyperlink r:id="rId234">
        <w:r>
          <w:rPr>
            <w:color w:val="0000FF"/>
          </w:rPr>
          <w:t>законом</w:t>
        </w:r>
      </w:hyperlink>
      <w:r>
        <w:t xml:space="preserve"> от 11.06.2021 N 170-ФЗ)</w:t>
      </w:r>
    </w:p>
    <w:p w:rsidR="00F57A39" w:rsidRDefault="00F57A39">
      <w:pPr>
        <w:pStyle w:val="ConsPlusNormal"/>
        <w:jc w:val="both"/>
      </w:pPr>
    </w:p>
    <w:p w:rsidR="00F57A39" w:rsidRDefault="00F57A39">
      <w:pPr>
        <w:pStyle w:val="ConsPlusNormal"/>
        <w:jc w:val="right"/>
      </w:pPr>
      <w:r>
        <w:t>Президент</w:t>
      </w:r>
    </w:p>
    <w:p w:rsidR="00F57A39" w:rsidRDefault="00F57A39">
      <w:pPr>
        <w:pStyle w:val="ConsPlusNormal"/>
        <w:jc w:val="right"/>
      </w:pPr>
      <w:r>
        <w:t>Российской Федерации</w:t>
      </w:r>
    </w:p>
    <w:p w:rsidR="00F57A39" w:rsidRDefault="00F57A39">
      <w:pPr>
        <w:pStyle w:val="ConsPlusNormal"/>
        <w:jc w:val="right"/>
      </w:pPr>
      <w:r>
        <w:t>В.ПУТИН</w:t>
      </w:r>
    </w:p>
    <w:p w:rsidR="00F57A39" w:rsidRDefault="00F57A39">
      <w:pPr>
        <w:pStyle w:val="ConsPlusNormal"/>
      </w:pPr>
      <w:r>
        <w:t>Москва, Кремль</w:t>
      </w:r>
    </w:p>
    <w:p w:rsidR="00F57A39" w:rsidRDefault="00F57A39">
      <w:pPr>
        <w:pStyle w:val="ConsPlusNormal"/>
        <w:spacing w:before="200"/>
      </w:pPr>
      <w:r>
        <w:t>31 июля 2020 года</w:t>
      </w:r>
    </w:p>
    <w:p w:rsidR="00F57A39" w:rsidRDefault="00F57A39">
      <w:pPr>
        <w:pStyle w:val="ConsPlusNormal"/>
        <w:spacing w:before="200"/>
      </w:pPr>
      <w:r>
        <w:t>N 248-ФЗ</w:t>
      </w:r>
    </w:p>
    <w:p w:rsidR="00F57A39" w:rsidRDefault="00F57A39">
      <w:pPr>
        <w:pStyle w:val="ConsPlusNormal"/>
        <w:jc w:val="both"/>
      </w:pPr>
    </w:p>
    <w:p w:rsidR="00F57A39" w:rsidRDefault="00F57A39">
      <w:pPr>
        <w:pStyle w:val="ConsPlusNormal"/>
        <w:jc w:val="both"/>
      </w:pPr>
    </w:p>
    <w:p w:rsidR="00F57A39" w:rsidRDefault="00F57A39">
      <w:pPr>
        <w:pStyle w:val="ConsPlusNormal"/>
        <w:pBdr>
          <w:bottom w:val="single" w:sz="6" w:space="0" w:color="auto"/>
        </w:pBdr>
        <w:spacing w:before="100" w:after="100"/>
        <w:jc w:val="both"/>
        <w:rPr>
          <w:sz w:val="2"/>
          <w:szCs w:val="2"/>
        </w:rPr>
      </w:pPr>
    </w:p>
    <w:p w:rsidR="008D49B0" w:rsidRDefault="008D49B0"/>
    <w:sectPr w:rsidR="008D49B0" w:rsidSect="009B60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A39"/>
    <w:rsid w:val="002214C8"/>
    <w:rsid w:val="008D49B0"/>
    <w:rsid w:val="008F7183"/>
    <w:rsid w:val="00F5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57A3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F57A3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57A3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F57A3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57A3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F57A3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57A3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57A39"/>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57A3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F57A3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57A3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F57A3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57A3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F57A3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57A3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57A3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C570A2CFDA8D84A54468CD31B39DB6B95BDB8C00554CD6C5DAA1F6A14EF43745CADDE84AE4F0E8AE4647D36D42CD3D16BF74DF64E86CD21P6rEK" TargetMode="External"/><Relationship Id="rId21" Type="http://schemas.openxmlformats.org/officeDocument/2006/relationships/hyperlink" Target="consultantplus://offline/ref=5C570A2CFDA8D84A54468CD31B39DB6B92B7BDCE0455CD6C5DAA1F6A14EF43744EAD8688AC45168DE4712B6792P7rBK" TargetMode="External"/><Relationship Id="rId42" Type="http://schemas.openxmlformats.org/officeDocument/2006/relationships/hyperlink" Target="consultantplus://offline/ref=5C570A2CFDA8D84A54468CD31B39DB6B92B7BCC8065FCD6C5DAA1F6A14EF43745CADDE84AE4C088AED647D36D42CD3D16BF74DF64E86CD21P6rEK" TargetMode="External"/><Relationship Id="rId63" Type="http://schemas.openxmlformats.org/officeDocument/2006/relationships/hyperlink" Target="consultantplus://offline/ref=5C570A2CFDA8D84A54468CD31B39DB6B95BDBFCD025FCD6C5DAA1F6A14EF43745CADDE84AE4C0A8DEB647D36D42CD3D16BF74DF64E86CD21P6rEK" TargetMode="External"/><Relationship Id="rId84" Type="http://schemas.openxmlformats.org/officeDocument/2006/relationships/hyperlink" Target="consultantplus://offline/ref=5C570A2CFDA8D84A54468CD31B39DB6B92B7BCCA0555CD6C5DAA1F6A14EF43745CADDE81A51859C9B9622B6E8E79D6CD60E94FPFrCK" TargetMode="External"/><Relationship Id="rId138" Type="http://schemas.openxmlformats.org/officeDocument/2006/relationships/hyperlink" Target="consultantplus://offline/ref=5C570A2CFDA8D84A54468CD31B39DB6B95BDB8C00554CD6C5DAA1F6A14EF43745CADDE84AE4F0E84E8647D36D42CD3D16BF74DF64E86CD21P6rEK" TargetMode="External"/><Relationship Id="rId159" Type="http://schemas.openxmlformats.org/officeDocument/2006/relationships/hyperlink" Target="consultantplus://offline/ref=5C570A2CFDA8D84A54468CD31B39DB6B92B5BCCF0155CD6C5DAA1F6A14EF43745CADDE84AE4D0A85EA647D36D42CD3D16BF74DF64E86CD21P6rEK" TargetMode="External"/><Relationship Id="rId170" Type="http://schemas.openxmlformats.org/officeDocument/2006/relationships/hyperlink" Target="consultantplus://offline/ref=5C570A2CFDA8D84A54468CD31B39DB6B95B4BAC1075DCD6C5DAA1F6A14EF43744EAD8688AC45168DE4712B6792P7rBK" TargetMode="External"/><Relationship Id="rId191" Type="http://schemas.openxmlformats.org/officeDocument/2006/relationships/hyperlink" Target="consultantplus://offline/ref=5C570A2CFDA8D84A54468CD31B39DB6B95BDB8C00554CD6C5DAA1F6A14EF43745CADDE84AE4F0F8BEF647D36D42CD3D16BF74DF64E86CD21P6rEK" TargetMode="External"/><Relationship Id="rId205" Type="http://schemas.openxmlformats.org/officeDocument/2006/relationships/hyperlink" Target="consultantplus://offline/ref=5C570A2CFDA8D84A54468CD31B39DB6B95BDB8C00554CD6C5DAA1F6A14EF43745CADDE84AE4F008EE4647D36D42CD3D16BF74DF64E86CD21P6rEK" TargetMode="External"/><Relationship Id="rId226" Type="http://schemas.openxmlformats.org/officeDocument/2006/relationships/hyperlink" Target="consultantplus://offline/ref=5C570A2CFDA8D84A54468CD31B39DB6B95BDB8C00554CD6C5DAA1F6A14EF43745CADDE84AE4F0085E9647D36D42CD3D16BF74DF64E86CD21P6rEK" TargetMode="External"/><Relationship Id="rId107" Type="http://schemas.openxmlformats.org/officeDocument/2006/relationships/hyperlink" Target="consultantplus://offline/ref=5C570A2CFDA8D84A54468CD31B39DB6B95BDB8C00554CD6C5DAA1F6A14EF43745CADDE84AE4F0E8BEA647D36D42CD3D16BF74DF64E86CD21P6rEK" TargetMode="External"/><Relationship Id="rId11" Type="http://schemas.openxmlformats.org/officeDocument/2006/relationships/hyperlink" Target="consultantplus://offline/ref=5C570A2CFDA8D84A54468CD31B39DB6B92B7BCC90255CD6C5DAA1F6A14EF43745CADDE84AE4D0A8CE8647D36D42CD3D16BF74DF64E86CD21P6rEK" TargetMode="External"/><Relationship Id="rId32" Type="http://schemas.openxmlformats.org/officeDocument/2006/relationships/hyperlink" Target="consultantplus://offline/ref=5C570A2CFDA8D84A54468CD31B39DB6B95BDB8C00554CD6C5DAA1F6A14EF43745CADDE84AE4F0E8FEA647D36D42CD3D16BF74DF64E86CD21P6rEK" TargetMode="External"/><Relationship Id="rId53" Type="http://schemas.openxmlformats.org/officeDocument/2006/relationships/hyperlink" Target="consultantplus://offline/ref=5C570A2CFDA8D84A54468CD31B39DB6B92B4B9C10259CD6C5DAA1F6A14EF43745CADDE84AE4E0E8CE8647D36D42CD3D16BF74DF64E86CD21P6rEK" TargetMode="External"/><Relationship Id="rId74" Type="http://schemas.openxmlformats.org/officeDocument/2006/relationships/hyperlink" Target="consultantplus://offline/ref=5C570A2CFDA8D84A54468CD31B39DB6B92B5B8CE0C5ECD6C5DAA1F6A14EF43745CADDE84AE4C0A89E5647D36D42CD3D16BF74DF64E86CD21P6rEK" TargetMode="External"/><Relationship Id="rId128" Type="http://schemas.openxmlformats.org/officeDocument/2006/relationships/hyperlink" Target="consultantplus://offline/ref=5C570A2CFDA8D84A54468CD31B39DB6B92B5BCCF0155CD6C5DAA1F6A14EF43745CADDE84AE4D0A85EA647D36D42CD3D16BF74DF64E86CD21P6rEK" TargetMode="External"/><Relationship Id="rId149" Type="http://schemas.openxmlformats.org/officeDocument/2006/relationships/hyperlink" Target="consultantplus://offline/ref=5C570A2CFDA8D84A54468CD31B39DB6B95BDB6CD0C5FCD6C5DAA1F6A14EF43745CADDE84AE4C088CED647D36D42CD3D16BF74DF64E86CD21P6rEK" TargetMode="External"/><Relationship Id="rId5" Type="http://schemas.openxmlformats.org/officeDocument/2006/relationships/hyperlink" Target="https://www.consultant.ru" TargetMode="External"/><Relationship Id="rId95" Type="http://schemas.openxmlformats.org/officeDocument/2006/relationships/hyperlink" Target="consultantplus://offline/ref=5C570A2CFDA8D84A54468CD31B39DB6B95BDB8C00554CD6C5DAA1F6A14EF43745CADDE84AE4F0E88EF647D36D42CD3D16BF74DF64E86CD21P6rEK" TargetMode="External"/><Relationship Id="rId160" Type="http://schemas.openxmlformats.org/officeDocument/2006/relationships/hyperlink" Target="consultantplus://offline/ref=5C570A2CFDA8D84A54468CD31B39DB6B92B4B8CC0C5FCD6C5DAA1F6A14EF43745CADDE84AE4C088DE5647D36D42CD3D16BF74DF64E86CD21P6rEK" TargetMode="External"/><Relationship Id="rId181" Type="http://schemas.openxmlformats.org/officeDocument/2006/relationships/hyperlink" Target="consultantplus://offline/ref=5C570A2CFDA8D84A54468CD31B39DB6B95BDB8C00554CD6C5DAA1F6A14EF43745CADDE84AE4F0F88ED647D36D42CD3D16BF74DF64E86CD21P6rEK" TargetMode="External"/><Relationship Id="rId216" Type="http://schemas.openxmlformats.org/officeDocument/2006/relationships/hyperlink" Target="consultantplus://offline/ref=5C570A2CFDA8D84A54468CD31B39DB6B95BDB8C00554CD6C5DAA1F6A14EF43745CADDE84AE4F0088EA647D36D42CD3D16BF74DF64E86CD21P6rEK" TargetMode="External"/><Relationship Id="rId22" Type="http://schemas.openxmlformats.org/officeDocument/2006/relationships/hyperlink" Target="consultantplus://offline/ref=5C570A2CFDA8D84A54468CD31B39DB6B92B7BDCE045ACD6C5DAA1F6A14EF43745CADDE84AE4C0A85E8647D36D42CD3D16BF74DF64E86CD21P6rEK" TargetMode="External"/><Relationship Id="rId43" Type="http://schemas.openxmlformats.org/officeDocument/2006/relationships/hyperlink" Target="consultantplus://offline/ref=5C570A2CFDA8D84A54468CD31B39DB6B95BDB8C00554CD6C5DAA1F6A14EF43745CADDE84AE4F0E8EEC647D36D42CD3D16BF74DF64E86CD21P6rEK" TargetMode="External"/><Relationship Id="rId64" Type="http://schemas.openxmlformats.org/officeDocument/2006/relationships/hyperlink" Target="consultantplus://offline/ref=5C570A2CFDA8D84A54468CD31B39DB6B92B4B7CB0455CD6C5DAA1F6A14EF43745CADDE84AC4E03D9BD2B7C6A9270C0D36AF74FFE52P8r6K" TargetMode="External"/><Relationship Id="rId118" Type="http://schemas.openxmlformats.org/officeDocument/2006/relationships/hyperlink" Target="consultantplus://offline/ref=5C570A2CFDA8D84A54468CD31B39DB6B92B4B9C9005ACD6C5DAA1F6A14EF43745CADDE84AE4C088CEF647D36D42CD3D16BF74DF64E86CD21P6rEK" TargetMode="External"/><Relationship Id="rId139" Type="http://schemas.openxmlformats.org/officeDocument/2006/relationships/hyperlink" Target="consultantplus://offline/ref=5C570A2CFDA8D84A54468CD31B39DB6B95BDB8C00554CD6C5DAA1F6A14EF43745CADDE84AE4F0E84E5647D36D42CD3D16BF74DF64E86CD21P6rEK" TargetMode="External"/><Relationship Id="rId85" Type="http://schemas.openxmlformats.org/officeDocument/2006/relationships/hyperlink" Target="consultantplus://offline/ref=5C570A2CFDA8D84A54468CD31B39DB6B92B7BFCE0D54CD6C5DAA1F6A14EF43745CADDE84AE4C098AE5647D36D42CD3D16BF74DF64E86CD21P6rEK" TargetMode="External"/><Relationship Id="rId150" Type="http://schemas.openxmlformats.org/officeDocument/2006/relationships/hyperlink" Target="consultantplus://offline/ref=5C570A2CFDA8D84A54468CD31B39DB6B94B4BDC8075FCD6C5DAA1F6A14EF43744EAD8688AC45168DE4712B6792P7rBK" TargetMode="External"/><Relationship Id="rId171" Type="http://schemas.openxmlformats.org/officeDocument/2006/relationships/hyperlink" Target="consultantplus://offline/ref=5C570A2CFDA8D84A54468CD31B39DB6B92B7BAC00055CD6C5DAA1F6A14EF43745CADDE84AE4C088DEA647D36D42CD3D16BF74DF64E86CD21P6rEK" TargetMode="External"/><Relationship Id="rId192" Type="http://schemas.openxmlformats.org/officeDocument/2006/relationships/hyperlink" Target="consultantplus://offline/ref=5C570A2CFDA8D84A54468CD31B39DB6B95BDB8C00554CD6C5DAA1F6A14EF43745CADDE84AE4F0F8BE8647D36D42CD3D16BF74DF64E86CD21P6rEK" TargetMode="External"/><Relationship Id="rId206" Type="http://schemas.openxmlformats.org/officeDocument/2006/relationships/hyperlink" Target="consultantplus://offline/ref=5C570A2CFDA8D84A54468CD31B39DB6B95BDB8C00554CD6C5DAA1F6A14EF43745CADDE84AE4F008EE5647D36D42CD3D16BF74DF64E86CD21P6rEK" TargetMode="External"/><Relationship Id="rId227" Type="http://schemas.openxmlformats.org/officeDocument/2006/relationships/hyperlink" Target="consultantplus://offline/ref=5C570A2CFDA8D84A54468CD31B39DB6B95BDB8C00554CD6C5DAA1F6A14EF43745CADDE84AE4F0085EA647D36D42CD3D16BF74DF64E86CD21P6rEK" TargetMode="External"/><Relationship Id="rId12" Type="http://schemas.openxmlformats.org/officeDocument/2006/relationships/hyperlink" Target="consultantplus://offline/ref=5C570A2CFDA8D84A54468CD31B39DB6B92B7BCCA0458CD6C5DAA1F6A14EF43745CADDE84AE4E0A8BEB647D36D42CD3D16BF74DF64E86CD21P6rEK" TargetMode="External"/><Relationship Id="rId33" Type="http://schemas.openxmlformats.org/officeDocument/2006/relationships/hyperlink" Target="consultantplus://offline/ref=5C570A2CFDA8D84A54468CD31B39DB6B92B7BECC055DCD6C5DAA1F6A14EF43745CADDE84AE4C0C8FEC647D36D42CD3D16BF74DF64E86CD21P6rEK" TargetMode="External"/><Relationship Id="rId108" Type="http://schemas.openxmlformats.org/officeDocument/2006/relationships/hyperlink" Target="consultantplus://offline/ref=5C570A2CFDA8D84A54468CD31B39DB6B95BDB8C00554CD6C5DAA1F6A14EF43745CADDE84AE4F0E8BEB647D36D42CD3D16BF74DF64E86CD21P6rEK" TargetMode="External"/><Relationship Id="rId129" Type="http://schemas.openxmlformats.org/officeDocument/2006/relationships/hyperlink" Target="consultantplus://offline/ref=5C570A2CFDA8D84A54468CD31B39DB6B95BDB8C00554CD6C5DAA1F6A14EF43745CADDE84AE4F0E85EA647D36D42CD3D16BF74DF64E86CD21P6rEK" TargetMode="External"/><Relationship Id="rId54" Type="http://schemas.openxmlformats.org/officeDocument/2006/relationships/hyperlink" Target="consultantplus://offline/ref=5C570A2CFDA8D84A54468CD31B39DB6B92B7BCC8005ECD6C5DAA1F6A14EF43745CADDE84AE4C0989EA647D36D42CD3D16BF74DF64E86CD21P6rEK" TargetMode="External"/><Relationship Id="rId75" Type="http://schemas.openxmlformats.org/officeDocument/2006/relationships/hyperlink" Target="consultantplus://offline/ref=5C570A2CFDA8D84A54468CD31B39DB6B92B5BDCB015BCD6C5DAA1F6A14EF43744EAD8688AC45168DE4712B6792P7rBK" TargetMode="External"/><Relationship Id="rId96" Type="http://schemas.openxmlformats.org/officeDocument/2006/relationships/hyperlink" Target="consultantplus://offline/ref=5C570A2CFDA8D84A54468CD31B39DB6B92B7BACC0054CD6C5DAA1F6A14EF43745CADDE84A94E03D9BD2B7C6A9270C0D36AF74FFE52P8r6K" TargetMode="External"/><Relationship Id="rId140" Type="http://schemas.openxmlformats.org/officeDocument/2006/relationships/hyperlink" Target="consultantplus://offline/ref=5C570A2CFDA8D84A54468CD31B39DB6B95BDB8C00554CD6C5DAA1F6A14EF43745CADDE84AE4F0F8DEC647D36D42CD3D16BF74DF64E86CD21P6rEK" TargetMode="External"/><Relationship Id="rId161" Type="http://schemas.openxmlformats.org/officeDocument/2006/relationships/hyperlink" Target="consultantplus://offline/ref=5C570A2CFDA8D84A54468CD31B39DB6B95BDB8C00554CD6C5DAA1F6A14EF43745CADDE84AE4F0F8EE9647D36D42CD3D16BF74DF64E86CD21P6rEK" TargetMode="External"/><Relationship Id="rId182" Type="http://schemas.openxmlformats.org/officeDocument/2006/relationships/hyperlink" Target="consultantplus://offline/ref=5C570A2CFDA8D84A54468CD31B39DB6B95BDB8C00554CD6C5DAA1F6A14EF43745CADDE84AE4F0F88EE647D36D42CD3D16BF74DF64E86CD21P6rEK" TargetMode="External"/><Relationship Id="rId217" Type="http://schemas.openxmlformats.org/officeDocument/2006/relationships/hyperlink" Target="consultantplus://offline/ref=5C570A2CFDA8D84A54468CD31B39DB6B95BDB8C00554CD6C5DAA1F6A14EF43745CADDE84AE4F0088EB647D36D42CD3D16BF74DF64E86CD21P6rEK" TargetMode="External"/><Relationship Id="rId6" Type="http://schemas.openxmlformats.org/officeDocument/2006/relationships/hyperlink" Target="consultantplus://offline/ref=5C570A2CFDA8D84A54468CD31B39DB6B95BDB8C00554CD6C5DAA1F6A14EF43745CADDE84AE4F0E8CE4647D36D42CD3D16BF74DF64E86CD21P6rEK" TargetMode="External"/><Relationship Id="rId23" Type="http://schemas.openxmlformats.org/officeDocument/2006/relationships/hyperlink" Target="consultantplus://offline/ref=5C570A2CFDA8D84A54468CD31B39DB6B95BDB8C00554CD6C5DAA1F6A14EF43745CADDE84AE4F0E8CE5647D36D42CD3D16BF74DF64E86CD21P6rEK" TargetMode="External"/><Relationship Id="rId119" Type="http://schemas.openxmlformats.org/officeDocument/2006/relationships/hyperlink" Target="consultantplus://offline/ref=5C570A2CFDA8D84A54468CD31B39DB6B95BDB8C00554CD6C5DAA1F6A14EF43745CADDE84AE4F0E8AE5647D36D42CD3D16BF74DF64E86CD21P6rEK" TargetMode="External"/><Relationship Id="rId44" Type="http://schemas.openxmlformats.org/officeDocument/2006/relationships/hyperlink" Target="consultantplus://offline/ref=5C570A2CFDA8D84A54468CD31B39DB6B92B7BECD0C55CD6C5DAA1F6A14EF43745CADDE86A94503D9BD2B7C6A9270C0D36AF74FFE52P8r6K" TargetMode="External"/><Relationship Id="rId65" Type="http://schemas.openxmlformats.org/officeDocument/2006/relationships/hyperlink" Target="consultantplus://offline/ref=5C570A2CFDA8D84A54468CD31B39DB6B92B4BECB0C55CD6C5DAA1F6A14EF43745CADDE80AF4A03D9BD2B7C6A9270C0D36AF74FFE52P8r6K" TargetMode="External"/><Relationship Id="rId86" Type="http://schemas.openxmlformats.org/officeDocument/2006/relationships/hyperlink" Target="consultantplus://offline/ref=5C570A2CFDA8D84A54468CD31B39DB6B92B7BCC80D5BCD6C5DAA1F6A14EF43745CADDE86A51859C9B9622B6E8E79D6CD60E94FPFrCK" TargetMode="External"/><Relationship Id="rId130" Type="http://schemas.openxmlformats.org/officeDocument/2006/relationships/hyperlink" Target="consultantplus://offline/ref=5C570A2CFDA8D84A54468CD31B39DB6B92B5BDCB015BCD6C5DAA1F6A14EF43744EAD8688AC45168DE4712B6792P7rBK" TargetMode="External"/><Relationship Id="rId151" Type="http://schemas.openxmlformats.org/officeDocument/2006/relationships/hyperlink" Target="consultantplus://offline/ref=5C570A2CFDA8D84A54468CD31B39DB6B92B4BAC10D54CD6C5DAA1F6A14EF43745CADDE84AE4C098DED647D36D42CD3D16BF74DF64E86CD21P6rEK" TargetMode="External"/><Relationship Id="rId172" Type="http://schemas.openxmlformats.org/officeDocument/2006/relationships/hyperlink" Target="consultantplus://offline/ref=5C570A2CFDA8D84A54468CD31B39DB6B95BCB8C9025ECD6C5DAA1F6A14EF43745CADDE84AE4C088CED647D36D42CD3D16BF74DF64E86CD21P6rEK" TargetMode="External"/><Relationship Id="rId193" Type="http://schemas.openxmlformats.org/officeDocument/2006/relationships/hyperlink" Target="consultantplus://offline/ref=5C570A2CFDA8D84A54468CD31B39DB6B95BDB8C00554CD6C5DAA1F6A14EF43745CADDE84AE4F0F8BE9647D36D42CD3D16BF74DF64E86CD21P6rEK" TargetMode="External"/><Relationship Id="rId207" Type="http://schemas.openxmlformats.org/officeDocument/2006/relationships/hyperlink" Target="consultantplus://offline/ref=5C570A2CFDA8D84A54468CD31B39DB6B9FB6B7C10556906655F3136813E01C715BBCDE87A7520885F26D2965P9r2K" TargetMode="External"/><Relationship Id="rId228" Type="http://schemas.openxmlformats.org/officeDocument/2006/relationships/hyperlink" Target="consultantplus://offline/ref=5C570A2CFDA8D84A54468CD31B39DB6B92B4BFC8065ACD6C5DAA1F6A14EF43744EAD8688AC45168DE4712B6792P7rBK" TargetMode="External"/><Relationship Id="rId13" Type="http://schemas.openxmlformats.org/officeDocument/2006/relationships/hyperlink" Target="consultantplus://offline/ref=5C570A2CFDA8D84A54468CD31B39DB6B92B7BCCA0458CD6C5DAA1F6A14EF43745CADDE84AE4E0085EB647D36D42CD3D16BF74DF64E86CD21P6rEK" TargetMode="External"/><Relationship Id="rId109" Type="http://schemas.openxmlformats.org/officeDocument/2006/relationships/hyperlink" Target="consultantplus://offline/ref=5C570A2CFDA8D84A54468CD31B39DB6B92B7BAC00354CD6C5DAA1F6A14EF43745CADDE84AE4C088CE9647D36D42CD3D16BF74DF64E86CD21P6rEK" TargetMode="External"/><Relationship Id="rId34" Type="http://schemas.openxmlformats.org/officeDocument/2006/relationships/hyperlink" Target="consultantplus://offline/ref=5C570A2CFDA8D84A54468CD31B39DB6B92B7BECD0D5ACD6C5DAA1F6A14EF43745CADDE84AE4C0C8FE8647D36D42CD3D16BF74DF64E86CD21P6rEK" TargetMode="External"/><Relationship Id="rId55" Type="http://schemas.openxmlformats.org/officeDocument/2006/relationships/hyperlink" Target="consultantplus://offline/ref=5C570A2CFDA8D84A54468CD31B39DB6B95B1B9C9005ACD6C5DAA1F6A14EF43744EAD8688AC45168DE4712B6792P7rBK" TargetMode="External"/><Relationship Id="rId76" Type="http://schemas.openxmlformats.org/officeDocument/2006/relationships/hyperlink" Target="consultantplus://offline/ref=5C570A2CFDA8D84A54468CD31B39DB6B95BCBACF025DCD6C5DAA1F6A14EF43745CADDE84AE4C088CEA647D36D42CD3D16BF74DF64E86CD21P6rEK" TargetMode="External"/><Relationship Id="rId97" Type="http://schemas.openxmlformats.org/officeDocument/2006/relationships/hyperlink" Target="consultantplus://offline/ref=5C570A2CFDA8D84A54468CD31B39DB6B95BDB8C00554CD6C5DAA1F6A14EF43745CADDE84AE4F0E88E9647D36D42CD3D16BF74DF64E86CD21P6rEK" TargetMode="External"/><Relationship Id="rId120" Type="http://schemas.openxmlformats.org/officeDocument/2006/relationships/hyperlink" Target="consultantplus://offline/ref=5C570A2CFDA8D84A54468CD31B39DB6B95BDB8C00554CD6C5DAA1F6A14EF43745CADDE84AE4F0E85EC647D36D42CD3D16BF74DF64E86CD21P6rEK" TargetMode="External"/><Relationship Id="rId141" Type="http://schemas.openxmlformats.org/officeDocument/2006/relationships/hyperlink" Target="consultantplus://offline/ref=5C570A2CFDA8D84A54468CD31B39DB6B95BDB8C00554CD6C5DAA1F6A14EF43745CADDE84AE4F0F8DEF647D36D42CD3D16BF74DF64E86CD21P6rEK" TargetMode="External"/><Relationship Id="rId7" Type="http://schemas.openxmlformats.org/officeDocument/2006/relationships/hyperlink" Target="consultantplus://offline/ref=5C570A2CFDA8D84A54468CD31B39DB6B92B7BCC80C5DCD6C5DAA1F6A14EF43745CADDE84AE4C0D8BEB647D36D42CD3D16BF74DF64E86CD21P6rEK" TargetMode="External"/><Relationship Id="rId162" Type="http://schemas.openxmlformats.org/officeDocument/2006/relationships/hyperlink" Target="consultantplus://offline/ref=5C570A2CFDA8D84A54468CD31B39DB6B95BDB8C00554CD6C5DAA1F6A14EF43745CADDE84AE4F0F8EEB647D36D42CD3D16BF74DF64E86CD21P6rEK" TargetMode="External"/><Relationship Id="rId183" Type="http://schemas.openxmlformats.org/officeDocument/2006/relationships/hyperlink" Target="consultantplus://offline/ref=5C570A2CFDA8D84A54468CD31B39DB6B95BDB8C00554CD6C5DAA1F6A14EF43745CADDE84AE4F0F88EF647D36D42CD3D16BF74DF64E86CD21P6rEK" TargetMode="External"/><Relationship Id="rId218" Type="http://schemas.openxmlformats.org/officeDocument/2006/relationships/hyperlink" Target="consultantplus://offline/ref=5C570A2CFDA8D84A54468CD31B39DB6B95BDB8C00554CD6C5DAA1F6A14EF43745CADDE84AE4F0088E4647D36D42CD3D16BF74DF64E86CD21P6rEK" TargetMode="External"/><Relationship Id="rId24" Type="http://schemas.openxmlformats.org/officeDocument/2006/relationships/hyperlink" Target="consultantplus://offline/ref=5C570A2CFDA8D84A54468CD31B39DB6B95BCBAC80158CD6C5DAA1F6A14EF43745CADDE84AE4C088DE5647D36D42CD3D16BF74DF64E86CD21P6rEK" TargetMode="External"/><Relationship Id="rId45" Type="http://schemas.openxmlformats.org/officeDocument/2006/relationships/hyperlink" Target="consultantplus://offline/ref=5C570A2CFDA8D84A54468CD31B39DB6B95BDB8C00554CD6C5DAA1F6A14EF43745CADDE84AE4F0E8EEE647D36D42CD3D16BF74DF64E86CD21P6rEK" TargetMode="External"/><Relationship Id="rId66" Type="http://schemas.openxmlformats.org/officeDocument/2006/relationships/hyperlink" Target="consultantplus://offline/ref=5C570A2CFDA8D84A54468CD31B39DB6B95BDBDCD065DCD6C5DAA1F6A14EF43745CADDE83A7475CDCA83A24659967DEDB7CEB4DFCP5r2K" TargetMode="External"/><Relationship Id="rId87" Type="http://schemas.openxmlformats.org/officeDocument/2006/relationships/hyperlink" Target="consultantplus://offline/ref=5C570A2CFDA8D84A54468CD31B39DB6B95BDB8C00554CD6C5DAA1F6A14EF43745CADDE84AE4F0E89EE647D36D42CD3D16BF74DF64E86CD21P6rEK" TargetMode="External"/><Relationship Id="rId110" Type="http://schemas.openxmlformats.org/officeDocument/2006/relationships/hyperlink" Target="consultantplus://offline/ref=5C570A2CFDA8D84A54468CD31B39DB6B95BDB8C00554CD6C5DAA1F6A14EF43745CADDE84AE4F0E8BE4647D36D42CD3D16BF74DF64E86CD21P6rEK" TargetMode="External"/><Relationship Id="rId131" Type="http://schemas.openxmlformats.org/officeDocument/2006/relationships/hyperlink" Target="consultantplus://offline/ref=5C570A2CFDA8D84A54468CD31B39DB6B92B7BCCA0458CD6C5DAA1F6A14EF43744EAD8688AC45168DE4712B6792P7rBK" TargetMode="External"/><Relationship Id="rId152" Type="http://schemas.openxmlformats.org/officeDocument/2006/relationships/hyperlink" Target="consultantplus://offline/ref=5C570A2CFDA8D84A54468CD31B39DB6B95BDB8C00554CD6C5DAA1F6A14EF43745CADDE84AE4F0F8FEA647D36D42CD3D16BF74DF64E86CD21P6rEK" TargetMode="External"/><Relationship Id="rId173" Type="http://schemas.openxmlformats.org/officeDocument/2006/relationships/hyperlink" Target="consultantplus://offline/ref=5C570A2CFDA8D84A54468CD31B39DB6B92B4BFCE0D5CCD6C5DAA1F6A14EF43745CADDE84AE4C0889E9647D36D42CD3D16BF74DF64E86CD21P6rEK" TargetMode="External"/><Relationship Id="rId194" Type="http://schemas.openxmlformats.org/officeDocument/2006/relationships/hyperlink" Target="consultantplus://offline/ref=5C570A2CFDA8D84A54468CD31B39DB6B95BDB8C00554CD6C5DAA1F6A14EF43745CADDE84AE4F0F85EA647D36D42CD3D16BF74DF64E86CD21P6rEK" TargetMode="External"/><Relationship Id="rId208" Type="http://schemas.openxmlformats.org/officeDocument/2006/relationships/hyperlink" Target="consultantplus://offline/ref=5C570A2CFDA8D84A54468CD31B39DB6B95BDB8C00554CD6C5DAA1F6A14EF43745CADDE84AE4F0089ED647D36D42CD3D16BF74DF64E86CD21P6rEK" TargetMode="External"/><Relationship Id="rId229" Type="http://schemas.openxmlformats.org/officeDocument/2006/relationships/hyperlink" Target="consultantplus://offline/ref=5C570A2CFDA8D84A54468CD31B39DB6B95BCBBC9065CCD6C5DAA1F6A14EF43745CADDE84AE4C088DEB647D36D42CD3D16BF74DF64E86CD21P6rEK" TargetMode="External"/><Relationship Id="rId14" Type="http://schemas.openxmlformats.org/officeDocument/2006/relationships/hyperlink" Target="consultantplus://offline/ref=5C570A2CFDA8D84A54468CD31B39DB6B92B4B9C1025DCD6C5DAA1F6A14EF43745CADDE86A9475CDCA83A24659967DEDB7CEB4DFCP5r2K" TargetMode="External"/><Relationship Id="rId35" Type="http://schemas.openxmlformats.org/officeDocument/2006/relationships/hyperlink" Target="consultantplus://offline/ref=5C570A2CFDA8D84A54468CD31B39DB6B92B5B7CB0159CD6C5DAA1F6A14EF43745CADDE84AE4C088BEC647D36D42CD3D16BF74DF64E86CD21P6rEK" TargetMode="External"/><Relationship Id="rId56" Type="http://schemas.openxmlformats.org/officeDocument/2006/relationships/hyperlink" Target="consultantplus://offline/ref=5C570A2CFDA8D84A54468CD31B39DB6B92B4BECA0555CD6C5DAA1F6A14EF43745CADDE84AE4C0A8EE9647D36D42CD3D16BF74DF64E86CD21P6rEK" TargetMode="External"/><Relationship Id="rId77" Type="http://schemas.openxmlformats.org/officeDocument/2006/relationships/hyperlink" Target="consultantplus://offline/ref=5C570A2CFDA8D84A54468CD31B39DB6B95BDB8C00554CD6C5DAA1F6A14EF43745CADDE84AE4F0E89EC647D36D42CD3D16BF74DF64E86CD21P6rEK" TargetMode="External"/><Relationship Id="rId100" Type="http://schemas.openxmlformats.org/officeDocument/2006/relationships/hyperlink" Target="consultantplus://offline/ref=5C570A2CFDA8D84A54468CD31B39DB6B92B7BACC0054CD6C5DAA1F6A14EF43745CADDE84A94E03D9BD2B7C6A9270C0D36AF74FFE52P8r6K" TargetMode="External"/><Relationship Id="rId8" Type="http://schemas.openxmlformats.org/officeDocument/2006/relationships/hyperlink" Target="consultantplus://offline/ref=5C570A2CFDA8D84A54468CD31B39DB6B92B5BCCC005FCD6C5DAA1F6A14EF43745CADDE84AE4C098CE9647D36D42CD3D16BF74DF64E86CD21P6rEK" TargetMode="External"/><Relationship Id="rId98" Type="http://schemas.openxmlformats.org/officeDocument/2006/relationships/hyperlink" Target="consultantplus://offline/ref=5C570A2CFDA8D84A54468CD31B39DB6B92B4B8CC035DCD6C5DAA1F6A14EF43745CADDE84AE4C088EE4647D36D42CD3D16BF74DF64E86CD21P6rEK" TargetMode="External"/><Relationship Id="rId121" Type="http://schemas.openxmlformats.org/officeDocument/2006/relationships/hyperlink" Target="consultantplus://offline/ref=5C570A2CFDA8D84A54468CD31B39DB6B95BDB8C00554CD6C5DAA1F6A14EF43745CADDE84AE4F0E85EE647D36D42CD3D16BF74DF64E86CD21P6rEK" TargetMode="External"/><Relationship Id="rId142" Type="http://schemas.openxmlformats.org/officeDocument/2006/relationships/hyperlink" Target="consultantplus://offline/ref=5C570A2CFDA8D84A54468CD31B39DB6B95BDB8C00554CD6C5DAA1F6A14EF43745CADDE84AE4F0F8CE8647D36D42CD3D16BF74DF64E86CD21P6rEK" TargetMode="External"/><Relationship Id="rId163" Type="http://schemas.openxmlformats.org/officeDocument/2006/relationships/hyperlink" Target="consultantplus://offline/ref=5C570A2CFDA8D84A54468CD31B39DB6B95BDB8C00554CD6C5DAA1F6A14EF43745CADDE84AE4F0F8EE4647D36D42CD3D16BF74DF64E86CD21P6rEK" TargetMode="External"/><Relationship Id="rId184" Type="http://schemas.openxmlformats.org/officeDocument/2006/relationships/hyperlink" Target="consultantplus://offline/ref=5C570A2CFDA8D84A54468CD31B39DB6B95BDB8C00554CD6C5DAA1F6A14EF43745CADDE84AE4F0F88EA647D36D42CD3D16BF74DF64E86CD21P6rEK" TargetMode="External"/><Relationship Id="rId219" Type="http://schemas.openxmlformats.org/officeDocument/2006/relationships/hyperlink" Target="consultantplus://offline/ref=5C570A2CFDA8D84A54468CD31B39DB6B95BDB8C00554CD6C5DAA1F6A14EF43745CADDE84AE4F008AEA647D36D42CD3D16BF74DF64E86CD21P6rEK" TargetMode="External"/><Relationship Id="rId230" Type="http://schemas.openxmlformats.org/officeDocument/2006/relationships/hyperlink" Target="consultantplus://offline/ref=5C570A2CFDA8D84A54468CD31B39DB6B95BDB8C00554CD6C5DAA1F6A14EF43745CADDE84AE4F0085EB647D36D42CD3D16BF74DF64E86CD21P6rEK" TargetMode="External"/><Relationship Id="rId25" Type="http://schemas.openxmlformats.org/officeDocument/2006/relationships/hyperlink" Target="consultantplus://offline/ref=5C570A2CFDA8D84A54468CD31B39DB6B95BDB8C00554CD6C5DAA1F6A14EF43745CADDE84AE4F0E8FEE647D36D42CD3D16BF74DF64E86CD21P6rEK" TargetMode="External"/><Relationship Id="rId46" Type="http://schemas.openxmlformats.org/officeDocument/2006/relationships/hyperlink" Target="consultantplus://offline/ref=5C570A2CFDA8D84A54468CD31B39DB6B92B7BFC10258CD6C5DAA1F6A14EF43745CADDE84AE4D0B8AE9647D36D42CD3D16BF74DF64E86CD21P6rEK" TargetMode="External"/><Relationship Id="rId67" Type="http://schemas.openxmlformats.org/officeDocument/2006/relationships/hyperlink" Target="consultantplus://offline/ref=5C570A2CFDA8D84A54468CD31B39DB6B97B0B6C0025BCD6C5DAA1F6A14EF43745CADDE84AE4C088CE9647D36D42CD3D16BF74DF64E86CD21P6rEK" TargetMode="External"/><Relationship Id="rId20" Type="http://schemas.openxmlformats.org/officeDocument/2006/relationships/hyperlink" Target="consultantplus://offline/ref=5C570A2CFDA8D84A54468CD31B39DB6B92B7BDCE045BCD6C5DAA1F6A14EF43745CADDE84AE4C088BE4647D36D42CD3D16BF74DF64E86CD21P6rEK" TargetMode="External"/><Relationship Id="rId41" Type="http://schemas.openxmlformats.org/officeDocument/2006/relationships/hyperlink" Target="consultantplus://offline/ref=5C570A2CFDA8D84A54468CD31B39DB6B92B7BCC80C5DCD6C5DAA1F6A14EF43745CADDE84AE4C0D8BEB647D36D42CD3D16BF74DF64E86CD21P6rEK" TargetMode="External"/><Relationship Id="rId62" Type="http://schemas.openxmlformats.org/officeDocument/2006/relationships/hyperlink" Target="consultantplus://offline/ref=5C570A2CFDA8D84A54468CD31B39DB6B97B2BCC10559CD6C5DAA1F6A14EF43745CADDE84AE4C088DE4647D36D42CD3D16BF74DF64E86CD21P6rEK" TargetMode="External"/><Relationship Id="rId83" Type="http://schemas.openxmlformats.org/officeDocument/2006/relationships/hyperlink" Target="consultantplus://offline/ref=5C570A2CFDA8D84A54468CD31B39DB6B92B7BFC10654CD6C5DAA1F6A14EF43745CADDE84AE4C0B85EC647D36D42CD3D16BF74DF64E86CD21P6rEK" TargetMode="External"/><Relationship Id="rId88" Type="http://schemas.openxmlformats.org/officeDocument/2006/relationships/hyperlink" Target="consultantplus://offline/ref=5C570A2CFDA8D84A54468CD31B39DB6B95BDB8C00554CD6C5DAA1F6A14EF43745CADDE84AE4F0E89E8647D36D42CD3D16BF74DF64E86CD21P6rEK" TargetMode="External"/><Relationship Id="rId111" Type="http://schemas.openxmlformats.org/officeDocument/2006/relationships/hyperlink" Target="consultantplus://offline/ref=5C570A2CFDA8D84A54468CD31B39DB6B92B4BBCF025FCD6C5DAA1F6A14EF43745CADDE84AE4C088DEB647D36D42CD3D16BF74DF64E86CD21P6rEK" TargetMode="External"/><Relationship Id="rId132" Type="http://schemas.openxmlformats.org/officeDocument/2006/relationships/hyperlink" Target="consultantplus://offline/ref=5C570A2CFDA8D84A54468CD31B39DB6B95B2BECC045FCD6C5DAA1F6A14EF43745CADDE84AE4C088CED647D36D42CD3D16BF74DF64E86CD21P6rEK" TargetMode="External"/><Relationship Id="rId153" Type="http://schemas.openxmlformats.org/officeDocument/2006/relationships/hyperlink" Target="consultantplus://offline/ref=5C570A2CFDA8D84A54468CD31B39DB6B95BDB8C00554CD6C5DAA1F6A14EF43745CADDE84AE4F0F8FE4647D36D42CD3D16BF74DF64E86CD21P6rEK" TargetMode="External"/><Relationship Id="rId174" Type="http://schemas.openxmlformats.org/officeDocument/2006/relationships/hyperlink" Target="consultantplus://offline/ref=5C570A2CFDA8D84A54468CD31B39DB6B92B4BFCE0D5CCD6C5DAA1F6A14EF43745CADDE84AE4C088FE9647D36D42CD3D16BF74DF64E86CD21P6rEK" TargetMode="External"/><Relationship Id="rId179" Type="http://schemas.openxmlformats.org/officeDocument/2006/relationships/hyperlink" Target="consultantplus://offline/ref=5C570A2CFDA8D84A54468CD31B39DB6B95BDB8C00554CD6C5DAA1F6A14EF43745CADDE84AE4F0F89E5647D36D42CD3D16BF74DF64E86CD21P6rEK" TargetMode="External"/><Relationship Id="rId195" Type="http://schemas.openxmlformats.org/officeDocument/2006/relationships/hyperlink" Target="consultantplus://offline/ref=5C570A2CFDA8D84A54468CD31B39DB6B95BDB8C00554CD6C5DAA1F6A14EF43745CADDE84AE4F0F85EB647D36D42CD3D16BF74DF64E86CD21P6rEK" TargetMode="External"/><Relationship Id="rId209" Type="http://schemas.openxmlformats.org/officeDocument/2006/relationships/hyperlink" Target="consultantplus://offline/ref=5C570A2CFDA8D84A54468CD31B39DB6B95BDB8C00554CD6C5DAA1F6A14EF43745CADDE84AE4F0089EE647D36D42CD3D16BF74DF64E86CD21P6rEK" TargetMode="External"/><Relationship Id="rId190" Type="http://schemas.openxmlformats.org/officeDocument/2006/relationships/hyperlink" Target="consultantplus://offline/ref=5C570A2CFDA8D84A54468CD31B39DB6B95BDB8C00554CD6C5DAA1F6A14EF43745CADDE84AE4F0F8BEE647D36D42CD3D16BF74DF64E86CD21P6rEK" TargetMode="External"/><Relationship Id="rId204" Type="http://schemas.openxmlformats.org/officeDocument/2006/relationships/hyperlink" Target="consultantplus://offline/ref=5C570A2CFDA8D84A54468CD31B39DB6B95BDB8C00554CD6C5DAA1F6A14EF43745CADDE84AE4F008EEA647D36D42CD3D16BF74DF64E86CD21P6rEK" TargetMode="External"/><Relationship Id="rId220" Type="http://schemas.openxmlformats.org/officeDocument/2006/relationships/hyperlink" Target="consultantplus://offline/ref=5C570A2CFDA8D84A54468CD31B39DB6B92B4BFC8065ACD6C5DAA1F6A14EF43744EAD8688AC45168DE4712B6792P7rBK" TargetMode="External"/><Relationship Id="rId225" Type="http://schemas.openxmlformats.org/officeDocument/2006/relationships/hyperlink" Target="consultantplus://offline/ref=5C570A2CFDA8D84A54468CD31B39DB6B95BDB8C00554CD6C5DAA1F6A14EF43745CADDE84AE4F0085E8647D36D42CD3D16BF74DF64E86CD21P6rEK" TargetMode="External"/><Relationship Id="rId15" Type="http://schemas.openxmlformats.org/officeDocument/2006/relationships/hyperlink" Target="consultantplus://offline/ref=5C570A2CFDA8D84A54468CD31B39DB6B92B7BCCA0458CD6C5DAA1F6A14EF43745CADDE80A64B03D9BD2B7C6A9270C0D36AF74FFE52P8r6K" TargetMode="External"/><Relationship Id="rId36" Type="http://schemas.openxmlformats.org/officeDocument/2006/relationships/hyperlink" Target="consultantplus://offline/ref=5C570A2CFDA8D84A54468CD31B39DB6B95BDB8C00554CD6C5DAA1F6A14EF43745CADDE84AE4F0E8FE4647D36D42CD3D16BF74DF64E86CD21P6rEK" TargetMode="External"/><Relationship Id="rId57" Type="http://schemas.openxmlformats.org/officeDocument/2006/relationships/hyperlink" Target="consultantplus://offline/ref=5C570A2CFDA8D84A54468CD31B39DB6B95BDB8C00554CD6C5DAA1F6A14EF43745CADDE84AE4F0E8EEA647D36D42CD3D16BF74DF64E86CD21P6rEK" TargetMode="External"/><Relationship Id="rId106" Type="http://schemas.openxmlformats.org/officeDocument/2006/relationships/hyperlink" Target="consultantplus://offline/ref=5C570A2CFDA8D84A54468CD31B39DB6B95BDB8C00554CD6C5DAA1F6A14EF43745CADDE84AE4F0E8BE9647D36D42CD3D16BF74DF64E86CD21P6rEK" TargetMode="External"/><Relationship Id="rId127" Type="http://schemas.openxmlformats.org/officeDocument/2006/relationships/hyperlink" Target="consultantplus://offline/ref=5C570A2CFDA8D84A54468CD31B39DB6B92B5BAC80C58CD6C5DAA1F6A14EF43744EAD8688AC45168DE4712B6792P7rBK" TargetMode="External"/><Relationship Id="rId10" Type="http://schemas.openxmlformats.org/officeDocument/2006/relationships/hyperlink" Target="consultantplus://offline/ref=5C570A2CFDA8D84A54468CD31B39DB6B92B7BCC90255CD6C5DAA1F6A14EF43745CADDE84AE4D0E89E4647D36D42CD3D16BF74DF64E86CD21P6rEK" TargetMode="External"/><Relationship Id="rId31" Type="http://schemas.openxmlformats.org/officeDocument/2006/relationships/hyperlink" Target="consultantplus://offline/ref=5C570A2CFDA8D84A54468CD31B39DB6B92B5BFCF0355CD6C5DAA1F6A14EF43745CADDE84AE4C0885EF647D36D42CD3D16BF74DF64E86CD21P6rEK" TargetMode="External"/><Relationship Id="rId52" Type="http://schemas.openxmlformats.org/officeDocument/2006/relationships/hyperlink" Target="consultantplus://offline/ref=5C570A2CFDA8D84A54468CD31B39DB6B92B7BCC80258CD6C5DAA1F6A14EF43745CADDE84AE4C0B8DE5647D36D42CD3D16BF74DF64E86CD21P6rEK" TargetMode="External"/><Relationship Id="rId73" Type="http://schemas.openxmlformats.org/officeDocument/2006/relationships/hyperlink" Target="consultantplus://offline/ref=5C570A2CFDA8D84A54468CD31B39DB6B92B5B9CA0758CD6C5DAA1F6A14EF43745CADDE84AE4C088FED647D36D42CD3D16BF74DF64E86CD21P6rEK" TargetMode="External"/><Relationship Id="rId78" Type="http://schemas.openxmlformats.org/officeDocument/2006/relationships/hyperlink" Target="consultantplus://offline/ref=5C570A2CFDA8D84A54468CD31B39DB6B92B5BCCC005FCD6C5DAA1F6A14EF43745CADDE84AE4C098CE9647D36D42CD3D16BF74DF64E86CD21P6rEK" TargetMode="External"/><Relationship Id="rId94" Type="http://schemas.openxmlformats.org/officeDocument/2006/relationships/hyperlink" Target="consultantplus://offline/ref=5C570A2CFDA8D84A54468CD31B39DB6B95BDB8C00554CD6C5DAA1F6A14EF43745CADDE84AE4F0E88ED647D36D42CD3D16BF74DF64E86CD21P6rEK" TargetMode="External"/><Relationship Id="rId99" Type="http://schemas.openxmlformats.org/officeDocument/2006/relationships/hyperlink" Target="consultantplus://offline/ref=5C570A2CFDA8D84A54468CD31B39DB6B95BDB8C00554CD6C5DAA1F6A14EF43745CADDE84AE4F0E88EB647D36D42CD3D16BF74DF64E86CD21P6rEK" TargetMode="External"/><Relationship Id="rId101" Type="http://schemas.openxmlformats.org/officeDocument/2006/relationships/hyperlink" Target="consultantplus://offline/ref=5C570A2CFDA8D84A54468CD31B39DB6B92B7BDC80D54CD6C5DAA1F6A14EF43745CADDE80A64B03D9BD2B7C6A9270C0D36AF74FFE52P8r6K" TargetMode="External"/><Relationship Id="rId122" Type="http://schemas.openxmlformats.org/officeDocument/2006/relationships/hyperlink" Target="consultantplus://offline/ref=5C570A2CFDA8D84A54468CD31B39DB6B94B4BDC8075FCD6C5DAA1F6A14EF43745CADDE84AE4C018FE8647D36D42CD3D16BF74DF64E86CD21P6rEK" TargetMode="External"/><Relationship Id="rId143" Type="http://schemas.openxmlformats.org/officeDocument/2006/relationships/hyperlink" Target="consultantplus://offline/ref=5C570A2CFDA8D84A54468CD31B39DB6B95BDB8C00554CD6C5DAA1F6A14EF43745CADDE84AE4F0F8CE9647D36D42CD3D16BF74DF64E86CD21P6rEK" TargetMode="External"/><Relationship Id="rId148" Type="http://schemas.openxmlformats.org/officeDocument/2006/relationships/hyperlink" Target="consultantplus://offline/ref=5C570A2CFDA8D84A54468CD31B39DB6B95BDB8C00554CD6C5DAA1F6A14EF43745CADDE84AE4F0F8FEF647D36D42CD3D16BF74DF64E86CD21P6rEK" TargetMode="External"/><Relationship Id="rId164" Type="http://schemas.openxmlformats.org/officeDocument/2006/relationships/hyperlink" Target="consultantplus://offline/ref=5C570A2CFDA8D84A54468CD31B39DB6B95BDB8C00554CD6C5DAA1F6A14EF43745CADDE84AE4F0F8EE5647D36D42CD3D16BF74DF64E86CD21P6rEK" TargetMode="External"/><Relationship Id="rId169" Type="http://schemas.openxmlformats.org/officeDocument/2006/relationships/hyperlink" Target="consultantplus://offline/ref=5C570A2CFDA8D84A54468CD31B39DB6B95BDB8C00554CD6C5DAA1F6A14EF43745CADDE84AE4F0F89EE647D36D42CD3D16BF74DF64E86CD21P6rEK" TargetMode="External"/><Relationship Id="rId185" Type="http://schemas.openxmlformats.org/officeDocument/2006/relationships/hyperlink" Target="consultantplus://offline/ref=5C570A2CFDA8D84A54468CD31B39DB6B95BDB8C00554CD6C5DAA1F6A14EF43745CADDE84AE4F0F88EB647D36D42CD3D16BF74DF64E86CD21P6rEK" TargetMode="External"/><Relationship Id="rId4" Type="http://schemas.openxmlformats.org/officeDocument/2006/relationships/webSettings" Target="webSettings.xml"/><Relationship Id="rId9" Type="http://schemas.openxmlformats.org/officeDocument/2006/relationships/hyperlink" Target="consultantplus://offline/ref=5C570A2CFDA8D84A54468CD31B39DB6B92B7BECC045ACD6C5DAA1F6A14EF43745CADDE84AE4C088EEB647D36D42CD3D16BF74DF64E86CD21P6rEK" TargetMode="External"/><Relationship Id="rId180" Type="http://schemas.openxmlformats.org/officeDocument/2006/relationships/hyperlink" Target="consultantplus://offline/ref=5C570A2CFDA8D84A54468CD31B39DB6B95BDB8C00554CD6C5DAA1F6A14EF43745CADDE84AE4F0F88EC647D36D42CD3D16BF74DF64E86CD21P6rEK" TargetMode="External"/><Relationship Id="rId210" Type="http://schemas.openxmlformats.org/officeDocument/2006/relationships/hyperlink" Target="consultantplus://offline/ref=5C570A2CFDA8D84A54468CD31B39DB6B95BDB8C00554CD6C5DAA1F6A14EF43745CADDE84AE4F0089EA647D36D42CD3D16BF74DF64E86CD21P6rEK" TargetMode="External"/><Relationship Id="rId215" Type="http://schemas.openxmlformats.org/officeDocument/2006/relationships/hyperlink" Target="consultantplus://offline/ref=5C570A2CFDA8D84A54468CD31B39DB6B95BDB8C00554CD6C5DAA1F6A14EF43745CADDE84AE4F0088E8647D36D42CD3D16BF74DF64E86CD21P6rEK" TargetMode="External"/><Relationship Id="rId236" Type="http://schemas.openxmlformats.org/officeDocument/2006/relationships/theme" Target="theme/theme1.xml"/><Relationship Id="rId26" Type="http://schemas.openxmlformats.org/officeDocument/2006/relationships/hyperlink" Target="consultantplus://offline/ref=5C570A2CFDA8D84A54468CD31B39DB6B95BDB8C00554CD6C5DAA1F6A14EF43745CADDE84AE4F0E8FE9647D36D42CD3D16BF74DF64E86CD21P6rEK" TargetMode="External"/><Relationship Id="rId231" Type="http://schemas.openxmlformats.org/officeDocument/2006/relationships/hyperlink" Target="consultantplus://offline/ref=5C570A2CFDA8D84A54468CD31B39DB6B95BCB9CD025FCD6C5DAA1F6A14EF43745CADDE84AE4C088CEC647D36D42CD3D16BF74DF64E86CD21P6rEK" TargetMode="External"/><Relationship Id="rId47" Type="http://schemas.openxmlformats.org/officeDocument/2006/relationships/hyperlink" Target="consultantplus://offline/ref=5C570A2CFDA8D84A54468CD31B39DB6B92B7BECD0D5ACD6C5DAA1F6A14EF43745CADDE84AE4C0C8FE8647D36D42CD3D16BF74DF64E86CD21P6rEK" TargetMode="External"/><Relationship Id="rId68" Type="http://schemas.openxmlformats.org/officeDocument/2006/relationships/hyperlink" Target="consultantplus://offline/ref=5C570A2CFDA8D84A54468CD31B39DB6B95BDB8C00554CD6C5DAA1F6A14EF43745CADDE84AE4F0E8EE4647D36D42CD3D16BF74DF64E86CD21P6rEK" TargetMode="External"/><Relationship Id="rId89" Type="http://schemas.openxmlformats.org/officeDocument/2006/relationships/hyperlink" Target="consultantplus://offline/ref=5C570A2CFDA8D84A54468CD31B39DB6B92B7BDC80D54CD6C5DAA1F6A14EF43745CADDE84AE4C0B8FEC647D36D42CD3D16BF74DF64E86CD21P6rEK" TargetMode="External"/><Relationship Id="rId112" Type="http://schemas.openxmlformats.org/officeDocument/2006/relationships/hyperlink" Target="consultantplus://offline/ref=5C570A2CFDA8D84A54468CD31B39DB6B92B4B8CC035DCD6C5DAA1F6A14EF43745CADDE84AE4C088CE8647D36D42CD3D16BF74DF64E86CD21P6rEK" TargetMode="External"/><Relationship Id="rId133" Type="http://schemas.openxmlformats.org/officeDocument/2006/relationships/hyperlink" Target="consultantplus://offline/ref=5C570A2CFDA8D84A54468CD31B39DB6B95BDB8C00554CD6C5DAA1F6A14EF43745CADDE84AE4F0E85EB647D36D42CD3D16BF74DF64E86CD21P6rEK" TargetMode="External"/><Relationship Id="rId154" Type="http://schemas.openxmlformats.org/officeDocument/2006/relationships/hyperlink" Target="consultantplus://offline/ref=5C570A2CFDA8D84A54468CD31B39DB6B95BDB8C00554CD6C5DAA1F6A14EF43745CADDE84AE4F0F8EEC647D36D42CD3D16BF74DF64E86CD21P6rEK" TargetMode="External"/><Relationship Id="rId175" Type="http://schemas.openxmlformats.org/officeDocument/2006/relationships/hyperlink" Target="consultantplus://offline/ref=5C570A2CFDA8D84A54468CD31B39DB6B92B4B7CB0754CD6C5DAA1F6A14EF43744EAD8688AC45168DE4712B6792P7rBK" TargetMode="External"/><Relationship Id="rId196" Type="http://schemas.openxmlformats.org/officeDocument/2006/relationships/hyperlink" Target="consultantplus://offline/ref=5C570A2CFDA8D84A54468CD31B39DB6B95BDB8C00554CD6C5DAA1F6A14EF43745CADDE84AE4F008CED647D36D42CD3D16BF74DF64E86CD21P6rEK" TargetMode="External"/><Relationship Id="rId200" Type="http://schemas.openxmlformats.org/officeDocument/2006/relationships/hyperlink" Target="consultantplus://offline/ref=5C570A2CFDA8D84A54468CD31B39DB6B95BDB8C00554CD6C5DAA1F6A14EF43745CADDE84AE4F008FEC647D36D42CD3D16BF74DF64E86CD21P6rEK" TargetMode="External"/><Relationship Id="rId16" Type="http://schemas.openxmlformats.org/officeDocument/2006/relationships/hyperlink" Target="consultantplus://offline/ref=5C570A2CFDA8D84A54468CD31B39DB6B92B4B7CB0754CD6C5DAA1F6A14EF43745CADDE84AE4C098DE5647D36D42CD3D16BF74DF64E86CD21P6rEK" TargetMode="External"/><Relationship Id="rId221" Type="http://schemas.openxmlformats.org/officeDocument/2006/relationships/hyperlink" Target="consultantplus://offline/ref=5C570A2CFDA8D84A54468CD31B39DB6B95BDB8C00554CD6C5DAA1F6A14EF43745CADDE84AE4F008AE4647D36D42CD3D16BF74DF64E86CD21P6rEK" TargetMode="External"/><Relationship Id="rId37" Type="http://schemas.openxmlformats.org/officeDocument/2006/relationships/hyperlink" Target="consultantplus://offline/ref=5C570A2CFDA8D84A54468CD31B39DB6B95B2BECA065DCD6C5DAA1F6A14EF43745CADDE87AF4E03D9BD2B7C6A9270C0D36AF74FFE52P8r6K" TargetMode="External"/><Relationship Id="rId58" Type="http://schemas.openxmlformats.org/officeDocument/2006/relationships/hyperlink" Target="consultantplus://offline/ref=5C570A2CFDA8D84A54468CD31B39DB6B92B7BECC0458CD6C5DAA1F6A14EF43745CADDE84AE4C0989E4647D36D42CD3D16BF74DF64E86CD21P6rEK" TargetMode="External"/><Relationship Id="rId79" Type="http://schemas.openxmlformats.org/officeDocument/2006/relationships/hyperlink" Target="consultantplus://offline/ref=5C570A2CFDA8D84A54468CD31B39DB6B92B5BDCB015BCD6C5DAA1F6A14EF43744EAD8688AC45168DE4712B6792P7rBK" TargetMode="External"/><Relationship Id="rId102" Type="http://schemas.openxmlformats.org/officeDocument/2006/relationships/hyperlink" Target="consultantplus://offline/ref=5C570A2CFDA8D84A54468CD31B39DB6B95BDB8C00554CD6C5DAA1F6A14EF43745CADDE84AE4F0E8BEC647D36D42CD3D16BF74DF64E86CD21P6rEK" TargetMode="External"/><Relationship Id="rId123" Type="http://schemas.openxmlformats.org/officeDocument/2006/relationships/hyperlink" Target="consultantplus://offline/ref=5C570A2CFDA8D84A54468CD31B39DB6B95BDB8C00554CD6C5DAA1F6A14EF43745CADDE84AE4F0E85EF647D36D42CD3D16BF74DF64E86CD21P6rEK" TargetMode="External"/><Relationship Id="rId144" Type="http://schemas.openxmlformats.org/officeDocument/2006/relationships/hyperlink" Target="consultantplus://offline/ref=5C570A2CFDA8D84A54468CD31B39DB6B92B7BAC00058CD6C5DAA1F6A14EF43745CADDE81AF475CDCA83A24659967DEDB7CEB4DFCP5r2K" TargetMode="External"/><Relationship Id="rId90" Type="http://schemas.openxmlformats.org/officeDocument/2006/relationships/hyperlink" Target="consultantplus://offline/ref=5C570A2CFDA8D84A54468CD31B39DB6B95BDB8C00554CD6C5DAA1F6A14EF43745CADDE84AE4F0E89E9647D36D42CD3D16BF74DF64E86CD21P6rEK" TargetMode="External"/><Relationship Id="rId165" Type="http://schemas.openxmlformats.org/officeDocument/2006/relationships/hyperlink" Target="consultantplus://offline/ref=5C570A2CFDA8D84A54468CD31B39DB6B95BDB7CA055BCD6C5DAA1F6A14EF43744EAD8688AC45168DE4712B6792P7rBK" TargetMode="External"/><Relationship Id="rId186" Type="http://schemas.openxmlformats.org/officeDocument/2006/relationships/hyperlink" Target="consultantplus://offline/ref=5C570A2CFDA8D84A54468CD31B39DB6B92B7BAC00055CD6C5DAA1F6A14EF43745CADDE84AE4C088FEA647D36D42CD3D16BF74DF64E86CD21P6rEK" TargetMode="External"/><Relationship Id="rId211" Type="http://schemas.openxmlformats.org/officeDocument/2006/relationships/hyperlink" Target="consultantplus://offline/ref=5C570A2CFDA8D84A54468CD31B39DB6B95BDB8C00554CD6C5DAA1F6A14EF43745CADDE84AE4F0089EB647D36D42CD3D16BF74DF64E86CD21P6rEK" TargetMode="External"/><Relationship Id="rId232" Type="http://schemas.openxmlformats.org/officeDocument/2006/relationships/hyperlink" Target="consultantplus://offline/ref=5C570A2CFDA8D84A54468CD31B39DB6B95BDB8C00554CD6C5DAA1F6A14EF43745CADDE84AE4F0085E5647D36D42CD3D16BF74DF64E86CD21P6rEK" TargetMode="External"/><Relationship Id="rId27" Type="http://schemas.openxmlformats.org/officeDocument/2006/relationships/hyperlink" Target="consultantplus://offline/ref=5C570A2CFDA8D84A54468CD31B39DB6B92B4BCCE025ECD6C5DAA1F6A14EF43745CADDE84AA4403D9BD2B7C6A9270C0D36AF74FFE52P8r6K" TargetMode="External"/><Relationship Id="rId48" Type="http://schemas.openxmlformats.org/officeDocument/2006/relationships/hyperlink" Target="consultantplus://offline/ref=5C570A2CFDA8D84A54468CD31B39DB6B92B4BACE005FCD6C5DAA1F6A14EF43744EAD8688AC45168DE4712B6792P7rBK" TargetMode="External"/><Relationship Id="rId69" Type="http://schemas.openxmlformats.org/officeDocument/2006/relationships/hyperlink" Target="consultantplus://offline/ref=5C570A2CFDA8D84A54468CD31B39DB6B92B5BCCC0559CD6C5DAA1F6A14EF43745CADDE84AE4C0885ED647D36D42CD3D16BF74DF64E86CD21P6rEK" TargetMode="External"/><Relationship Id="rId113" Type="http://schemas.openxmlformats.org/officeDocument/2006/relationships/hyperlink" Target="consultantplus://offline/ref=5C570A2CFDA8D84A54468CD31B39DB6B92B5BCCF0155CD6C5DAA1F6A14EF43745CADDE84AE4D0A84E9647D36D42CD3D16BF74DF64E86CD21P6rEK" TargetMode="External"/><Relationship Id="rId134" Type="http://schemas.openxmlformats.org/officeDocument/2006/relationships/hyperlink" Target="consultantplus://offline/ref=5C570A2CFDA8D84A54468CD31B39DB6B95BDB8C00554CD6C5DAA1F6A14EF43745CADDE84AE4F0E85E4647D36D42CD3D16BF74DF64E86CD21P6rEK" TargetMode="External"/><Relationship Id="rId80" Type="http://schemas.openxmlformats.org/officeDocument/2006/relationships/hyperlink" Target="consultantplus://offline/ref=5C570A2CFDA8D84A54468CD31B39DB6B92B5BDCB015BCD6C5DAA1F6A14EF43744EAD8688AC45168DE4712B6792P7rBK" TargetMode="External"/><Relationship Id="rId155" Type="http://schemas.openxmlformats.org/officeDocument/2006/relationships/hyperlink" Target="consultantplus://offline/ref=5C570A2CFDA8D84A54468CD31B39DB6B95BDB8C00554CD6C5DAA1F6A14EF43745CADDE84AE4F0F8EED647D36D42CD3D16BF74DF64E86CD21P6rEK" TargetMode="External"/><Relationship Id="rId176" Type="http://schemas.openxmlformats.org/officeDocument/2006/relationships/hyperlink" Target="consultantplus://offline/ref=5C570A2CFDA8D84A54468CD31B39DB6B95BDB8C00554CD6C5DAA1F6A14EF43745CADDE84AE4F0F89EA647D36D42CD3D16BF74DF64E86CD21P6rEK" TargetMode="External"/><Relationship Id="rId197" Type="http://schemas.openxmlformats.org/officeDocument/2006/relationships/hyperlink" Target="consultantplus://offline/ref=5C570A2CFDA8D84A54468CD31B39DB6B95BCBCCA035ACD6C5DAA1F6A14EF43745CADDE84AE4C088DE5647D36D42CD3D16BF74DF64E86CD21P6rEK" TargetMode="External"/><Relationship Id="rId201" Type="http://schemas.openxmlformats.org/officeDocument/2006/relationships/hyperlink" Target="consultantplus://offline/ref=5C570A2CFDA8D84A54468CD31B39DB6B95BDB8C00554CD6C5DAA1F6A14EF43745CADDE84AE4F008EE8647D36D42CD3D16BF74DF64E86CD21P6rEK" TargetMode="External"/><Relationship Id="rId222" Type="http://schemas.openxmlformats.org/officeDocument/2006/relationships/hyperlink" Target="consultantplus://offline/ref=5C570A2CFDA8D84A54468CD31B39DB6B95BDB8C00554CD6C5DAA1F6A14EF43745CADDE84AE4F0085EC647D36D42CD3D16BF74DF64E86CD21P6rEK" TargetMode="External"/><Relationship Id="rId17" Type="http://schemas.openxmlformats.org/officeDocument/2006/relationships/hyperlink" Target="consultantplus://offline/ref=5C570A2CFDA8D84A54468CD31B39DB6B92B7BCC9015DCD6C5DAA1F6A14EF43745CADDE8CAC4903D9BD2B7C6A9270C0D36AF74FFE52P8r6K" TargetMode="External"/><Relationship Id="rId38" Type="http://schemas.openxmlformats.org/officeDocument/2006/relationships/hyperlink" Target="consultantplus://offline/ref=5C570A2CFDA8D84A54468CD31B39DB6B92B7BCC8045FCD6C5DAA1F6A14EF43745CADDE86A84A0B86B83E6D329D7BD7CD62E153FC5086PCrFK" TargetMode="External"/><Relationship Id="rId59" Type="http://schemas.openxmlformats.org/officeDocument/2006/relationships/hyperlink" Target="consultantplus://offline/ref=5C570A2CFDA8D84A54468CD31B39DB6B92B7BECC0458CD6C5DAA1F6A14EF43745CADDE84AE4C0989E4647D36D42CD3D16BF74DF64E86CD21P6rEK" TargetMode="External"/><Relationship Id="rId103" Type="http://schemas.openxmlformats.org/officeDocument/2006/relationships/hyperlink" Target="consultantplus://offline/ref=5C570A2CFDA8D84A54468CD31B39DB6B95BDB8C00554CD6C5DAA1F6A14EF43745CADDE84AE4F0E8BEE647D36D42CD3D16BF74DF64E86CD21P6rEK" TargetMode="External"/><Relationship Id="rId124" Type="http://schemas.openxmlformats.org/officeDocument/2006/relationships/hyperlink" Target="consultantplus://offline/ref=5C570A2CFDA8D84A54468CD31B39DB6B95B3B8C0005DCD6C5DAA1F6A14EF43744EAD8688AC45168DE4712B6792P7rBK" TargetMode="External"/><Relationship Id="rId70" Type="http://schemas.openxmlformats.org/officeDocument/2006/relationships/hyperlink" Target="consultantplus://offline/ref=5C570A2CFDA8D84A54468CD31B39DB6B92B7BECD0D5FCD6C5DAA1F6A14EF43745CADDE84A74503D9BD2B7C6A9270C0D36AF74FFE52P8r6K" TargetMode="External"/><Relationship Id="rId91" Type="http://schemas.openxmlformats.org/officeDocument/2006/relationships/hyperlink" Target="consultantplus://offline/ref=5C570A2CFDA8D84A54468CD31B39DB6B9FB6B7C10556906655F3136813E01C715BBCDE87A7520885F26D2965P9r2K" TargetMode="External"/><Relationship Id="rId145" Type="http://schemas.openxmlformats.org/officeDocument/2006/relationships/hyperlink" Target="consultantplus://offline/ref=5C570A2CFDA8D84A54468CD31B39DB6B95BDB8C00554CD6C5DAA1F6A14EF43745CADDE84AE4F0F8CEB647D36D42CD3D16BF74DF64E86CD21P6rEK" TargetMode="External"/><Relationship Id="rId166" Type="http://schemas.openxmlformats.org/officeDocument/2006/relationships/hyperlink" Target="consultantplus://offline/ref=5C570A2CFDA8D84A54468CD31B39DB6B95BDB7CA055BCD6C5DAA1F6A14EF43744EAD8688AC45168DE4712B6792P7rBK" TargetMode="External"/><Relationship Id="rId187" Type="http://schemas.openxmlformats.org/officeDocument/2006/relationships/hyperlink" Target="consultantplus://offline/ref=5C570A2CFDA8D84A54468CD31B39DB6B95BDB8C00554CD6C5DAA1F6A14EF43745CADDE84AE4F0F88E5647D36D42CD3D16BF74DF64E86CD21P6rEK" TargetMode="External"/><Relationship Id="rId1" Type="http://schemas.openxmlformats.org/officeDocument/2006/relationships/styles" Target="styles.xml"/><Relationship Id="rId212" Type="http://schemas.openxmlformats.org/officeDocument/2006/relationships/hyperlink" Target="consultantplus://offline/ref=5C570A2CFDA8D84A54468CD31B39DB6B95BDB8C00554CD6C5DAA1F6A14EF43745CADDE84AE4F0089E4647D36D42CD3D16BF74DF64E86CD21P6rEK" TargetMode="External"/><Relationship Id="rId233" Type="http://schemas.openxmlformats.org/officeDocument/2006/relationships/hyperlink" Target="consultantplus://offline/ref=5C570A2CFDA8D84A54468CD31B39DB6B95BDB8C00554CD6C5DAA1F6A14EF43745CADDE84AE4F0084ED647D36D42CD3D16BF74DF64E86CD21P6rEK" TargetMode="External"/><Relationship Id="rId28" Type="http://schemas.openxmlformats.org/officeDocument/2006/relationships/hyperlink" Target="consultantplus://offline/ref=5C570A2CFDA8D84A54468CD31B39DB6B97B6B6CB055ECD6C5DAA1F6A14EF43745CADDE84AE4C088DE4647D36D42CD3D16BF74DF64E86CD21P6rEK" TargetMode="External"/><Relationship Id="rId49" Type="http://schemas.openxmlformats.org/officeDocument/2006/relationships/hyperlink" Target="consultantplus://offline/ref=5C570A2CFDA8D84A54468CD31B39DB6B95BCBAC8045ECD6C5DAA1F6A14EF43745CADDE84AC4D0886B83E6D329D7BD7CD62E153FC5086PCrFK" TargetMode="External"/><Relationship Id="rId114" Type="http://schemas.openxmlformats.org/officeDocument/2006/relationships/hyperlink" Target="consultantplus://offline/ref=5C570A2CFDA8D84A54468CD31B39DB6B92B5BDCE025ACD6C5DAA1F6A14EF43745CADDE84AE4C088DEA647D36D42CD3D16BF74DF64E86CD21P6rEK" TargetMode="External"/><Relationship Id="rId60" Type="http://schemas.openxmlformats.org/officeDocument/2006/relationships/hyperlink" Target="consultantplus://offline/ref=5C570A2CFDA8D84A54468CD31B39DB6B92B7BECC0459CD6C5DAA1F6A14EF43745CADDE84AE4C098EE4647D36D42CD3D16BF74DF64E86CD21P6rEK" TargetMode="External"/><Relationship Id="rId81" Type="http://schemas.openxmlformats.org/officeDocument/2006/relationships/hyperlink" Target="consultantplus://offline/ref=5C570A2CFDA8D84A54468CD31B39DB6B92B5BEC8025BCD6C5DAA1F6A14EF43745CADDE84AE4C088DE4647D36D42CD3D16BF74DF64E86CD21P6rEK" TargetMode="External"/><Relationship Id="rId135" Type="http://schemas.openxmlformats.org/officeDocument/2006/relationships/hyperlink" Target="consultantplus://offline/ref=5C570A2CFDA8D84A54468CD31B39DB6B95BCB9CD025FCD6C5DAA1F6A14EF43745CADDE84AE4C0884EB647D36D42CD3D16BF74DF64E86CD21P6rEK" TargetMode="External"/><Relationship Id="rId156" Type="http://schemas.openxmlformats.org/officeDocument/2006/relationships/hyperlink" Target="consultantplus://offline/ref=5C570A2CFDA8D84A54468CD31B39DB6B95B4BAC1075DCD6C5DAA1F6A14EF43745CADDE84AE4C088BE5647D36D42CD3D16BF74DF64E86CD21P6rEK" TargetMode="External"/><Relationship Id="rId177" Type="http://schemas.openxmlformats.org/officeDocument/2006/relationships/hyperlink" Target="consultantplus://offline/ref=5C570A2CFDA8D84A54468CD31B39DB6B95BDB8C00554CD6C5DAA1F6A14EF43745CADDE84AE4F0F89EB647D36D42CD3D16BF74DF64E86CD21P6rEK" TargetMode="External"/><Relationship Id="rId198" Type="http://schemas.openxmlformats.org/officeDocument/2006/relationships/hyperlink" Target="consultantplus://offline/ref=5C570A2CFDA8D84A54468CD31B39DB6B95BDB8C00554CD6C5DAA1F6A14EF43745CADDE84AE4F008CEF647D36D42CD3D16BF74DF64E86CD21P6rEK" TargetMode="External"/><Relationship Id="rId202" Type="http://schemas.openxmlformats.org/officeDocument/2006/relationships/hyperlink" Target="consultantplus://offline/ref=5C570A2CFDA8D84A54468CD31B39DB6B92B4BAC8075DCD6C5DAA1F6A14EF43745CADDE84AE4C088CE8647D36D42CD3D16BF74DF64E86CD21P6rEK" TargetMode="External"/><Relationship Id="rId223" Type="http://schemas.openxmlformats.org/officeDocument/2006/relationships/hyperlink" Target="consultantplus://offline/ref=5C570A2CFDA8D84A54468CD31B39DB6B95BDB8C00554CD6C5DAA1F6A14EF43745CADDE84AE4F0085ED647D36D42CD3D16BF74DF64E86CD21P6rEK" TargetMode="External"/><Relationship Id="rId18" Type="http://schemas.openxmlformats.org/officeDocument/2006/relationships/hyperlink" Target="consultantplus://offline/ref=5C570A2CFDA8D84A54468CD31B39DB6B95BCBECB0D5DCD6C5DAA1F6A14EF43745CADDE84AC4A03D9BD2B7C6A9270C0D36AF74FFE52P8r6K" TargetMode="External"/><Relationship Id="rId39" Type="http://schemas.openxmlformats.org/officeDocument/2006/relationships/hyperlink" Target="consultantplus://offline/ref=5C570A2CFDA8D84A54468CD31B39DB6B92B7BCC8005DCD6C5DAA1F6A14EF43745CADDE84AE4C0B88EB647D36D42CD3D16BF74DF64E86CD21P6rEK" TargetMode="External"/><Relationship Id="rId50" Type="http://schemas.openxmlformats.org/officeDocument/2006/relationships/hyperlink" Target="consultantplus://offline/ref=5C570A2CFDA8D84A54468CD31B39DB6B95BDB8C00554CD6C5DAA1F6A14EF43745CADDE84AE4F0E8EEF647D36D42CD3D16BF74DF64E86CD21P6rEK" TargetMode="External"/><Relationship Id="rId104" Type="http://schemas.openxmlformats.org/officeDocument/2006/relationships/hyperlink" Target="consultantplus://offline/ref=5C570A2CFDA8D84A54468CD31B39DB6B95BDB8C00554CD6C5DAA1F6A14EF43745CADDE84AE4F0E8BEF647D36D42CD3D16BF74DF64E86CD21P6rEK" TargetMode="External"/><Relationship Id="rId125" Type="http://schemas.openxmlformats.org/officeDocument/2006/relationships/hyperlink" Target="consultantplus://offline/ref=5C570A2CFDA8D84A54468CD31B39DB6B95BDB8C00554CD6C5DAA1F6A14EF43745CADDE84AE4F0E85E8647D36D42CD3D16BF74DF64E86CD21P6rEK" TargetMode="External"/><Relationship Id="rId146" Type="http://schemas.openxmlformats.org/officeDocument/2006/relationships/hyperlink" Target="consultantplus://offline/ref=5C570A2CFDA8D84A54468CD31B39DB6B95BDB8C00554CD6C5DAA1F6A14EF43745CADDE84AE4F0F8CE5647D36D42CD3D16BF74DF64E86CD21P6rEK" TargetMode="External"/><Relationship Id="rId167" Type="http://schemas.openxmlformats.org/officeDocument/2006/relationships/hyperlink" Target="consultantplus://offline/ref=5C570A2CFDA8D84A54468CD31B39DB6B95BDB8C00554CD6C5DAA1F6A14EF43745CADDE84AE4F0F89EC647D36D42CD3D16BF74DF64E86CD21P6rEK" TargetMode="External"/><Relationship Id="rId188" Type="http://schemas.openxmlformats.org/officeDocument/2006/relationships/hyperlink" Target="consultantplus://offline/ref=5C570A2CFDA8D84A54468CD31B39DB6B92B4BFCE0D5CCD6C5DAA1F6A14EF43745CADDE84AE4C0885EC647D36D42CD3D16BF74DF64E86CD21P6rEK" TargetMode="External"/><Relationship Id="rId71" Type="http://schemas.openxmlformats.org/officeDocument/2006/relationships/hyperlink" Target="consultantplus://offline/ref=5C570A2CFDA8D84A54468CD31B39DB6B95BDB7C80558CD6C5DAA1F6A14EF43745CADDE80A6475CDCA83A24659967DEDB7CEB4DFCP5r2K" TargetMode="External"/><Relationship Id="rId92" Type="http://schemas.openxmlformats.org/officeDocument/2006/relationships/hyperlink" Target="consultantplus://offline/ref=5C570A2CFDA8D84A54468CD31B39DB6B95BDB8C00554CD6C5DAA1F6A14EF43745CADDE84AE4F0E89EB647D36D42CD3D16BF74DF64E86CD21P6rEK" TargetMode="External"/><Relationship Id="rId213" Type="http://schemas.openxmlformats.org/officeDocument/2006/relationships/hyperlink" Target="consultantplus://offline/ref=5C570A2CFDA8D84A54468CD31B39DB6B95BDB8C00554CD6C5DAA1F6A14EF43745CADDE84AE4F0088ED647D36D42CD3D16BF74DF64E86CD21P6rEK" TargetMode="External"/><Relationship Id="rId234" Type="http://schemas.openxmlformats.org/officeDocument/2006/relationships/hyperlink" Target="consultantplus://offline/ref=5C570A2CFDA8D84A54468CD31B39DB6B95BDB8C00554CD6C5DAA1F6A14EF43745CADDE84AE4F0084EE647D36D42CD3D16BF74DF64E86CD21P6rEK" TargetMode="External"/><Relationship Id="rId2" Type="http://schemas.microsoft.com/office/2007/relationships/stylesWithEffects" Target="stylesWithEffects.xml"/><Relationship Id="rId29" Type="http://schemas.openxmlformats.org/officeDocument/2006/relationships/hyperlink" Target="consultantplus://offline/ref=5C570A2CFDA8D84A54468CD31B39DB6B94B7BEC10D58CD6C5DAA1F6A14EF43745CADDE84AE4C098EEA647D36D42CD3D16BF74DF64E86CD21P6rEK" TargetMode="External"/><Relationship Id="rId40" Type="http://schemas.openxmlformats.org/officeDocument/2006/relationships/hyperlink" Target="consultantplus://offline/ref=5C570A2CFDA8D84A54468CD31B39DB6B92B7BCC80D5FCD6C5DAA1F6A14EF43745CADDE84AE4C0D88E4647D36D42CD3D16BF74DF64E86CD21P6rEK" TargetMode="External"/><Relationship Id="rId115" Type="http://schemas.openxmlformats.org/officeDocument/2006/relationships/hyperlink" Target="consultantplus://offline/ref=5C570A2CFDA8D84A54468CD31B39DB6B95BDB8C00554CD6C5DAA1F6A14EF43745CADDE84AE4F0E8AED647D36D42CD3D16BF74DF64E86CD21P6rEK" TargetMode="External"/><Relationship Id="rId136" Type="http://schemas.openxmlformats.org/officeDocument/2006/relationships/hyperlink" Target="consultantplus://offline/ref=5C570A2CFDA8D84A54468CD31B39DB6B95BDB8C00554CD6C5DAA1F6A14EF43745CADDE84AE4F0E84ED647D36D42CD3D16BF74DF64E86CD21P6rEK" TargetMode="External"/><Relationship Id="rId157" Type="http://schemas.openxmlformats.org/officeDocument/2006/relationships/hyperlink" Target="consultantplus://offline/ref=5C570A2CFDA8D84A54468CD31B39DB6B95BDB8C00554CD6C5DAA1F6A14EF43745CADDE84AE4F0F8EEF647D36D42CD3D16BF74DF64E86CD21P6rEK" TargetMode="External"/><Relationship Id="rId178" Type="http://schemas.openxmlformats.org/officeDocument/2006/relationships/hyperlink" Target="consultantplus://offline/ref=5C570A2CFDA8D84A54468CD31B39DB6B95BDB8C00554CD6C5DAA1F6A14EF43745CADDE84AE4F0F89E4647D36D42CD3D16BF74DF64E86CD21P6rEK" TargetMode="External"/><Relationship Id="rId61" Type="http://schemas.openxmlformats.org/officeDocument/2006/relationships/hyperlink" Target="consultantplus://offline/ref=5C570A2CFDA8D84A54468CD31B39DB6B92B7BECC075BCD6C5DAA1F6A14EF43745CADDE84AE4C0A88E4647D36D42CD3D16BF74DF64E86CD21P6rEK" TargetMode="External"/><Relationship Id="rId82" Type="http://schemas.openxmlformats.org/officeDocument/2006/relationships/hyperlink" Target="consultantplus://offline/ref=5C570A2CFDA8D84A54468CD31B39DB6B92B4B7CB0754CD6C5DAA1F6A14EF43745CADDE84AE4C0884E4647D36D42CD3D16BF74DF64E86CD21P6rEK" TargetMode="External"/><Relationship Id="rId199" Type="http://schemas.openxmlformats.org/officeDocument/2006/relationships/hyperlink" Target="consultantplus://offline/ref=5C570A2CFDA8D84A54468CD31B39DB6B95BDB8C00554CD6C5DAA1F6A14EF43745CADDE84AE4F008CE8647D36D42CD3D16BF74DF64E86CD21P6rEK" TargetMode="External"/><Relationship Id="rId203" Type="http://schemas.openxmlformats.org/officeDocument/2006/relationships/hyperlink" Target="consultantplus://offline/ref=5C570A2CFDA8D84A54468CD31B39DB6B95BCBBC10555CD6C5DAA1F6A14EF43745CADDE84AE4C088CEE647D36D42CD3D16BF74DF64E86CD21P6rEK" TargetMode="External"/><Relationship Id="rId19" Type="http://schemas.openxmlformats.org/officeDocument/2006/relationships/hyperlink" Target="consultantplus://offline/ref=5C570A2CFDA8D84A54468CD31B39DB6B92B4BCCE075ACD6C5DAA1F6A14EF43745CADDE80AB4F03D9BD2B7C6A9270C0D36AF74FFE52P8r6K" TargetMode="External"/><Relationship Id="rId224" Type="http://schemas.openxmlformats.org/officeDocument/2006/relationships/hyperlink" Target="consultantplus://offline/ref=5C570A2CFDA8D84A54468CD31B39DB6B95BDB8C00554CD6C5DAA1F6A14EF43745CADDE84AE4F0085EF647D36D42CD3D16BF74DF64E86CD21P6rEK" TargetMode="External"/><Relationship Id="rId30" Type="http://schemas.openxmlformats.org/officeDocument/2006/relationships/hyperlink" Target="consultantplus://offline/ref=5C570A2CFDA8D84A54468CD31B39DB6B92B5BFCF0254CD6C5DAA1F6A14EF43745CADDE84AE4C098CED647D36D42CD3D16BF74DF64E86CD21P6rEK" TargetMode="External"/><Relationship Id="rId105" Type="http://schemas.openxmlformats.org/officeDocument/2006/relationships/hyperlink" Target="consultantplus://offline/ref=5C570A2CFDA8D84A54468CD31B39DB6B92B7BAC00354CD6C5DAA1F6A14EF43745CADDE84AE4C088CE9647D36D42CD3D16BF74DF64E86CD21P6rEK" TargetMode="External"/><Relationship Id="rId126" Type="http://schemas.openxmlformats.org/officeDocument/2006/relationships/hyperlink" Target="consultantplus://offline/ref=5C570A2CFDA8D84A54468CD31B39DB6B95BDB8C00554CD6C5DAA1F6A14EF43745CADDE84AE4F0E85E9647D36D42CD3D16BF74DF64E86CD21P6rEK" TargetMode="External"/><Relationship Id="rId147" Type="http://schemas.openxmlformats.org/officeDocument/2006/relationships/hyperlink" Target="consultantplus://offline/ref=5C570A2CFDA8D84A54468CD31B39DB6B95BDB8C00554CD6C5DAA1F6A14EF43745CADDE84AE4F0F8FED647D36D42CD3D16BF74DF64E86CD21P6rEK" TargetMode="External"/><Relationship Id="rId168" Type="http://schemas.openxmlformats.org/officeDocument/2006/relationships/hyperlink" Target="consultantplus://offline/ref=5C570A2CFDA8D84A54468CD31B39DB6B92B7BCC10C5FCD6C5DAA1F6A14EF43745CADDE84AE4C088CEC647D36D42CD3D16BF74DF64E86CD21P6rEK" TargetMode="External"/><Relationship Id="rId51" Type="http://schemas.openxmlformats.org/officeDocument/2006/relationships/hyperlink" Target="consultantplus://offline/ref=5C570A2CFDA8D84A54468CD31B39DB6B92B4B8CD015ECD6C5DAA1F6A14EF43745CADDE84AE4C008EEC647D36D42CD3D16BF74DF64E86CD21P6rEK" TargetMode="External"/><Relationship Id="rId72" Type="http://schemas.openxmlformats.org/officeDocument/2006/relationships/hyperlink" Target="consultantplus://offline/ref=5C570A2CFDA8D84A54468CD31B39DB6B95BDB7C80C5ECD6C5DAA1F6A14EF43745CADDE84AE4C0C8EEC647D36D42CD3D16BF74DF64E86CD21P6rEK" TargetMode="External"/><Relationship Id="rId93" Type="http://schemas.openxmlformats.org/officeDocument/2006/relationships/hyperlink" Target="consultantplus://offline/ref=5C570A2CFDA8D84A54468CD31B39DB6B95BDB8C00554CD6C5DAA1F6A14EF43745CADDE84AE4F0E89E5647D36D42CD3D16BF74DF64E86CD21P6rEK" TargetMode="External"/><Relationship Id="rId189" Type="http://schemas.openxmlformats.org/officeDocument/2006/relationships/hyperlink" Target="consultantplus://offline/ref=5C570A2CFDA8D84A54468CD31B39DB6B95BDB8C00554CD6C5DAA1F6A14EF43745CADDE84AE4F0F8BEC647D36D42CD3D16BF74DF64E86CD21P6rEK" TargetMode="External"/><Relationship Id="rId3" Type="http://schemas.openxmlformats.org/officeDocument/2006/relationships/settings" Target="settings.xml"/><Relationship Id="rId214" Type="http://schemas.openxmlformats.org/officeDocument/2006/relationships/hyperlink" Target="consultantplus://offline/ref=5C570A2CFDA8D84A54468CD31B39DB6B95BDB8C00554CD6C5DAA1F6A14EF43745CADDE84AE4F0088EE647D36D42CD3D16BF74DF64E86CD21P6rEK" TargetMode="External"/><Relationship Id="rId235" Type="http://schemas.openxmlformats.org/officeDocument/2006/relationships/fontTable" Target="fontTable.xml"/><Relationship Id="rId116" Type="http://schemas.openxmlformats.org/officeDocument/2006/relationships/hyperlink" Target="consultantplus://offline/ref=5C570A2CFDA8D84A54468CD31B39DB6B95BDB8C00554CD6C5DAA1F6A14EF43745CADDE84AE4F0E8AEF647D36D42CD3D16BF74DF64E86CD21P6rEK" TargetMode="External"/><Relationship Id="rId137" Type="http://schemas.openxmlformats.org/officeDocument/2006/relationships/hyperlink" Target="consultantplus://offline/ref=5C570A2CFDA8D84A54468CD31B39DB6B95BDB8C00554CD6C5DAA1F6A14EF43745CADDE84AE4F0E84EE647D36D42CD3D16BF74DF64E86CD21P6rEK" TargetMode="External"/><Relationship Id="rId158" Type="http://schemas.openxmlformats.org/officeDocument/2006/relationships/hyperlink" Target="consultantplus://offline/ref=5C570A2CFDA8D84A54468CD31B39DB6B95B7BDCC065ACD6C5DAA1F6A14EF43745CADDE84AE4C088DED647D36D42CD3D16BF74DF64E86CD21P6r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71</Pages>
  <Words>46758</Words>
  <Characters>266524</Characters>
  <Application>Microsoft Office Word</Application>
  <DocSecurity>0</DocSecurity>
  <Lines>2221</Lines>
  <Paragraphs>625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2</cp:revision>
  <dcterms:created xsi:type="dcterms:W3CDTF">2023-09-15T08:59:00Z</dcterms:created>
  <dcterms:modified xsi:type="dcterms:W3CDTF">2023-09-15T08:59:00Z</dcterms:modified>
</cp:coreProperties>
</file>