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BD" w:rsidRPr="005C48CD" w:rsidRDefault="004811BD" w:rsidP="004811BD">
      <w:pPr>
        <w:spacing w:after="0" w:line="240" w:lineRule="auto"/>
        <w:ind w:left="-284" w:firstLine="992"/>
        <w:jc w:val="center"/>
        <w:rPr>
          <w:rFonts w:ascii="Liberation Serif" w:hAnsi="Liberation Serif"/>
          <w:b/>
          <w:sz w:val="28"/>
          <w:szCs w:val="28"/>
        </w:rPr>
      </w:pPr>
      <w:r w:rsidRPr="005C48CD">
        <w:rPr>
          <w:rFonts w:ascii="Liberation Serif" w:hAnsi="Liberation Serif"/>
          <w:b/>
          <w:sz w:val="28"/>
          <w:szCs w:val="28"/>
        </w:rPr>
        <w:t>СВОДНЫЙ РЕЙТИНГ ГЛАВНЫХ РАСПОРЯДИТЕЛЕЙ БЮДЖЕТНЫХ СРЕДСТВ ПО КАЧЕСТВУ ФИНАНСОВОГО МЕНЕДЖМЕНТА</w:t>
      </w:r>
    </w:p>
    <w:tbl>
      <w:tblPr>
        <w:tblStyle w:val="a3"/>
        <w:tblW w:w="9782" w:type="dxa"/>
        <w:tblInd w:w="-176" w:type="dxa"/>
        <w:tblLayout w:type="fixed"/>
        <w:tblLook w:val="04A0"/>
      </w:tblPr>
      <w:tblGrid>
        <w:gridCol w:w="2694"/>
        <w:gridCol w:w="1856"/>
        <w:gridCol w:w="1856"/>
        <w:gridCol w:w="1958"/>
        <w:gridCol w:w="1418"/>
      </w:tblGrid>
      <w:tr w:rsidR="004811BD" w:rsidRPr="005C48CD" w:rsidTr="00526A08">
        <w:trPr>
          <w:trHeight w:val="276"/>
        </w:trPr>
        <w:tc>
          <w:tcPr>
            <w:tcW w:w="2694" w:type="dxa"/>
            <w:vMerge w:val="restart"/>
          </w:tcPr>
          <w:p w:rsidR="004811BD" w:rsidRPr="005C48CD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48CD">
              <w:rPr>
                <w:rFonts w:ascii="Liberation Serif" w:hAnsi="Liberation Serif" w:cs="Liberation Serif"/>
              </w:rPr>
              <w:t>Наименование главного администратора бюджетных средств</w:t>
            </w:r>
          </w:p>
        </w:tc>
        <w:tc>
          <w:tcPr>
            <w:tcW w:w="1856" w:type="dxa"/>
            <w:vMerge w:val="restart"/>
          </w:tcPr>
          <w:p w:rsidR="004811BD" w:rsidRPr="003414C4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14C4">
              <w:rPr>
                <w:rFonts w:ascii="Liberation Serif" w:hAnsi="Liberation Serif" w:cs="Liberation Serif"/>
              </w:rPr>
              <w:t xml:space="preserve">Суммарная оценка по главному администратору бюджетных средств (баллов) </w:t>
            </w:r>
          </w:p>
        </w:tc>
        <w:tc>
          <w:tcPr>
            <w:tcW w:w="1856" w:type="dxa"/>
            <w:vMerge w:val="restart"/>
          </w:tcPr>
          <w:p w:rsidR="004811BD" w:rsidRPr="005C48CD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48CD">
              <w:rPr>
                <w:rFonts w:ascii="Liberation Serif" w:hAnsi="Liberation Serif" w:cs="Liberation Serif"/>
              </w:rPr>
              <w:t>Максимально возможная оценка по главному администратору бюджетных средств (баллов)</w:t>
            </w:r>
          </w:p>
        </w:tc>
        <w:tc>
          <w:tcPr>
            <w:tcW w:w="1958" w:type="dxa"/>
            <w:vMerge w:val="restart"/>
          </w:tcPr>
          <w:p w:rsidR="004811BD" w:rsidRPr="005C48CD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48CD">
              <w:rPr>
                <w:rFonts w:ascii="Liberation Serif" w:hAnsi="Liberation Serif" w:cs="Liberation Serif"/>
              </w:rPr>
              <w:t xml:space="preserve">Итоговая оценка по главному администратору бюджетных средств (процентов) </w:t>
            </w:r>
          </w:p>
        </w:tc>
        <w:tc>
          <w:tcPr>
            <w:tcW w:w="1418" w:type="dxa"/>
            <w:vMerge w:val="restart"/>
          </w:tcPr>
          <w:p w:rsidR="004811BD" w:rsidRPr="005C48CD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C48CD">
              <w:rPr>
                <w:rFonts w:ascii="Liberation Serif" w:hAnsi="Liberation Serif" w:cs="Liberation Serif"/>
              </w:rPr>
              <w:t>Место главного администратора бюджетных сре</w:t>
            </w:r>
            <w:proofErr w:type="gramStart"/>
            <w:r w:rsidRPr="005C48CD">
              <w:rPr>
                <w:rFonts w:ascii="Liberation Serif" w:hAnsi="Liberation Serif" w:cs="Liberation Serif"/>
              </w:rPr>
              <w:t>дств в р</w:t>
            </w:r>
            <w:proofErr w:type="gramEnd"/>
            <w:r w:rsidRPr="005C48CD">
              <w:rPr>
                <w:rFonts w:ascii="Liberation Serif" w:hAnsi="Liberation Serif" w:cs="Liberation Serif"/>
              </w:rPr>
              <w:t>ейтинге</w:t>
            </w:r>
          </w:p>
        </w:tc>
      </w:tr>
      <w:tr w:rsidR="004811BD" w:rsidRPr="005C48CD" w:rsidTr="00526A08">
        <w:trPr>
          <w:trHeight w:val="276"/>
        </w:trPr>
        <w:tc>
          <w:tcPr>
            <w:tcW w:w="2694" w:type="dxa"/>
            <w:vMerge/>
          </w:tcPr>
          <w:p w:rsidR="004811BD" w:rsidRPr="005C48CD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56" w:type="dxa"/>
            <w:vMerge/>
          </w:tcPr>
          <w:p w:rsidR="004811BD" w:rsidRPr="003414C4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56" w:type="dxa"/>
            <w:vMerge/>
          </w:tcPr>
          <w:p w:rsidR="004811BD" w:rsidRPr="005C48CD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58" w:type="dxa"/>
            <w:vMerge/>
          </w:tcPr>
          <w:p w:rsidR="004811BD" w:rsidRPr="005C48CD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811BD" w:rsidRPr="005C48CD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811BD" w:rsidRPr="005C48CD" w:rsidTr="00526A08">
        <w:tc>
          <w:tcPr>
            <w:tcW w:w="2694" w:type="dxa"/>
          </w:tcPr>
          <w:p w:rsidR="004811BD" w:rsidRPr="005C48CD" w:rsidRDefault="004811BD" w:rsidP="00526A0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5C48CD">
              <w:rPr>
                <w:rFonts w:ascii="Liberation Serif" w:hAnsi="Liberation Serif"/>
              </w:rPr>
              <w:t>Администрация МГО</w:t>
            </w:r>
          </w:p>
        </w:tc>
        <w:tc>
          <w:tcPr>
            <w:tcW w:w="1856" w:type="dxa"/>
            <w:shd w:val="clear" w:color="auto" w:fill="auto"/>
          </w:tcPr>
          <w:p w:rsidR="004811BD" w:rsidRPr="003414C4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53,46</w:t>
            </w:r>
          </w:p>
        </w:tc>
        <w:tc>
          <w:tcPr>
            <w:tcW w:w="1856" w:type="dxa"/>
          </w:tcPr>
          <w:p w:rsidR="004811BD" w:rsidRPr="003414C4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</w:p>
        </w:tc>
        <w:tc>
          <w:tcPr>
            <w:tcW w:w="1958" w:type="dxa"/>
          </w:tcPr>
          <w:p w:rsidR="004811BD" w:rsidRPr="003414C4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61,4</w:t>
            </w:r>
          </w:p>
        </w:tc>
        <w:tc>
          <w:tcPr>
            <w:tcW w:w="1418" w:type="dxa"/>
          </w:tcPr>
          <w:p w:rsidR="004811BD" w:rsidRPr="003414C4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811BD" w:rsidRPr="005C48CD" w:rsidTr="00526A08">
        <w:tc>
          <w:tcPr>
            <w:tcW w:w="2694" w:type="dxa"/>
          </w:tcPr>
          <w:p w:rsidR="004811BD" w:rsidRPr="005C48CD" w:rsidRDefault="004811BD" w:rsidP="00526A0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5C48CD">
              <w:rPr>
                <w:rFonts w:ascii="Liberation Serif" w:hAnsi="Liberation Serif"/>
              </w:rPr>
              <w:t>Отдел образования АМГО</w:t>
            </w:r>
          </w:p>
        </w:tc>
        <w:tc>
          <w:tcPr>
            <w:tcW w:w="1856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104,34</w:t>
            </w:r>
          </w:p>
        </w:tc>
        <w:tc>
          <w:tcPr>
            <w:tcW w:w="1856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125</w:t>
            </w:r>
          </w:p>
        </w:tc>
        <w:tc>
          <w:tcPr>
            <w:tcW w:w="1958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83,5</w:t>
            </w:r>
          </w:p>
        </w:tc>
        <w:tc>
          <w:tcPr>
            <w:tcW w:w="1418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089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4811BD" w:rsidRPr="005C48CD" w:rsidTr="00526A08">
        <w:tc>
          <w:tcPr>
            <w:tcW w:w="2694" w:type="dxa"/>
          </w:tcPr>
          <w:p w:rsidR="004811BD" w:rsidRPr="005C48CD" w:rsidRDefault="004811BD" w:rsidP="00526A0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5C48CD">
              <w:rPr>
                <w:rFonts w:ascii="Liberation Serif" w:hAnsi="Liberation Serif"/>
              </w:rPr>
              <w:t>Отдел по культуре, молодежной политике и спорту АМГО</w:t>
            </w:r>
          </w:p>
        </w:tc>
        <w:tc>
          <w:tcPr>
            <w:tcW w:w="1856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97,12</w:t>
            </w:r>
          </w:p>
        </w:tc>
        <w:tc>
          <w:tcPr>
            <w:tcW w:w="1856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125</w:t>
            </w:r>
          </w:p>
        </w:tc>
        <w:tc>
          <w:tcPr>
            <w:tcW w:w="1958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77,7</w:t>
            </w:r>
          </w:p>
        </w:tc>
        <w:tc>
          <w:tcPr>
            <w:tcW w:w="1418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4811BD" w:rsidRPr="005C48CD" w:rsidTr="00526A08">
        <w:tc>
          <w:tcPr>
            <w:tcW w:w="2694" w:type="dxa"/>
          </w:tcPr>
          <w:p w:rsidR="004811BD" w:rsidRPr="005C48CD" w:rsidRDefault="004811BD" w:rsidP="00526A0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5C48CD">
              <w:rPr>
                <w:rFonts w:ascii="Liberation Serif" w:hAnsi="Liberation Serif"/>
              </w:rPr>
              <w:t>Дума МГО</w:t>
            </w:r>
          </w:p>
        </w:tc>
        <w:tc>
          <w:tcPr>
            <w:tcW w:w="1856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1856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</w:p>
        </w:tc>
        <w:tc>
          <w:tcPr>
            <w:tcW w:w="1958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49,4</w:t>
            </w:r>
          </w:p>
        </w:tc>
        <w:tc>
          <w:tcPr>
            <w:tcW w:w="1418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4811BD" w:rsidRPr="005C48CD" w:rsidTr="00526A08">
        <w:tc>
          <w:tcPr>
            <w:tcW w:w="2694" w:type="dxa"/>
          </w:tcPr>
          <w:p w:rsidR="004811BD" w:rsidRPr="005C48CD" w:rsidRDefault="004811BD" w:rsidP="00526A0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5C48CD">
              <w:rPr>
                <w:rFonts w:ascii="Liberation Serif" w:hAnsi="Liberation Serif"/>
              </w:rPr>
              <w:t>Контрольный орган МГО</w:t>
            </w:r>
          </w:p>
        </w:tc>
        <w:tc>
          <w:tcPr>
            <w:tcW w:w="1856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1856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</w:p>
        </w:tc>
        <w:tc>
          <w:tcPr>
            <w:tcW w:w="1958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57,5</w:t>
            </w:r>
          </w:p>
        </w:tc>
        <w:tc>
          <w:tcPr>
            <w:tcW w:w="1418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811BD" w:rsidRPr="005C48CD" w:rsidTr="00526A08">
        <w:tc>
          <w:tcPr>
            <w:tcW w:w="2694" w:type="dxa"/>
          </w:tcPr>
          <w:p w:rsidR="004811BD" w:rsidRPr="00E2187D" w:rsidRDefault="004811BD" w:rsidP="00526A0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b/>
              </w:rPr>
            </w:pPr>
            <w:r w:rsidRPr="00E2187D">
              <w:rPr>
                <w:rFonts w:ascii="Liberation Serif" w:hAnsi="Liberation Serif"/>
                <w:b/>
              </w:rPr>
              <w:t>Оценка среднего уровня качества финансового менеджмента ГРБС</w:t>
            </w:r>
          </w:p>
        </w:tc>
        <w:tc>
          <w:tcPr>
            <w:tcW w:w="1856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B0893">
              <w:rPr>
                <w:rFonts w:ascii="Liberation Serif" w:hAnsi="Liberation Serif" w:cs="Liberation Serif"/>
                <w:b/>
                <w:sz w:val="24"/>
                <w:szCs w:val="24"/>
              </w:rPr>
              <w:t>-</w:t>
            </w:r>
          </w:p>
        </w:tc>
        <w:tc>
          <w:tcPr>
            <w:tcW w:w="1856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B0893">
              <w:rPr>
                <w:rFonts w:ascii="Liberation Serif" w:hAnsi="Liberation Serif" w:cs="Liberation Serif"/>
                <w:b/>
                <w:sz w:val="24"/>
                <w:szCs w:val="24"/>
              </w:rPr>
              <w:t>-</w:t>
            </w:r>
          </w:p>
        </w:tc>
        <w:tc>
          <w:tcPr>
            <w:tcW w:w="1958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65,9</w:t>
            </w:r>
          </w:p>
        </w:tc>
        <w:tc>
          <w:tcPr>
            <w:tcW w:w="1418" w:type="dxa"/>
          </w:tcPr>
          <w:p w:rsidR="004811BD" w:rsidRPr="004B0893" w:rsidRDefault="004811BD" w:rsidP="00526A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B0893">
              <w:rPr>
                <w:rFonts w:ascii="Liberation Serif" w:hAnsi="Liberation Serif" w:cs="Liberation Serif"/>
                <w:b/>
                <w:sz w:val="24"/>
                <w:szCs w:val="24"/>
              </w:rPr>
              <w:t>-</w:t>
            </w:r>
          </w:p>
        </w:tc>
      </w:tr>
    </w:tbl>
    <w:p w:rsidR="004811BD" w:rsidRPr="005926D1" w:rsidRDefault="004811BD" w:rsidP="004811BD">
      <w:pPr>
        <w:ind w:left="-284" w:firstLine="992"/>
        <w:jc w:val="both"/>
        <w:rPr>
          <w:rFonts w:ascii="Liberation Serif" w:hAnsi="Liberation Serif"/>
          <w:b/>
          <w:sz w:val="28"/>
          <w:szCs w:val="28"/>
        </w:rPr>
      </w:pPr>
    </w:p>
    <w:p w:rsidR="00000000" w:rsidRDefault="004811BD"/>
    <w:sectPr w:rsidR="00000000" w:rsidSect="00E2187D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4811BD"/>
    <w:rsid w:val="00481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11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2</cp:revision>
  <dcterms:created xsi:type="dcterms:W3CDTF">2023-05-04T09:38:00Z</dcterms:created>
  <dcterms:modified xsi:type="dcterms:W3CDTF">2023-05-04T09:38:00Z</dcterms:modified>
</cp:coreProperties>
</file>