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7A017F">
        <w:rPr>
          <w:rFonts w:ascii="Liberation Serif" w:hAnsi="Liberation Serif"/>
          <w:sz w:val="28"/>
          <w:szCs w:val="28"/>
        </w:rPr>
        <w:t xml:space="preserve">Информация для включения в протокол заседания </w:t>
      </w:r>
      <w:r w:rsidRPr="007A017F">
        <w:rPr>
          <w:rFonts w:ascii="Liberation Serif" w:hAnsi="Liberation Serif" w:cs="Liberation Serif"/>
          <w:sz w:val="28"/>
          <w:szCs w:val="28"/>
        </w:rPr>
        <w:t>рабочей группы</w:t>
      </w:r>
      <w:r w:rsidRPr="007A017F">
        <w:rPr>
          <w:rFonts w:ascii="Liberation Serif" w:hAnsi="Liberation Serif"/>
          <w:sz w:val="28"/>
          <w:szCs w:val="28"/>
        </w:rPr>
        <w:t>»</w:t>
      </w: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00"/>
        <w:gridCol w:w="1548"/>
        <w:gridCol w:w="1782"/>
        <w:gridCol w:w="1909"/>
        <w:gridCol w:w="1532"/>
        <w:gridCol w:w="2100"/>
      </w:tblGrid>
      <w:tr w:rsidR="009B4196" w:rsidRPr="009B4196" w:rsidTr="00202622"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Наименование объекта</w:t>
            </w:r>
          </w:p>
        </w:tc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Кадастровый номер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Балансодержатель (казна/</w:t>
            </w:r>
            <w:proofErr w:type="gramStart"/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закрепленное</w:t>
            </w:r>
            <w:proofErr w:type="gramEnd"/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Возможность вовлечения в имущественную поддержку (да/нет)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Обоснование</w:t>
            </w:r>
          </w:p>
        </w:tc>
      </w:tr>
      <w:tr w:rsidR="009B4196" w:rsidRPr="009B4196" w:rsidTr="00202622"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9B4196" w:rsidRPr="009B4196" w:rsidTr="00CB7C5D"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AD0D6D" w:rsidRPr="009B4196" w:rsidRDefault="00650A06" w:rsidP="00650A0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689" w:type="dxa"/>
            <w:vAlign w:val="center"/>
          </w:tcPr>
          <w:p w:rsidR="00AD0D6D" w:rsidRPr="009B4196" w:rsidRDefault="00CB7C5D" w:rsidP="00AA1B5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66:68:0101004:455</w:t>
            </w:r>
          </w:p>
        </w:tc>
        <w:tc>
          <w:tcPr>
            <w:tcW w:w="1690" w:type="dxa"/>
          </w:tcPr>
          <w:p w:rsidR="00AD0D6D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 xml:space="preserve">Фактически не используется </w:t>
            </w:r>
          </w:p>
        </w:tc>
      </w:tr>
      <w:tr w:rsidR="009B4196" w:rsidRPr="009B4196" w:rsidTr="00202622">
        <w:tc>
          <w:tcPr>
            <w:tcW w:w="1689" w:type="dxa"/>
          </w:tcPr>
          <w:p w:rsidR="00650A06" w:rsidRPr="009B4196" w:rsidRDefault="00650A06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650A06" w:rsidRPr="009B4196" w:rsidRDefault="00650A06" w:rsidP="00AA1B50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Здание </w:t>
            </w:r>
            <w:r w:rsidR="00AA1B50" w:rsidRPr="009B419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химводоочистки</w:t>
            </w:r>
          </w:p>
        </w:tc>
        <w:tc>
          <w:tcPr>
            <w:tcW w:w="1689" w:type="dxa"/>
          </w:tcPr>
          <w:p w:rsidR="00AA1B50" w:rsidRPr="009B4196" w:rsidRDefault="00AA1B50" w:rsidP="00AA1B50">
            <w:pPr>
              <w:pStyle w:val="Default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AA1B50" w:rsidRPr="009B4196" w:rsidRDefault="00AA1B50" w:rsidP="00AA1B5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  <w:p w:rsidR="00650A06" w:rsidRPr="009B4196" w:rsidRDefault="00AA1B50" w:rsidP="00AA1B5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66:68:0101004:527</w:t>
            </w:r>
          </w:p>
        </w:tc>
        <w:tc>
          <w:tcPr>
            <w:tcW w:w="1690" w:type="dxa"/>
          </w:tcPr>
          <w:p w:rsidR="00650A06" w:rsidRPr="009B4196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90" w:type="dxa"/>
          </w:tcPr>
          <w:p w:rsidR="00650A06" w:rsidRPr="009B4196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690" w:type="dxa"/>
          </w:tcPr>
          <w:p w:rsidR="00650A06" w:rsidRPr="009B4196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Фактически не используется</w:t>
            </w:r>
          </w:p>
        </w:tc>
      </w:tr>
      <w:tr w:rsidR="009B4196" w:rsidRPr="009B4196" w:rsidTr="00202622">
        <w:tc>
          <w:tcPr>
            <w:tcW w:w="1689" w:type="dxa"/>
          </w:tcPr>
          <w:p w:rsidR="00466105" w:rsidRPr="009B4196" w:rsidRDefault="00466105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1689" w:type="dxa"/>
          </w:tcPr>
          <w:p w:rsidR="00466105" w:rsidRPr="009B4196" w:rsidRDefault="009B4196" w:rsidP="00AD0D6D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Нежилые помещения</w:t>
            </w:r>
          </w:p>
        </w:tc>
        <w:tc>
          <w:tcPr>
            <w:tcW w:w="1689" w:type="dxa"/>
          </w:tcPr>
          <w:p w:rsidR="009B4196" w:rsidRPr="009B4196" w:rsidRDefault="009B4196" w:rsidP="009B4196">
            <w:pPr>
              <w:pStyle w:val="Default"/>
              <w:rPr>
                <w:sz w:val="20"/>
                <w:szCs w:val="20"/>
              </w:rPr>
            </w:pPr>
          </w:p>
          <w:p w:rsidR="009B4196" w:rsidRPr="009B4196" w:rsidRDefault="009B4196" w:rsidP="009B4196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466105" w:rsidRPr="009B4196" w:rsidRDefault="009B4196" w:rsidP="009B419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66:68:0101004:4215</w:t>
            </w:r>
          </w:p>
        </w:tc>
        <w:tc>
          <w:tcPr>
            <w:tcW w:w="1690" w:type="dxa"/>
          </w:tcPr>
          <w:p w:rsidR="00466105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90" w:type="dxa"/>
          </w:tcPr>
          <w:p w:rsidR="00466105" w:rsidRPr="009B4196" w:rsidRDefault="00466105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90" w:type="dxa"/>
          </w:tcPr>
          <w:p w:rsidR="00466105" w:rsidRPr="009B4196" w:rsidRDefault="004C464E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Фактически не используется</w:t>
            </w:r>
          </w:p>
        </w:tc>
      </w:tr>
      <w:tr w:rsidR="009B4196" w:rsidRPr="009B4196" w:rsidTr="00202622">
        <w:tc>
          <w:tcPr>
            <w:tcW w:w="1689" w:type="dxa"/>
          </w:tcPr>
          <w:p w:rsidR="009B4196" w:rsidRPr="009B4196" w:rsidRDefault="009B4196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1689" w:type="dxa"/>
          </w:tcPr>
          <w:p w:rsidR="009B4196" w:rsidRPr="009B4196" w:rsidRDefault="009B4196" w:rsidP="00AD0D6D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Транспортное средство</w:t>
            </w:r>
          </w:p>
        </w:tc>
        <w:tc>
          <w:tcPr>
            <w:tcW w:w="1689" w:type="dxa"/>
          </w:tcPr>
          <w:p w:rsidR="009B4196" w:rsidRPr="009B4196" w:rsidRDefault="009B4196" w:rsidP="00724FF6">
            <w:pPr>
              <w:pStyle w:val="Default"/>
              <w:jc w:val="center"/>
              <w:rPr>
                <w:sz w:val="20"/>
                <w:szCs w:val="20"/>
              </w:rPr>
            </w:pPr>
            <w:r w:rsidRPr="009B4196">
              <w:rPr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9B4196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Закрепленное</w:t>
            </w:r>
          </w:p>
        </w:tc>
        <w:tc>
          <w:tcPr>
            <w:tcW w:w="1690" w:type="dxa"/>
          </w:tcPr>
          <w:p w:rsidR="009B4196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нет</w:t>
            </w:r>
          </w:p>
        </w:tc>
        <w:tc>
          <w:tcPr>
            <w:tcW w:w="1690" w:type="dxa"/>
          </w:tcPr>
          <w:p w:rsidR="009B4196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B4196">
              <w:rPr>
                <w:rFonts w:ascii="Liberation Serif" w:hAnsi="Liberation Serif"/>
                <w:sz w:val="20"/>
                <w:szCs w:val="20"/>
              </w:rPr>
              <w:t>Исключен</w:t>
            </w:r>
            <w:proofErr w:type="gramEnd"/>
            <w:r w:rsidRPr="009B4196">
              <w:rPr>
                <w:rFonts w:ascii="Liberation Serif" w:hAnsi="Liberation Serif"/>
                <w:sz w:val="20"/>
                <w:szCs w:val="20"/>
              </w:rPr>
              <w:t xml:space="preserve"> из перечня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в связи с неудовлетворительным техническим состоянием</w:t>
            </w:r>
          </w:p>
        </w:tc>
      </w:tr>
      <w:tr w:rsidR="009B4196" w:rsidRPr="009B4196" w:rsidTr="00202622"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689" w:type="dxa"/>
          </w:tcPr>
          <w:p w:rsidR="00AD0D6D" w:rsidRPr="009B4196" w:rsidRDefault="009B4196" w:rsidP="00202622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89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</w:tbl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0D6D" w:rsidRPr="007B6424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7B6424">
        <w:rPr>
          <w:rFonts w:ascii="Liberation Serif" w:hAnsi="Liberation Serif" w:cs="Liberation Serif"/>
          <w:sz w:val="28"/>
          <w:szCs w:val="28"/>
        </w:rPr>
        <w:t>«Отчеты о деятельности рабочей группы»</w:t>
      </w:r>
    </w:p>
    <w:p w:rsidR="00AD0D6D" w:rsidRPr="007B6424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81"/>
        <w:gridCol w:w="1272"/>
        <w:gridCol w:w="1534"/>
        <w:gridCol w:w="1534"/>
        <w:gridCol w:w="1616"/>
        <w:gridCol w:w="1331"/>
        <w:gridCol w:w="1403"/>
      </w:tblGrid>
      <w:tr w:rsidR="00AD0D6D" w:rsidRPr="007B6424" w:rsidTr="00202622">
        <w:tc>
          <w:tcPr>
            <w:tcW w:w="12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392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заседаний рабочей группы</w:t>
            </w:r>
          </w:p>
        </w:tc>
        <w:tc>
          <w:tcPr>
            <w:tcW w:w="15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реестров</w:t>
            </w:r>
          </w:p>
        </w:tc>
        <w:tc>
          <w:tcPr>
            <w:tcW w:w="15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объектов</w:t>
            </w:r>
          </w:p>
        </w:tc>
        <w:tc>
          <w:tcPr>
            <w:tcW w:w="16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выявленных объектов для вовлечения в имущественную поддержку</w:t>
            </w:r>
          </w:p>
        </w:tc>
        <w:tc>
          <w:tcPr>
            <w:tcW w:w="1411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объектов, включенных в перечни</w:t>
            </w:r>
          </w:p>
        </w:tc>
        <w:tc>
          <w:tcPr>
            <w:tcW w:w="14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Комментарий</w:t>
            </w:r>
          </w:p>
        </w:tc>
      </w:tr>
      <w:tr w:rsidR="00AD0D6D" w:rsidRPr="007B6424" w:rsidTr="00202622">
        <w:tc>
          <w:tcPr>
            <w:tcW w:w="12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11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34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AD0D6D" w:rsidRPr="007B6424" w:rsidTr="00202622">
        <w:tc>
          <w:tcPr>
            <w:tcW w:w="12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6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11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34" w:type="dxa"/>
          </w:tcPr>
          <w:p w:rsidR="00466105" w:rsidRPr="007B6424" w:rsidRDefault="00466105" w:rsidP="00E04BB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bookmarkStart w:id="0" w:name="_GoBack"/>
            <w:bookmarkEnd w:id="0"/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1 объект</w:t>
            </w:r>
          </w:p>
          <w:p w:rsidR="00AD0D6D" w:rsidRPr="007B6424" w:rsidRDefault="00466105" w:rsidP="00E04BB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( движимое имущество</w:t>
            </w:r>
            <w:proofErr w:type="gramStart"/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 xml:space="preserve"> )</w:t>
            </w:r>
            <w:proofErr w:type="gramEnd"/>
            <w:r w:rsidR="004C464E" w:rsidRPr="007B642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исключен из перечня</w:t>
            </w:r>
          </w:p>
        </w:tc>
      </w:tr>
      <w:tr w:rsidR="00AD0D6D" w:rsidRPr="00AD0D6D" w:rsidTr="00202622">
        <w:tc>
          <w:tcPr>
            <w:tcW w:w="1216" w:type="dxa"/>
          </w:tcPr>
          <w:p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392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6" w:type="dxa"/>
          </w:tcPr>
          <w:p w:rsidR="00AD0D6D" w:rsidRPr="007B6424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11" w:type="dxa"/>
          </w:tcPr>
          <w:p w:rsidR="00AD0D6D" w:rsidRPr="00AD0D6D" w:rsidRDefault="00466105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34" w:type="dxa"/>
          </w:tcPr>
          <w:p w:rsidR="00AD0D6D" w:rsidRPr="00AD0D6D" w:rsidRDefault="00AD0D6D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AD0D6D" w:rsidRPr="00AD0D6D" w:rsidRDefault="00AD0D6D" w:rsidP="00AD0D6D">
      <w:pPr>
        <w:spacing w:after="0" w:line="240" w:lineRule="auto"/>
        <w:ind w:firstLine="709"/>
        <w:jc w:val="both"/>
        <w:rPr>
          <w:rFonts w:ascii="Liberation Serif" w:hAnsi="Liberation Serif" w:cs="Liberation Serif"/>
          <w:kern w:val="16"/>
          <w:sz w:val="20"/>
          <w:szCs w:val="20"/>
        </w:rPr>
      </w:pPr>
    </w:p>
    <w:p w:rsidR="00344BBD" w:rsidRDefault="00344BBD"/>
    <w:sectPr w:rsidR="00344BBD" w:rsidSect="00344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D0D6D"/>
    <w:rsid w:val="001F3515"/>
    <w:rsid w:val="00344BBD"/>
    <w:rsid w:val="00466105"/>
    <w:rsid w:val="004C464E"/>
    <w:rsid w:val="00650A06"/>
    <w:rsid w:val="00667ABC"/>
    <w:rsid w:val="006C38BB"/>
    <w:rsid w:val="00724FF6"/>
    <w:rsid w:val="007B6424"/>
    <w:rsid w:val="00936348"/>
    <w:rsid w:val="009B4196"/>
    <w:rsid w:val="009B7F58"/>
    <w:rsid w:val="00AA1B50"/>
    <w:rsid w:val="00AD0D6D"/>
    <w:rsid w:val="00CB7C5D"/>
    <w:rsid w:val="00DC112A"/>
    <w:rsid w:val="00E0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B7C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4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MYS</dc:creator>
  <cp:lastModifiedBy>MYS</cp:lastModifiedBy>
  <cp:revision>12</cp:revision>
  <dcterms:created xsi:type="dcterms:W3CDTF">2021-05-11T11:44:00Z</dcterms:created>
  <dcterms:modified xsi:type="dcterms:W3CDTF">2022-06-09T09:48:00Z</dcterms:modified>
</cp:coreProperties>
</file>