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D6D" w:rsidRPr="007A017F" w:rsidRDefault="00AD0D6D" w:rsidP="00AD0D6D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  <w:r w:rsidRPr="007A017F">
        <w:rPr>
          <w:rFonts w:ascii="Liberation Serif" w:hAnsi="Liberation Serif"/>
          <w:sz w:val="28"/>
          <w:szCs w:val="28"/>
        </w:rPr>
        <w:t xml:space="preserve">Информация для включения в протокол заседания </w:t>
      </w:r>
      <w:r w:rsidRPr="007A017F">
        <w:rPr>
          <w:rFonts w:ascii="Liberation Serif" w:hAnsi="Liberation Serif" w:cs="Liberation Serif"/>
          <w:sz w:val="28"/>
          <w:szCs w:val="28"/>
        </w:rPr>
        <w:t>рабочей группы</w:t>
      </w:r>
      <w:r w:rsidRPr="007A017F">
        <w:rPr>
          <w:rFonts w:ascii="Liberation Serif" w:hAnsi="Liberation Serif"/>
          <w:sz w:val="28"/>
          <w:szCs w:val="28"/>
        </w:rPr>
        <w:t>»</w:t>
      </w:r>
    </w:p>
    <w:p w:rsidR="00AD0D6D" w:rsidRPr="007A017F" w:rsidRDefault="00AD0D6D" w:rsidP="00AD0D6D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1037"/>
        <w:gridCol w:w="1537"/>
        <w:gridCol w:w="1883"/>
        <w:gridCol w:w="2018"/>
        <w:gridCol w:w="1640"/>
        <w:gridCol w:w="1456"/>
      </w:tblGrid>
      <w:tr w:rsidR="00AD0D6D" w:rsidRPr="007A017F" w:rsidTr="00202622">
        <w:tc>
          <w:tcPr>
            <w:tcW w:w="1689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№ п/п</w:t>
            </w:r>
          </w:p>
        </w:tc>
        <w:tc>
          <w:tcPr>
            <w:tcW w:w="1689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Наименование объекта</w:t>
            </w:r>
          </w:p>
        </w:tc>
        <w:tc>
          <w:tcPr>
            <w:tcW w:w="1689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Кадастровый номер</w:t>
            </w:r>
          </w:p>
        </w:tc>
        <w:tc>
          <w:tcPr>
            <w:tcW w:w="1690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Балансодержатель (казна/</w:t>
            </w:r>
            <w:proofErr w:type="gramStart"/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закрепленное</w:t>
            </w:r>
            <w:proofErr w:type="gramEnd"/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)</w:t>
            </w:r>
          </w:p>
        </w:tc>
        <w:tc>
          <w:tcPr>
            <w:tcW w:w="1690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Возможность вовлечения в имущественную поддержку (да/нет)</w:t>
            </w:r>
          </w:p>
        </w:tc>
        <w:tc>
          <w:tcPr>
            <w:tcW w:w="1690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Обоснование</w:t>
            </w:r>
          </w:p>
        </w:tc>
      </w:tr>
      <w:tr w:rsidR="00AD0D6D" w:rsidRPr="007A017F" w:rsidTr="00202622">
        <w:tc>
          <w:tcPr>
            <w:tcW w:w="1689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689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689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690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690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690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AD0D6D" w:rsidRPr="007A017F" w:rsidTr="00202622">
        <w:tc>
          <w:tcPr>
            <w:tcW w:w="1689" w:type="dxa"/>
          </w:tcPr>
          <w:p w:rsidR="00AD0D6D" w:rsidRPr="00AD0D6D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D0D6D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689" w:type="dxa"/>
          </w:tcPr>
          <w:p w:rsidR="00AD0D6D" w:rsidRPr="00AD0D6D" w:rsidRDefault="00650A06" w:rsidP="00650A06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Земельный участок</w:t>
            </w:r>
          </w:p>
        </w:tc>
        <w:tc>
          <w:tcPr>
            <w:tcW w:w="1689" w:type="dxa"/>
          </w:tcPr>
          <w:p w:rsidR="00AD0D6D" w:rsidRPr="00AD0D6D" w:rsidRDefault="00650A06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66:68:0101005:277</w:t>
            </w:r>
          </w:p>
        </w:tc>
        <w:tc>
          <w:tcPr>
            <w:tcW w:w="1690" w:type="dxa"/>
          </w:tcPr>
          <w:p w:rsidR="00AD0D6D" w:rsidRPr="00AD0D6D" w:rsidRDefault="00650A06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-</w:t>
            </w:r>
          </w:p>
        </w:tc>
        <w:tc>
          <w:tcPr>
            <w:tcW w:w="1690" w:type="dxa"/>
          </w:tcPr>
          <w:p w:rsidR="00AD0D6D" w:rsidRPr="00AD0D6D" w:rsidRDefault="00AD0D6D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D0D6D">
              <w:rPr>
                <w:rFonts w:ascii="Liberation Serif" w:hAnsi="Liberation Serif"/>
                <w:sz w:val="20"/>
                <w:szCs w:val="20"/>
              </w:rPr>
              <w:t>да</w:t>
            </w:r>
          </w:p>
        </w:tc>
        <w:tc>
          <w:tcPr>
            <w:tcW w:w="1690" w:type="dxa"/>
          </w:tcPr>
          <w:p w:rsidR="00AD0D6D" w:rsidRPr="00AD0D6D" w:rsidRDefault="00AD0D6D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D0D6D">
              <w:rPr>
                <w:rFonts w:ascii="Liberation Serif" w:hAnsi="Liberation Serif"/>
                <w:sz w:val="20"/>
                <w:szCs w:val="20"/>
              </w:rPr>
              <w:t xml:space="preserve">Фактически не используется </w:t>
            </w:r>
          </w:p>
        </w:tc>
      </w:tr>
      <w:tr w:rsidR="00650A06" w:rsidRPr="007A017F" w:rsidTr="00202622">
        <w:tc>
          <w:tcPr>
            <w:tcW w:w="1689" w:type="dxa"/>
          </w:tcPr>
          <w:p w:rsidR="00650A06" w:rsidRPr="00AD0D6D" w:rsidRDefault="00650A06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689" w:type="dxa"/>
          </w:tcPr>
          <w:p w:rsidR="00650A06" w:rsidRPr="00AD0D6D" w:rsidRDefault="00650A06" w:rsidP="00AD0D6D">
            <w:pP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color w:val="000000"/>
                <w:sz w:val="20"/>
                <w:szCs w:val="20"/>
              </w:rPr>
              <w:t>Здание складских помещений</w:t>
            </w:r>
          </w:p>
        </w:tc>
        <w:tc>
          <w:tcPr>
            <w:tcW w:w="1689" w:type="dxa"/>
          </w:tcPr>
          <w:p w:rsidR="00650A06" w:rsidRPr="00AD0D6D" w:rsidRDefault="00650A06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66:68:0101005:1052</w:t>
            </w:r>
          </w:p>
        </w:tc>
        <w:tc>
          <w:tcPr>
            <w:tcW w:w="1690" w:type="dxa"/>
          </w:tcPr>
          <w:p w:rsidR="00650A06" w:rsidRPr="00AD0D6D" w:rsidRDefault="00650A06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казна</w:t>
            </w:r>
          </w:p>
        </w:tc>
        <w:tc>
          <w:tcPr>
            <w:tcW w:w="1690" w:type="dxa"/>
          </w:tcPr>
          <w:p w:rsidR="00650A06" w:rsidRPr="00AD0D6D" w:rsidRDefault="00650A06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да</w:t>
            </w:r>
          </w:p>
        </w:tc>
        <w:tc>
          <w:tcPr>
            <w:tcW w:w="1690" w:type="dxa"/>
          </w:tcPr>
          <w:p w:rsidR="00650A06" w:rsidRPr="00AD0D6D" w:rsidRDefault="00650A06" w:rsidP="00202622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AD0D6D">
              <w:rPr>
                <w:rFonts w:ascii="Liberation Serif" w:hAnsi="Liberation Serif"/>
                <w:sz w:val="20"/>
                <w:szCs w:val="20"/>
              </w:rPr>
              <w:t>Фактически не используется</w:t>
            </w:r>
          </w:p>
        </w:tc>
      </w:tr>
      <w:tr w:rsidR="00AD0D6D" w:rsidRPr="007A017F" w:rsidTr="00202622">
        <w:tc>
          <w:tcPr>
            <w:tcW w:w="1689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Итого</w:t>
            </w:r>
          </w:p>
        </w:tc>
        <w:tc>
          <w:tcPr>
            <w:tcW w:w="1689" w:type="dxa"/>
          </w:tcPr>
          <w:p w:rsidR="00AD0D6D" w:rsidRPr="007A017F" w:rsidRDefault="00650A06" w:rsidP="00202622">
            <w:pPr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689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0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0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  <w:tc>
          <w:tcPr>
            <w:tcW w:w="1690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-</w:t>
            </w:r>
          </w:p>
        </w:tc>
      </w:tr>
    </w:tbl>
    <w:p w:rsidR="00AD0D6D" w:rsidRPr="007A017F" w:rsidRDefault="00AD0D6D" w:rsidP="00AD0D6D">
      <w:pPr>
        <w:spacing w:after="0" w:line="240" w:lineRule="auto"/>
        <w:jc w:val="center"/>
        <w:rPr>
          <w:rFonts w:ascii="Liberation Serif" w:hAnsi="Liberation Serif"/>
          <w:sz w:val="28"/>
          <w:szCs w:val="28"/>
        </w:rPr>
      </w:pPr>
    </w:p>
    <w:p w:rsidR="00AD0D6D" w:rsidRPr="007A017F" w:rsidRDefault="00AD0D6D" w:rsidP="00AD0D6D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AD0D6D" w:rsidRPr="007A017F" w:rsidRDefault="00AD0D6D" w:rsidP="00AD0D6D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  <w:r w:rsidRPr="007A017F">
        <w:rPr>
          <w:rFonts w:ascii="Liberation Serif" w:hAnsi="Liberation Serif" w:cs="Liberation Serif"/>
          <w:sz w:val="28"/>
          <w:szCs w:val="28"/>
        </w:rPr>
        <w:t>«Отчеты о деятельности рабочей группы»</w:t>
      </w:r>
    </w:p>
    <w:p w:rsidR="00AD0D6D" w:rsidRPr="007A017F" w:rsidRDefault="00AD0D6D" w:rsidP="00AD0D6D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881"/>
        <w:gridCol w:w="1272"/>
        <w:gridCol w:w="1534"/>
        <w:gridCol w:w="1534"/>
        <w:gridCol w:w="1616"/>
        <w:gridCol w:w="1331"/>
        <w:gridCol w:w="1403"/>
      </w:tblGrid>
      <w:tr w:rsidR="00AD0D6D" w:rsidRPr="007A017F" w:rsidTr="00202622">
        <w:tc>
          <w:tcPr>
            <w:tcW w:w="1216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№ п/п</w:t>
            </w:r>
          </w:p>
        </w:tc>
        <w:tc>
          <w:tcPr>
            <w:tcW w:w="1392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Количество заседаний рабочей группы</w:t>
            </w:r>
          </w:p>
        </w:tc>
        <w:tc>
          <w:tcPr>
            <w:tcW w:w="1534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Количество рассмотренных реестров</w:t>
            </w:r>
          </w:p>
        </w:tc>
        <w:tc>
          <w:tcPr>
            <w:tcW w:w="1534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Количество рассмотренных объектов</w:t>
            </w:r>
          </w:p>
        </w:tc>
        <w:tc>
          <w:tcPr>
            <w:tcW w:w="1616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Количество выявленных объектов для вовлечения в имущественную поддержку</w:t>
            </w:r>
          </w:p>
        </w:tc>
        <w:tc>
          <w:tcPr>
            <w:tcW w:w="1411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Количество объектов, включенных в перечни</w:t>
            </w:r>
          </w:p>
        </w:tc>
        <w:tc>
          <w:tcPr>
            <w:tcW w:w="1434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Комментарий</w:t>
            </w:r>
          </w:p>
        </w:tc>
      </w:tr>
      <w:tr w:rsidR="00AD0D6D" w:rsidRPr="007A017F" w:rsidTr="00202622">
        <w:tc>
          <w:tcPr>
            <w:tcW w:w="1216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392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534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1534" w:type="dxa"/>
          </w:tcPr>
          <w:p w:rsidR="00AD0D6D" w:rsidRPr="00E04BB0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E04BB0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616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1411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434" w:type="dxa"/>
          </w:tcPr>
          <w:p w:rsidR="00AD0D6D" w:rsidRPr="007A017F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7A017F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</w:tr>
      <w:tr w:rsidR="00AD0D6D" w:rsidRPr="00AD0D6D" w:rsidTr="00202622">
        <w:tc>
          <w:tcPr>
            <w:tcW w:w="1216" w:type="dxa"/>
          </w:tcPr>
          <w:p w:rsidR="00AD0D6D" w:rsidRPr="00AD0D6D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D0D6D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392" w:type="dxa"/>
          </w:tcPr>
          <w:p w:rsidR="00AD0D6D" w:rsidRPr="00AD0D6D" w:rsidRDefault="00650A06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534" w:type="dxa"/>
          </w:tcPr>
          <w:p w:rsidR="00AD0D6D" w:rsidRPr="00AD0D6D" w:rsidRDefault="00E04BB0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534" w:type="dxa"/>
          </w:tcPr>
          <w:p w:rsidR="00AD0D6D" w:rsidRPr="00E04BB0" w:rsidRDefault="00E04BB0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616" w:type="dxa"/>
          </w:tcPr>
          <w:p w:rsidR="00AD0D6D" w:rsidRPr="00AD0D6D" w:rsidRDefault="00E04BB0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411" w:type="dxa"/>
          </w:tcPr>
          <w:p w:rsidR="00AD0D6D" w:rsidRPr="00AD0D6D" w:rsidRDefault="00AD0D6D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D0D6D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434" w:type="dxa"/>
          </w:tcPr>
          <w:p w:rsidR="00AD0D6D" w:rsidRPr="00AD0D6D" w:rsidRDefault="00AD0D6D" w:rsidP="00E04BB0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AD0D6D" w:rsidRPr="00AD0D6D" w:rsidTr="00202622">
        <w:tc>
          <w:tcPr>
            <w:tcW w:w="1216" w:type="dxa"/>
          </w:tcPr>
          <w:p w:rsidR="00AD0D6D" w:rsidRPr="00AD0D6D" w:rsidRDefault="00AD0D6D" w:rsidP="00202622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D0D6D">
              <w:rPr>
                <w:rFonts w:ascii="Liberation Serif" w:hAnsi="Liberation Serif" w:cs="Liberation Serif"/>
                <w:sz w:val="20"/>
                <w:szCs w:val="20"/>
              </w:rPr>
              <w:t>Итого</w:t>
            </w:r>
          </w:p>
        </w:tc>
        <w:tc>
          <w:tcPr>
            <w:tcW w:w="1392" w:type="dxa"/>
          </w:tcPr>
          <w:p w:rsidR="00AD0D6D" w:rsidRPr="00AD0D6D" w:rsidRDefault="00650A06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534" w:type="dxa"/>
          </w:tcPr>
          <w:p w:rsidR="00AD0D6D" w:rsidRPr="00AD0D6D" w:rsidRDefault="00936348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534" w:type="dxa"/>
          </w:tcPr>
          <w:p w:rsidR="00AD0D6D" w:rsidRPr="00AD0D6D" w:rsidRDefault="00936348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616" w:type="dxa"/>
          </w:tcPr>
          <w:p w:rsidR="00AD0D6D" w:rsidRPr="00AD0D6D" w:rsidRDefault="00936348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411" w:type="dxa"/>
          </w:tcPr>
          <w:p w:rsidR="00AD0D6D" w:rsidRPr="00AD0D6D" w:rsidRDefault="00AD0D6D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AD0D6D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1434" w:type="dxa"/>
          </w:tcPr>
          <w:p w:rsidR="00AD0D6D" w:rsidRPr="00AD0D6D" w:rsidRDefault="00AD0D6D" w:rsidP="00AD0D6D">
            <w:pPr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AD0D6D" w:rsidRPr="00AD0D6D" w:rsidRDefault="00AD0D6D" w:rsidP="00AD0D6D">
      <w:pPr>
        <w:spacing w:after="0" w:line="240" w:lineRule="auto"/>
        <w:ind w:firstLine="709"/>
        <w:jc w:val="both"/>
        <w:rPr>
          <w:rFonts w:ascii="Liberation Serif" w:hAnsi="Liberation Serif" w:cs="Liberation Serif"/>
          <w:kern w:val="16"/>
          <w:sz w:val="20"/>
          <w:szCs w:val="20"/>
        </w:rPr>
      </w:pPr>
    </w:p>
    <w:p w:rsidR="00344BBD" w:rsidRDefault="00344BBD"/>
    <w:sectPr w:rsidR="00344BBD" w:rsidSect="00344B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D0D6D"/>
    <w:rsid w:val="00344BBD"/>
    <w:rsid w:val="00650A06"/>
    <w:rsid w:val="00667ABC"/>
    <w:rsid w:val="00936348"/>
    <w:rsid w:val="00991804"/>
    <w:rsid w:val="009B7F58"/>
    <w:rsid w:val="00AD0D6D"/>
    <w:rsid w:val="00E04BB0"/>
    <w:rsid w:val="00F85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7A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0D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0D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46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MYS</dc:creator>
  <cp:lastModifiedBy>MYS</cp:lastModifiedBy>
  <cp:revision>2</cp:revision>
  <dcterms:created xsi:type="dcterms:W3CDTF">2022-06-09T09:08:00Z</dcterms:created>
  <dcterms:modified xsi:type="dcterms:W3CDTF">2022-06-09T09:08:00Z</dcterms:modified>
</cp:coreProperties>
</file>