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7E43D4" w:rsidRDefault="009B66CB" w:rsidP="007E43D4">
      <w:pPr>
        <w:pStyle w:val="ConsPlusNormal"/>
        <w:jc w:val="center"/>
        <w:rPr>
          <w:rFonts w:ascii="Liberation Serif" w:hAnsi="Liberation Serif"/>
          <w:b/>
          <w:i w:val="0"/>
          <w:sz w:val="26"/>
          <w:szCs w:val="26"/>
        </w:rPr>
      </w:pPr>
      <w:r w:rsidRPr="007E43D4">
        <w:rPr>
          <w:rFonts w:ascii="Liberation Serif" w:hAnsi="Liberation Serif"/>
          <w:b/>
          <w:i w:val="0"/>
          <w:sz w:val="26"/>
          <w:szCs w:val="26"/>
        </w:rPr>
        <w:t>ОПРОСНЫЙ ЛИСТ</w:t>
      </w:r>
    </w:p>
    <w:p w:rsidR="004F0907" w:rsidRPr="007E43D4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</w:p>
    <w:p w:rsidR="009B66CB" w:rsidRPr="007E43D4" w:rsidRDefault="007E43D4" w:rsidP="007E4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</w:t>
      </w:r>
      <w:r w:rsidRPr="00E004CF">
        <w:rPr>
          <w:rFonts w:ascii="Liberation Serif" w:hAnsi="Liberation Serif"/>
          <w:sz w:val="26"/>
          <w:szCs w:val="26"/>
        </w:rPr>
        <w:t xml:space="preserve">роект постановления главы Малышевского городского округа </w:t>
      </w:r>
      <w:r w:rsidR="00E37EFC">
        <w:rPr>
          <w:rFonts w:ascii="Liberation Serif" w:hAnsi="Liberation Serif"/>
          <w:sz w:val="26"/>
          <w:szCs w:val="26"/>
        </w:rPr>
        <w:t>«</w:t>
      </w:r>
      <w:r w:rsidR="004C42F7" w:rsidRPr="00A21741">
        <w:rPr>
          <w:rFonts w:ascii="Liberation Serif" w:hAnsi="Liberation Serif"/>
          <w:sz w:val="26"/>
          <w:szCs w:val="26"/>
        </w:rPr>
        <w:t>Об утверждении Программа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городского округа на 2022 год</w:t>
      </w:r>
      <w:r w:rsidR="00E37EFC" w:rsidRPr="00E004CF">
        <w:rPr>
          <w:rFonts w:ascii="Liberation Serif" w:hAnsi="Liberation Serif"/>
          <w:sz w:val="26"/>
          <w:szCs w:val="26"/>
        </w:rPr>
        <w:t>»</w:t>
      </w:r>
      <w:r>
        <w:rPr>
          <w:rFonts w:ascii="Liberation Serif" w:hAnsi="Liberation Serif"/>
          <w:sz w:val="26"/>
          <w:szCs w:val="26"/>
        </w:rPr>
        <w:t>, разработчик:</w:t>
      </w:r>
      <w:r w:rsidR="004F0907" w:rsidRPr="007E43D4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отдел</w:t>
      </w:r>
      <w:r w:rsidR="00A065FD" w:rsidRPr="007E43D4">
        <w:rPr>
          <w:rFonts w:ascii="Liberation Serif" w:hAnsi="Liberation Serif"/>
          <w:sz w:val="26"/>
          <w:szCs w:val="26"/>
        </w:rPr>
        <w:t xml:space="preserve"> </w:t>
      </w:r>
      <w:r w:rsidR="00E37EFC">
        <w:rPr>
          <w:rFonts w:ascii="Liberation Serif" w:hAnsi="Liberation Serif" w:cs="Liberation Serif"/>
          <w:sz w:val="26"/>
          <w:szCs w:val="26"/>
        </w:rPr>
        <w:t>жилищно-коммунального хозяйства, строительства, транспорта, связи и жилищной политики</w:t>
      </w:r>
      <w:r w:rsidR="00E37EFC" w:rsidRPr="00694446">
        <w:rPr>
          <w:rFonts w:ascii="Liberation Serif" w:hAnsi="Liberation Serif" w:cs="Liberation Serif"/>
          <w:sz w:val="26"/>
          <w:szCs w:val="26"/>
        </w:rPr>
        <w:t xml:space="preserve"> </w:t>
      </w:r>
      <w:r w:rsidR="00E37EFC" w:rsidRPr="00E004CF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 w:rsidR="003C6159" w:rsidRPr="007E43D4">
        <w:rPr>
          <w:rFonts w:ascii="Liberation Serif" w:hAnsi="Liberation Serif"/>
          <w:sz w:val="26"/>
          <w:szCs w:val="26"/>
        </w:rPr>
        <w:t>.</w:t>
      </w:r>
    </w:p>
    <w:p w:rsidR="009B66CB" w:rsidRPr="007E43D4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Контактная информация об участнике публичных консультаций</w:t>
      </w: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Наименование участника: ______________________________________________</w:t>
      </w: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Сфера деятельности участника: _________________________________________</w:t>
      </w: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Фамилия, имя, отчество контактного лица: ________________________________</w:t>
      </w: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Номер контактного телефона: __________________________________________</w:t>
      </w: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Адрес электронной почты: _____________________________________________</w:t>
      </w: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Перечень вопросов, обсуждаемых в ходе проведения</w:t>
      </w:r>
    </w:p>
    <w:p w:rsidR="009B66CB" w:rsidRPr="007E43D4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публичных консультаций</w:t>
      </w:r>
    </w:p>
    <w:p w:rsidR="00C45122" w:rsidRPr="007E43D4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1. Достигнет ли, на Ваш взгляд, предлагаемое правовое регулирование тех целей, на которое оно направлено? 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</w:t>
      </w:r>
      <w:r w:rsidRPr="007E43D4">
        <w:rPr>
          <w:rFonts w:ascii="Liberation Serif" w:hAnsi="Liberation Serif" w:cs="Times New Roman"/>
          <w:sz w:val="26"/>
          <w:szCs w:val="26"/>
        </w:rPr>
        <w:t>_</w:t>
      </w:r>
    </w:p>
    <w:p w:rsidR="009B66CB" w:rsidRPr="007E43D4" w:rsidRDefault="00C45122" w:rsidP="00C45122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</w:t>
      </w:r>
      <w:r w:rsidR="009B66CB" w:rsidRPr="007E43D4">
        <w:rPr>
          <w:rFonts w:ascii="Liberation Serif" w:hAnsi="Liberation Serif" w:cs="Times New Roman"/>
          <w:sz w:val="26"/>
          <w:szCs w:val="26"/>
        </w:rPr>
        <w:t>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__________________________________</w:t>
      </w:r>
      <w:r w:rsidR="009B66CB" w:rsidRPr="007E43D4">
        <w:rPr>
          <w:rFonts w:ascii="Liberation Serif" w:hAnsi="Liberation Serif" w:cs="Times New Roman"/>
          <w:sz w:val="26"/>
          <w:szCs w:val="26"/>
        </w:rPr>
        <w:t>__</w:t>
      </w:r>
    </w:p>
    <w:p w:rsidR="007E43D4" w:rsidRDefault="007E43D4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7E43D4" w:rsidRPr="007E43D4" w:rsidRDefault="009B66CB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2. Какие риски и негативные последствия могут возникнуть в случае принятия предлаг</w:t>
      </w:r>
      <w:r w:rsidR="007E43D4">
        <w:rPr>
          <w:rFonts w:ascii="Liberation Serif" w:hAnsi="Liberation Serif" w:cs="Times New Roman"/>
          <w:sz w:val="26"/>
          <w:szCs w:val="26"/>
        </w:rPr>
        <w:t xml:space="preserve">аемого правового регулирования? </w:t>
      </w:r>
      <w:r w:rsidR="007E43D4" w:rsidRPr="007E43D4">
        <w:rPr>
          <w:rFonts w:ascii="Liberation Serif" w:hAnsi="Liberation Serif" w:cs="Times New Roman"/>
          <w:sz w:val="26"/>
          <w:szCs w:val="26"/>
        </w:rPr>
        <w:t>___________________________________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</w:t>
      </w:r>
    </w:p>
    <w:p w:rsidR="007E43D4" w:rsidRPr="007E43D4" w:rsidRDefault="007E43D4" w:rsidP="007E43D4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</w:t>
      </w:r>
      <w:r>
        <w:rPr>
          <w:rFonts w:ascii="Liberation Serif" w:hAnsi="Liberation Serif" w:cs="Times New Roman"/>
          <w:sz w:val="26"/>
          <w:szCs w:val="26"/>
        </w:rPr>
        <w:t>__________________________________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__</w:t>
      </w:r>
    </w:p>
    <w:p w:rsidR="007E43D4" w:rsidRDefault="007E43D4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</w:t>
      </w:r>
    </w:p>
    <w:p w:rsidR="009B66CB" w:rsidRPr="007E43D4" w:rsidRDefault="00C45122" w:rsidP="00C45122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</w:t>
      </w:r>
      <w:r w:rsidR="009B66CB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</w:t>
      </w:r>
    </w:p>
    <w:p w:rsidR="007E43D4" w:rsidRDefault="007E43D4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 xml:space="preserve">4. Существует ли какое-либо правовое регулирование в </w:t>
      </w:r>
      <w:r w:rsidR="00C45122" w:rsidRPr="007E43D4">
        <w:rPr>
          <w:rFonts w:ascii="Liberation Serif" w:hAnsi="Liberation Serif" w:cs="Times New Roman"/>
          <w:sz w:val="26"/>
          <w:szCs w:val="26"/>
        </w:rPr>
        <w:t>Свердловской области</w:t>
      </w:r>
      <w:r w:rsidRPr="007E43D4">
        <w:rPr>
          <w:rFonts w:ascii="Liberation Serif" w:hAnsi="Liberation Serif" w:cs="Times New Roman"/>
          <w:sz w:val="26"/>
          <w:szCs w:val="26"/>
        </w:rPr>
        <w:t xml:space="preserve"> в данной сфере? Если оно неэффективно, то почему? 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</w:t>
      </w:r>
      <w:r w:rsidR="007E43D4">
        <w:rPr>
          <w:rFonts w:ascii="Liberation Serif" w:hAnsi="Liberation Serif" w:cs="Times New Roman"/>
          <w:sz w:val="26"/>
          <w:szCs w:val="26"/>
        </w:rPr>
        <w:t>____</w:t>
      </w:r>
    </w:p>
    <w:p w:rsidR="009B66CB" w:rsidRPr="007E43D4" w:rsidRDefault="00C45122" w:rsidP="00C45122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</w:t>
      </w:r>
      <w:r w:rsidR="009B66CB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</w:t>
      </w:r>
    </w:p>
    <w:p w:rsidR="007E43D4" w:rsidRDefault="007E43D4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7E43D4">
        <w:rPr>
          <w:rFonts w:ascii="Liberation Serif" w:hAnsi="Liberation Serif" w:cs="Times New Roman"/>
          <w:sz w:val="26"/>
          <w:szCs w:val="26"/>
        </w:rPr>
        <w:t xml:space="preserve"> __________________________________________________________________________________________________________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</w:t>
      </w:r>
    </w:p>
    <w:p w:rsidR="007E43D4" w:rsidRDefault="007E43D4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7E43D4">
        <w:rPr>
          <w:rFonts w:ascii="Liberation Serif" w:hAnsi="Liberation Serif" w:cs="Times New Roman"/>
          <w:sz w:val="26"/>
          <w:szCs w:val="26"/>
        </w:rPr>
        <w:t xml:space="preserve"> _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lastRenderedPageBreak/>
        <w:t>________________________________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</w:t>
      </w:r>
      <w:r w:rsidRPr="007E43D4">
        <w:rPr>
          <w:rFonts w:ascii="Liberation Serif" w:hAnsi="Liberation Serif" w:cs="Times New Roman"/>
          <w:sz w:val="26"/>
          <w:szCs w:val="26"/>
        </w:rPr>
        <w:t>___</w:t>
      </w:r>
    </w:p>
    <w:p w:rsidR="007E43D4" w:rsidRDefault="007E43D4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7. Повлияет ли введение предлагаемого правового регулирования на конкурентную среду в отрасли? __________________________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______________________</w:t>
      </w:r>
    </w:p>
    <w:p w:rsidR="007E43D4" w:rsidRDefault="007E43D4" w:rsidP="007E43D4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</w:t>
      </w:r>
    </w:p>
    <w:p w:rsidR="007E43D4" w:rsidRDefault="007E43D4" w:rsidP="007E43D4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___________________</w:t>
      </w:r>
      <w:r w:rsidR="007E43D4">
        <w:rPr>
          <w:rFonts w:ascii="Liberation Serif" w:hAnsi="Liberation Serif" w:cs="Times New Roman"/>
          <w:sz w:val="26"/>
          <w:szCs w:val="26"/>
        </w:rPr>
        <w:t>__</w:t>
      </w:r>
    </w:p>
    <w:p w:rsidR="009B66CB" w:rsidRPr="007E43D4" w:rsidRDefault="009B66CB" w:rsidP="009B66CB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________________</w:t>
      </w:r>
    </w:p>
    <w:p w:rsidR="007E43D4" w:rsidRDefault="007E43D4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____________________</w:t>
      </w:r>
      <w:r w:rsidR="007E43D4">
        <w:rPr>
          <w:rFonts w:ascii="Liberation Serif" w:hAnsi="Liberation Serif" w:cs="Times New Roman"/>
          <w:sz w:val="26"/>
          <w:szCs w:val="26"/>
        </w:rPr>
        <w:t>___</w:t>
      </w:r>
    </w:p>
    <w:p w:rsidR="009B66CB" w:rsidRPr="007E43D4" w:rsidRDefault="009B66CB" w:rsidP="009B66CB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</w:t>
      </w:r>
    </w:p>
    <w:p w:rsidR="009B66CB" w:rsidRPr="007E43D4" w:rsidRDefault="009B66CB" w:rsidP="007E43D4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10. Существуют ли в предлагаемом правовом регулировании положения, которые необоснованно затрудняют ведение предпринимательской</w:t>
      </w:r>
      <w:r w:rsidR="007E43D4">
        <w:rPr>
          <w:rFonts w:ascii="Liberation Serif" w:hAnsi="Liberation Serif" w:cs="Times New Roman"/>
          <w:sz w:val="26"/>
          <w:szCs w:val="26"/>
        </w:rPr>
        <w:t xml:space="preserve"> и инвестиционной деятельности?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</w:t>
      </w:r>
    </w:p>
    <w:p w:rsidR="007E43D4" w:rsidRDefault="007E43D4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7E43D4">
        <w:rPr>
          <w:rFonts w:ascii="Liberation Serif" w:hAnsi="Liberation Serif" w:cs="Times New Roman"/>
          <w:sz w:val="26"/>
          <w:szCs w:val="26"/>
        </w:rPr>
        <w:t xml:space="preserve"> </w:t>
      </w:r>
      <w:r w:rsidRPr="007E43D4">
        <w:rPr>
          <w:rFonts w:ascii="Liberation Serif" w:hAnsi="Liberation Serif" w:cs="Times New Roman"/>
          <w:sz w:val="26"/>
          <w:szCs w:val="26"/>
        </w:rPr>
        <w:t>___________________________________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</w:t>
      </w:r>
    </w:p>
    <w:p w:rsidR="009B66CB" w:rsidRPr="007E43D4" w:rsidRDefault="009B66CB" w:rsidP="009B66CB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___</w:t>
      </w:r>
    </w:p>
    <w:p w:rsidR="007E43D4" w:rsidRDefault="007E43D4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</w:t>
      </w:r>
      <w:r w:rsidRPr="007E43D4">
        <w:rPr>
          <w:rFonts w:ascii="Liberation Serif" w:hAnsi="Liberation Serif" w:cs="Times New Roman"/>
          <w:sz w:val="26"/>
          <w:szCs w:val="26"/>
        </w:rPr>
        <w:t>_</w:t>
      </w:r>
    </w:p>
    <w:p w:rsidR="009B66CB" w:rsidRPr="007E43D4" w:rsidRDefault="009B66CB" w:rsidP="009B66CB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</w:t>
      </w:r>
    </w:p>
    <w:p w:rsidR="007E43D4" w:rsidRDefault="007E43D4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 xml:space="preserve">13. Что произойдет, если данный проект нормативного правового акта не будет принят? </w:t>
      </w:r>
      <w:r w:rsidR="007E43D4" w:rsidRPr="007E43D4">
        <w:rPr>
          <w:rFonts w:ascii="Liberation Serif" w:hAnsi="Liberation Serif" w:cs="Times New Roman"/>
          <w:sz w:val="26"/>
          <w:szCs w:val="26"/>
        </w:rPr>
        <w:t>_________</w:t>
      </w:r>
      <w:r w:rsid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E43D4" w:rsidRDefault="007E43D4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7E43D4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</w:t>
      </w:r>
      <w:r w:rsidR="007E43D4">
        <w:rPr>
          <w:rFonts w:ascii="Liberation Serif" w:hAnsi="Liberation Serif" w:cs="Times New Roman"/>
          <w:sz w:val="26"/>
          <w:szCs w:val="26"/>
        </w:rPr>
        <w:t>____________</w:t>
      </w:r>
    </w:p>
    <w:p w:rsidR="0038578C" w:rsidRPr="007E43D4" w:rsidRDefault="009B66CB" w:rsidP="007E43D4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</w:t>
      </w:r>
      <w:r w:rsidR="00C45122" w:rsidRPr="007E43D4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38578C" w:rsidRPr="007E43D4" w:rsidSect="007E43D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26DA8"/>
    <w:rsid w:val="0038578C"/>
    <w:rsid w:val="003C6159"/>
    <w:rsid w:val="004B3392"/>
    <w:rsid w:val="004C42F7"/>
    <w:rsid w:val="004F0907"/>
    <w:rsid w:val="00614708"/>
    <w:rsid w:val="00644FD7"/>
    <w:rsid w:val="00674170"/>
    <w:rsid w:val="00704F0C"/>
    <w:rsid w:val="0070630D"/>
    <w:rsid w:val="00717F05"/>
    <w:rsid w:val="007E43D4"/>
    <w:rsid w:val="008227D2"/>
    <w:rsid w:val="009B66CB"/>
    <w:rsid w:val="00A065FD"/>
    <w:rsid w:val="00A775B9"/>
    <w:rsid w:val="00AA1920"/>
    <w:rsid w:val="00AC1513"/>
    <w:rsid w:val="00B36B44"/>
    <w:rsid w:val="00BD21D2"/>
    <w:rsid w:val="00C41255"/>
    <w:rsid w:val="00C45122"/>
    <w:rsid w:val="00E37EFC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22</cp:revision>
  <cp:lastPrinted>2021-11-25T10:43:00Z</cp:lastPrinted>
  <dcterms:created xsi:type="dcterms:W3CDTF">2018-12-26T11:09:00Z</dcterms:created>
  <dcterms:modified xsi:type="dcterms:W3CDTF">2021-11-25T10:43:00Z</dcterms:modified>
</cp:coreProperties>
</file>