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273" w:rsidRPr="00B57ADC" w:rsidRDefault="002F2273" w:rsidP="002F2273">
      <w:pPr>
        <w:tabs>
          <w:tab w:val="left" w:pos="10490"/>
        </w:tabs>
        <w:ind w:right="-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58800" cy="876300"/>
            <wp:effectExtent l="19050" t="0" r="0" b="0"/>
            <wp:docPr id="1" name="Рисунок 3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mlsh-sch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2273" w:rsidRPr="00BA63EB" w:rsidRDefault="002F2273" w:rsidP="002F2273">
      <w:pPr>
        <w:pStyle w:val="a3"/>
        <w:ind w:left="0" w:firstLine="709"/>
        <w:jc w:val="center"/>
        <w:rPr>
          <w:rFonts w:ascii="Times New Roman" w:hAnsi="Times New Roman"/>
          <w:sz w:val="32"/>
          <w:szCs w:val="32"/>
        </w:rPr>
      </w:pPr>
      <w:r w:rsidRPr="00BA63EB">
        <w:rPr>
          <w:rFonts w:ascii="Times New Roman" w:hAnsi="Times New Roman"/>
          <w:sz w:val="32"/>
          <w:szCs w:val="32"/>
        </w:rPr>
        <w:t>ГЛАВА МАЛЫШЕВСКОГО ГОРОДСКОГО ОКРУГА</w:t>
      </w:r>
    </w:p>
    <w:p w:rsidR="002F2273" w:rsidRPr="00BA63EB" w:rsidRDefault="002F2273" w:rsidP="002F2273">
      <w:pPr>
        <w:pStyle w:val="2"/>
        <w:keepNext w:val="0"/>
        <w:rPr>
          <w:sz w:val="20"/>
        </w:rPr>
      </w:pPr>
      <w:r w:rsidRPr="00BA63EB">
        <w:rPr>
          <w:sz w:val="20"/>
        </w:rPr>
        <w:t xml:space="preserve"> </w:t>
      </w:r>
    </w:p>
    <w:p w:rsidR="002F2273" w:rsidRPr="00BA63EB" w:rsidRDefault="002F2273" w:rsidP="002F2273">
      <w:pPr>
        <w:pStyle w:val="2"/>
        <w:keepNext w:val="0"/>
        <w:rPr>
          <w:sz w:val="32"/>
          <w:szCs w:val="32"/>
        </w:rPr>
      </w:pPr>
      <w:r w:rsidRPr="00BA63EB">
        <w:rPr>
          <w:sz w:val="32"/>
          <w:szCs w:val="32"/>
        </w:rPr>
        <w:t>ПОСТАНОВЛЕНИЕ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9324"/>
      </w:tblGrid>
      <w:tr w:rsidR="002F2273" w:rsidRPr="003D4628" w:rsidTr="009756D2">
        <w:trPr>
          <w:trHeight w:val="25"/>
          <w:jc w:val="center"/>
        </w:trPr>
        <w:tc>
          <w:tcPr>
            <w:tcW w:w="9324" w:type="dxa"/>
            <w:tcBorders>
              <w:left w:val="nil"/>
              <w:bottom w:val="nil"/>
              <w:right w:val="nil"/>
            </w:tcBorders>
          </w:tcPr>
          <w:p w:rsidR="002F2273" w:rsidRPr="003D4628" w:rsidRDefault="002F2273" w:rsidP="009756D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F2273" w:rsidRPr="003D4628" w:rsidRDefault="002F2273" w:rsidP="009E67F2">
      <w:pPr>
        <w:shd w:val="clear" w:color="auto" w:fill="FFFFFF"/>
        <w:spacing w:after="0" w:line="240" w:lineRule="auto"/>
        <w:ind w:right="-1"/>
        <w:rPr>
          <w:rFonts w:ascii="Times New Roman" w:hAnsi="Times New Roman"/>
          <w:spacing w:val="3"/>
          <w:sz w:val="28"/>
          <w:szCs w:val="28"/>
        </w:rPr>
      </w:pPr>
      <w:r w:rsidRPr="003D4628">
        <w:rPr>
          <w:rFonts w:ascii="Times New Roman" w:hAnsi="Times New Roman"/>
          <w:spacing w:val="3"/>
          <w:sz w:val="28"/>
          <w:szCs w:val="28"/>
        </w:rPr>
        <w:t xml:space="preserve">от </w:t>
      </w:r>
      <w:r w:rsidR="009D15C9">
        <w:rPr>
          <w:rFonts w:ascii="Times New Roman" w:hAnsi="Times New Roman"/>
          <w:spacing w:val="3"/>
          <w:sz w:val="28"/>
          <w:szCs w:val="28"/>
        </w:rPr>
        <w:t>28.12.202</w:t>
      </w:r>
      <w:r w:rsidR="00433511">
        <w:rPr>
          <w:rFonts w:ascii="Times New Roman" w:hAnsi="Times New Roman"/>
          <w:spacing w:val="3"/>
          <w:sz w:val="28"/>
          <w:szCs w:val="28"/>
        </w:rPr>
        <w:t>0</w:t>
      </w:r>
      <w:r w:rsidRPr="003D4628">
        <w:rPr>
          <w:rFonts w:ascii="Times New Roman" w:hAnsi="Times New Roman"/>
          <w:spacing w:val="3"/>
          <w:sz w:val="28"/>
          <w:szCs w:val="28"/>
        </w:rPr>
        <w:t xml:space="preserve"> </w:t>
      </w:r>
      <w:r w:rsidR="003D4628" w:rsidRPr="003D4628">
        <w:rPr>
          <w:rFonts w:ascii="Times New Roman" w:hAnsi="Times New Roman"/>
          <w:spacing w:val="3"/>
          <w:sz w:val="28"/>
          <w:szCs w:val="28"/>
        </w:rPr>
        <w:t xml:space="preserve"> </w:t>
      </w:r>
      <w:r w:rsidRPr="003D4628">
        <w:rPr>
          <w:rFonts w:ascii="Times New Roman" w:hAnsi="Times New Roman"/>
          <w:spacing w:val="3"/>
          <w:sz w:val="28"/>
          <w:szCs w:val="28"/>
        </w:rPr>
        <w:t xml:space="preserve">№ </w:t>
      </w:r>
      <w:r w:rsidR="009D15C9">
        <w:rPr>
          <w:rFonts w:ascii="Times New Roman" w:hAnsi="Times New Roman"/>
          <w:spacing w:val="3"/>
          <w:sz w:val="28"/>
          <w:szCs w:val="28"/>
        </w:rPr>
        <w:t xml:space="preserve">666 </w:t>
      </w:r>
      <w:r w:rsidRPr="003D4628">
        <w:rPr>
          <w:rFonts w:ascii="Times New Roman" w:hAnsi="Times New Roman"/>
          <w:spacing w:val="3"/>
          <w:sz w:val="28"/>
          <w:szCs w:val="28"/>
        </w:rPr>
        <w:t>-</w:t>
      </w:r>
      <w:r w:rsidR="009D15C9">
        <w:rPr>
          <w:rFonts w:ascii="Times New Roman" w:hAnsi="Times New Roman"/>
          <w:spacing w:val="3"/>
          <w:sz w:val="28"/>
          <w:szCs w:val="28"/>
        </w:rPr>
        <w:t xml:space="preserve"> </w:t>
      </w:r>
      <w:r w:rsidRPr="003D4628">
        <w:rPr>
          <w:rFonts w:ascii="Times New Roman" w:hAnsi="Times New Roman"/>
          <w:spacing w:val="3"/>
          <w:sz w:val="28"/>
          <w:szCs w:val="28"/>
        </w:rPr>
        <w:t>ПГ</w:t>
      </w:r>
      <w:r w:rsidRPr="003D4628">
        <w:rPr>
          <w:rFonts w:ascii="Times New Roman" w:hAnsi="Times New Roman"/>
          <w:spacing w:val="3"/>
          <w:sz w:val="28"/>
          <w:szCs w:val="28"/>
        </w:rPr>
        <w:tab/>
      </w:r>
      <w:r w:rsidRPr="003D4628">
        <w:rPr>
          <w:rFonts w:ascii="Times New Roman" w:hAnsi="Times New Roman"/>
          <w:spacing w:val="3"/>
          <w:sz w:val="28"/>
          <w:szCs w:val="28"/>
        </w:rPr>
        <w:tab/>
      </w:r>
      <w:r w:rsidR="009E67F2">
        <w:rPr>
          <w:rFonts w:ascii="Times New Roman" w:hAnsi="Times New Roman"/>
          <w:spacing w:val="3"/>
          <w:sz w:val="28"/>
          <w:szCs w:val="28"/>
        </w:rPr>
        <w:tab/>
      </w:r>
      <w:r w:rsidR="009E67F2">
        <w:rPr>
          <w:rFonts w:ascii="Times New Roman" w:hAnsi="Times New Roman"/>
          <w:spacing w:val="3"/>
          <w:sz w:val="28"/>
          <w:szCs w:val="28"/>
        </w:rPr>
        <w:tab/>
      </w:r>
      <w:r w:rsidR="009E67F2">
        <w:rPr>
          <w:rFonts w:ascii="Times New Roman" w:hAnsi="Times New Roman"/>
          <w:spacing w:val="3"/>
          <w:sz w:val="28"/>
          <w:szCs w:val="28"/>
        </w:rPr>
        <w:tab/>
      </w:r>
      <w:r w:rsidR="009E67F2">
        <w:rPr>
          <w:rFonts w:ascii="Times New Roman" w:hAnsi="Times New Roman"/>
          <w:spacing w:val="3"/>
          <w:sz w:val="28"/>
          <w:szCs w:val="28"/>
        </w:rPr>
        <w:tab/>
      </w:r>
      <w:r w:rsidR="009D15C9">
        <w:rPr>
          <w:rFonts w:ascii="Times New Roman" w:hAnsi="Times New Roman"/>
          <w:spacing w:val="3"/>
          <w:sz w:val="28"/>
          <w:szCs w:val="28"/>
        </w:rPr>
        <w:tab/>
      </w:r>
      <w:proofErr w:type="spellStart"/>
      <w:r w:rsidRPr="003D4628">
        <w:rPr>
          <w:rFonts w:ascii="Times New Roman" w:hAnsi="Times New Roman"/>
          <w:spacing w:val="3"/>
          <w:sz w:val="28"/>
          <w:szCs w:val="28"/>
        </w:rPr>
        <w:t>пгт</w:t>
      </w:r>
      <w:proofErr w:type="spellEnd"/>
      <w:r w:rsidR="003D4628" w:rsidRPr="003D4628">
        <w:rPr>
          <w:rFonts w:ascii="Times New Roman" w:hAnsi="Times New Roman"/>
          <w:spacing w:val="3"/>
          <w:sz w:val="28"/>
          <w:szCs w:val="28"/>
        </w:rPr>
        <w:t>.</w:t>
      </w:r>
      <w:r w:rsidR="00433511">
        <w:rPr>
          <w:rFonts w:ascii="Times New Roman" w:hAnsi="Times New Roman"/>
          <w:spacing w:val="3"/>
          <w:sz w:val="28"/>
          <w:szCs w:val="28"/>
        </w:rPr>
        <w:t xml:space="preserve"> </w:t>
      </w:r>
      <w:r w:rsidRPr="003D4628">
        <w:rPr>
          <w:rFonts w:ascii="Times New Roman" w:hAnsi="Times New Roman"/>
          <w:spacing w:val="3"/>
          <w:sz w:val="28"/>
          <w:szCs w:val="28"/>
        </w:rPr>
        <w:t xml:space="preserve">Малышева </w:t>
      </w:r>
    </w:p>
    <w:p w:rsidR="002F2273" w:rsidRPr="003D4628" w:rsidRDefault="002F2273" w:rsidP="003D462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F2273" w:rsidRPr="003D4628" w:rsidRDefault="00303C58" w:rsidP="003D46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О внесении изменений в постановление главы Малышевского городского округа от 12.02.2020 № 63-ПГ «О создании Антитеррористической комиссии Малышевского городского округа» </w:t>
      </w:r>
    </w:p>
    <w:p w:rsidR="002F2273" w:rsidRPr="003D4628" w:rsidRDefault="002F2273" w:rsidP="003D4628">
      <w:pPr>
        <w:pStyle w:val="ConsPlusNormal"/>
        <w:rPr>
          <w:sz w:val="28"/>
          <w:szCs w:val="28"/>
        </w:rPr>
      </w:pPr>
    </w:p>
    <w:p w:rsidR="003D4628" w:rsidRPr="005B2ACA" w:rsidRDefault="005B2ACA" w:rsidP="005B2A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8"/>
          <w:szCs w:val="28"/>
          <w:lang w:eastAsia="en-US"/>
        </w:rPr>
      </w:pPr>
      <w:proofErr w:type="gramStart"/>
      <w:r w:rsidRPr="005B2ACA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В соответствии с Федеральным </w:t>
      </w:r>
      <w:hyperlink r:id="rId6" w:history="1">
        <w:r w:rsidRPr="005B2ACA">
          <w:rPr>
            <w:rFonts w:ascii="Times New Roman" w:eastAsiaTheme="minorHAnsi" w:hAnsi="Times New Roman"/>
            <w:bCs/>
            <w:sz w:val="28"/>
            <w:szCs w:val="28"/>
            <w:lang w:eastAsia="en-US"/>
          </w:rPr>
          <w:t>законом</w:t>
        </w:r>
      </w:hyperlink>
      <w:r w:rsidRPr="005B2ACA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от 06.03.2006 N 35-ФЗ "О противодействии терроризму", Решением антитеррористической комиссии в Свердловской области от 20.09.2018 N 1 "О формировании антитеррористических комиссий в муниципальных образованиях, расположенных на территории Свердловской области", Решением антитеррористической комиссии в Свердловской области от 14.01.2020 N 2 "Об организации деятельности антитеррористических комиссий в муниципальных образованиях, расположенных на те</w:t>
      </w:r>
      <w:r>
        <w:rPr>
          <w:rFonts w:ascii="Times New Roman" w:eastAsiaTheme="minorHAnsi" w:hAnsi="Times New Roman"/>
          <w:bCs/>
          <w:sz w:val="28"/>
          <w:szCs w:val="28"/>
          <w:lang w:eastAsia="en-US"/>
        </w:rPr>
        <w:t>рритории Свердловской области", Уставом Малышевского городского</w:t>
      </w:r>
      <w:proofErr w:type="gramEnd"/>
      <w:r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округа </w:t>
      </w:r>
      <w:r w:rsidRPr="005B2ACA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и в целях </w:t>
      </w:r>
      <w:proofErr w:type="gramStart"/>
      <w:r w:rsidRPr="005B2ACA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организации взаимодействия органов местного самоуправления </w:t>
      </w:r>
      <w:r>
        <w:rPr>
          <w:rFonts w:ascii="Times New Roman" w:eastAsiaTheme="minorHAnsi" w:hAnsi="Times New Roman"/>
          <w:bCs/>
          <w:sz w:val="28"/>
          <w:szCs w:val="28"/>
          <w:lang w:eastAsia="en-US"/>
        </w:rPr>
        <w:t>Малышевского городского округа</w:t>
      </w:r>
      <w:proofErr w:type="gramEnd"/>
      <w:r w:rsidRPr="005B2ACA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с территориальными органами государственной власти Свердловской области по профилактике терроризма, минимизации и (или) ликвидации последствий его проявлений на территории </w:t>
      </w:r>
      <w:r>
        <w:rPr>
          <w:rFonts w:ascii="Times New Roman" w:eastAsiaTheme="minorHAnsi" w:hAnsi="Times New Roman"/>
          <w:bCs/>
          <w:sz w:val="28"/>
          <w:szCs w:val="28"/>
          <w:lang w:eastAsia="en-US"/>
        </w:rPr>
        <w:t>Малышевского городского округа</w:t>
      </w:r>
      <w:r w:rsidRPr="005B2ACA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и (или) для реализации решений </w:t>
      </w:r>
      <w:r w:rsidRPr="00703E22">
        <w:rPr>
          <w:rFonts w:ascii="Times New Roman" w:eastAsiaTheme="minorHAnsi" w:hAnsi="Times New Roman"/>
          <w:bCs/>
          <w:sz w:val="28"/>
          <w:szCs w:val="28"/>
          <w:lang w:eastAsia="en-US"/>
        </w:rPr>
        <w:t>антитеррористической</w:t>
      </w:r>
      <w:r w:rsidRPr="005B2ACA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комиссии в Свердловской области</w:t>
      </w:r>
      <w:r w:rsidR="003D4628" w:rsidRPr="008F6A68">
        <w:rPr>
          <w:sz w:val="28"/>
          <w:szCs w:val="28"/>
        </w:rPr>
        <w:t>,</w:t>
      </w:r>
    </w:p>
    <w:p w:rsidR="002F2273" w:rsidRPr="003D4628" w:rsidRDefault="002F2273" w:rsidP="003D4628">
      <w:pPr>
        <w:pStyle w:val="ConsPlusNormal"/>
        <w:rPr>
          <w:sz w:val="28"/>
          <w:szCs w:val="28"/>
        </w:rPr>
      </w:pPr>
    </w:p>
    <w:p w:rsidR="002F2273" w:rsidRDefault="002F2273" w:rsidP="003D4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303233"/>
          <w:sz w:val="28"/>
          <w:szCs w:val="28"/>
        </w:rPr>
      </w:pPr>
      <w:r w:rsidRPr="003D4628">
        <w:rPr>
          <w:rFonts w:ascii="Times New Roman" w:hAnsi="Times New Roman"/>
          <w:b/>
          <w:bCs/>
          <w:color w:val="303233"/>
          <w:sz w:val="28"/>
          <w:szCs w:val="28"/>
        </w:rPr>
        <w:t>ПОСТАНОВЛЯЮ:</w:t>
      </w:r>
    </w:p>
    <w:p w:rsidR="005B2ACA" w:rsidRPr="003D4628" w:rsidRDefault="005B2ACA" w:rsidP="003D4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303233"/>
          <w:sz w:val="28"/>
          <w:szCs w:val="28"/>
        </w:rPr>
      </w:pPr>
    </w:p>
    <w:p w:rsidR="007C0480" w:rsidRPr="007C0480" w:rsidRDefault="005B2ACA" w:rsidP="00AC3364">
      <w:pPr>
        <w:pStyle w:val="a6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425"/>
        <w:jc w:val="both"/>
        <w:rPr>
          <w:rFonts w:ascii="Times New Roman" w:hAnsi="Times New Roman"/>
          <w:sz w:val="28"/>
          <w:szCs w:val="28"/>
        </w:rPr>
      </w:pPr>
      <w:r w:rsidRPr="007C0480">
        <w:rPr>
          <w:rFonts w:ascii="Times New Roman" w:hAnsi="Times New Roman"/>
          <w:sz w:val="28"/>
          <w:szCs w:val="28"/>
        </w:rPr>
        <w:t xml:space="preserve">Внести изменения в состав </w:t>
      </w:r>
      <w:r w:rsidR="00A1116A" w:rsidRPr="007C0480">
        <w:rPr>
          <w:rFonts w:ascii="Times New Roman" w:hAnsi="Times New Roman"/>
          <w:sz w:val="28"/>
          <w:szCs w:val="28"/>
        </w:rPr>
        <w:t>Антитеррористической комиссии Малышевского городского округа, изложив в новой редакции (прилагается).</w:t>
      </w:r>
    </w:p>
    <w:p w:rsidR="00D663F0" w:rsidRDefault="003D4628" w:rsidP="00AC3364">
      <w:pPr>
        <w:pStyle w:val="a6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425"/>
        <w:jc w:val="both"/>
        <w:rPr>
          <w:rFonts w:ascii="Times New Roman" w:hAnsi="Times New Roman"/>
          <w:sz w:val="28"/>
          <w:szCs w:val="28"/>
        </w:rPr>
      </w:pPr>
      <w:r w:rsidRPr="007C0480">
        <w:rPr>
          <w:rFonts w:ascii="Times New Roman" w:hAnsi="Times New Roman"/>
          <w:sz w:val="28"/>
          <w:szCs w:val="28"/>
        </w:rPr>
        <w:t xml:space="preserve">Постановление главы Малышевского городского округа от </w:t>
      </w:r>
      <w:r w:rsidR="00197C16" w:rsidRPr="007C0480">
        <w:rPr>
          <w:rFonts w:ascii="Times New Roman" w:hAnsi="Times New Roman"/>
          <w:sz w:val="28"/>
          <w:szCs w:val="28"/>
        </w:rPr>
        <w:t>30.06.2020</w:t>
      </w:r>
      <w:r w:rsidRPr="007C0480">
        <w:rPr>
          <w:rFonts w:ascii="Times New Roman" w:hAnsi="Times New Roman"/>
          <w:sz w:val="28"/>
          <w:szCs w:val="28"/>
        </w:rPr>
        <w:t xml:space="preserve">  № </w:t>
      </w:r>
      <w:r w:rsidR="00197C16" w:rsidRPr="007C0480">
        <w:rPr>
          <w:rFonts w:ascii="Times New Roman" w:hAnsi="Times New Roman"/>
          <w:sz w:val="28"/>
          <w:szCs w:val="28"/>
        </w:rPr>
        <w:t>283</w:t>
      </w:r>
      <w:r w:rsidRPr="007C0480">
        <w:rPr>
          <w:rFonts w:ascii="Times New Roman" w:hAnsi="Times New Roman"/>
          <w:sz w:val="28"/>
          <w:szCs w:val="28"/>
        </w:rPr>
        <w:t xml:space="preserve">-ПГ </w:t>
      </w:r>
      <w:r w:rsidR="007C0480" w:rsidRPr="007C0480">
        <w:rPr>
          <w:rFonts w:ascii="Times New Roman" w:hAnsi="Times New Roman"/>
          <w:color w:val="000000"/>
          <w:sz w:val="28"/>
          <w:szCs w:val="28"/>
        </w:rPr>
        <w:t xml:space="preserve">О внесении изменений в постановление главы Малышевского городского округа от 12.02.2020 № 63-ПГ «О создании Антитеррористической комиссии Малышевского городского округа» </w:t>
      </w:r>
      <w:r w:rsidR="007C048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C0480">
        <w:rPr>
          <w:rFonts w:ascii="Times New Roman" w:hAnsi="Times New Roman"/>
          <w:sz w:val="28"/>
          <w:szCs w:val="28"/>
        </w:rPr>
        <w:t>признать утратившим силу.</w:t>
      </w:r>
    </w:p>
    <w:p w:rsidR="00AC3364" w:rsidRDefault="002F2273" w:rsidP="00AC3364">
      <w:pPr>
        <w:pStyle w:val="a6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425"/>
        <w:jc w:val="both"/>
        <w:rPr>
          <w:rFonts w:ascii="Times New Roman" w:hAnsi="Times New Roman"/>
          <w:sz w:val="28"/>
          <w:szCs w:val="28"/>
        </w:rPr>
      </w:pPr>
      <w:r w:rsidRPr="00D663F0">
        <w:rPr>
          <w:rFonts w:ascii="Times New Roman" w:hAnsi="Times New Roman"/>
          <w:sz w:val="28"/>
          <w:szCs w:val="28"/>
        </w:rPr>
        <w:t>Настоящее постановление опубликовать на официальном сайте администрации Малышевского городского округа (</w:t>
      </w:r>
      <w:proofErr w:type="spellStart"/>
      <w:r w:rsidRPr="00D663F0">
        <w:rPr>
          <w:rFonts w:ascii="Times New Roman" w:hAnsi="Times New Roman"/>
          <w:sz w:val="28"/>
          <w:szCs w:val="28"/>
        </w:rPr>
        <w:t>адм-малышева</w:t>
      </w:r>
      <w:proofErr w:type="gramStart"/>
      <w:r w:rsidRPr="00D663F0">
        <w:rPr>
          <w:rFonts w:ascii="Times New Roman" w:hAnsi="Times New Roman"/>
          <w:sz w:val="28"/>
          <w:szCs w:val="28"/>
        </w:rPr>
        <w:t>.р</w:t>
      </w:r>
      <w:proofErr w:type="gramEnd"/>
      <w:r w:rsidRPr="00D663F0">
        <w:rPr>
          <w:rFonts w:ascii="Times New Roman" w:hAnsi="Times New Roman"/>
          <w:sz w:val="28"/>
          <w:szCs w:val="28"/>
        </w:rPr>
        <w:t>ф</w:t>
      </w:r>
      <w:proofErr w:type="spellEnd"/>
      <w:r w:rsidRPr="00D663F0">
        <w:rPr>
          <w:rFonts w:ascii="Times New Roman" w:hAnsi="Times New Roman"/>
          <w:sz w:val="28"/>
          <w:szCs w:val="28"/>
        </w:rPr>
        <w:t>).</w:t>
      </w:r>
    </w:p>
    <w:p w:rsidR="00946E5E" w:rsidRPr="00AC3364" w:rsidRDefault="002F2273" w:rsidP="00AC3364">
      <w:pPr>
        <w:pStyle w:val="a6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425"/>
        <w:jc w:val="both"/>
        <w:rPr>
          <w:rFonts w:ascii="Times New Roman" w:hAnsi="Times New Roman"/>
          <w:sz w:val="28"/>
          <w:szCs w:val="28"/>
        </w:rPr>
      </w:pPr>
      <w:r w:rsidRPr="00AC3364">
        <w:rPr>
          <w:rFonts w:ascii="Times New Roman" w:hAnsi="Times New Roman"/>
          <w:sz w:val="28"/>
          <w:szCs w:val="28"/>
        </w:rPr>
        <w:t xml:space="preserve">Контроль исполнения настоящего </w:t>
      </w:r>
      <w:r w:rsidR="00D663F0" w:rsidRPr="00AC3364">
        <w:rPr>
          <w:rFonts w:ascii="Times New Roman" w:hAnsi="Times New Roman"/>
          <w:sz w:val="28"/>
          <w:szCs w:val="28"/>
        </w:rPr>
        <w:t>оставляю за собой.</w:t>
      </w:r>
    </w:p>
    <w:p w:rsidR="00946E5E" w:rsidRDefault="00946E5E" w:rsidP="00946E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46E5E" w:rsidRDefault="00946E5E" w:rsidP="00946E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46E5E" w:rsidRDefault="00946E5E" w:rsidP="00946E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46E5E" w:rsidRDefault="002F2273" w:rsidP="00AC33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15366C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а</w:t>
      </w:r>
      <w:r w:rsidR="00AC3364">
        <w:rPr>
          <w:rFonts w:ascii="Times New Roman" w:hAnsi="Times New Roman"/>
          <w:sz w:val="28"/>
          <w:szCs w:val="28"/>
        </w:rPr>
        <w:t xml:space="preserve"> Малышевского городского округа</w:t>
      </w:r>
      <w:r w:rsidR="00AC3364">
        <w:rPr>
          <w:rFonts w:ascii="Times New Roman" w:hAnsi="Times New Roman"/>
          <w:sz w:val="28"/>
          <w:szCs w:val="28"/>
        </w:rPr>
        <w:tab/>
      </w:r>
      <w:r w:rsidR="00AC3364">
        <w:rPr>
          <w:rFonts w:ascii="Times New Roman" w:hAnsi="Times New Roman"/>
          <w:sz w:val="28"/>
          <w:szCs w:val="28"/>
        </w:rPr>
        <w:tab/>
      </w:r>
      <w:r w:rsidR="00AC3364">
        <w:rPr>
          <w:rFonts w:ascii="Times New Roman" w:hAnsi="Times New Roman"/>
          <w:sz w:val="28"/>
          <w:szCs w:val="28"/>
        </w:rPr>
        <w:tab/>
      </w:r>
      <w:r w:rsidR="00AC3364">
        <w:rPr>
          <w:rFonts w:ascii="Times New Roman" w:hAnsi="Times New Roman"/>
          <w:sz w:val="28"/>
          <w:szCs w:val="28"/>
        </w:rPr>
        <w:tab/>
      </w:r>
      <w:r w:rsidR="00AC3364">
        <w:rPr>
          <w:rFonts w:ascii="Times New Roman" w:hAnsi="Times New Roman"/>
          <w:sz w:val="28"/>
          <w:szCs w:val="28"/>
        </w:rPr>
        <w:tab/>
        <w:t xml:space="preserve">    М.Ю. Рубцова</w:t>
      </w:r>
    </w:p>
    <w:p w:rsidR="0021041B" w:rsidRDefault="0021041B" w:rsidP="0021041B">
      <w:pPr>
        <w:pStyle w:val="ConsPlusTitle"/>
        <w:jc w:val="center"/>
        <w:outlineLvl w:val="0"/>
      </w:pPr>
    </w:p>
    <w:p w:rsidR="00703E22" w:rsidRDefault="00703E22" w:rsidP="00703E2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03E22">
        <w:rPr>
          <w:rFonts w:ascii="Times New Roman" w:hAnsi="Times New Roman"/>
          <w:sz w:val="24"/>
          <w:szCs w:val="24"/>
        </w:rPr>
        <w:t>Приложение</w:t>
      </w:r>
    </w:p>
    <w:p w:rsidR="00B72309" w:rsidRDefault="00703E22" w:rsidP="00703E2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B72309">
        <w:rPr>
          <w:rFonts w:ascii="Times New Roman" w:hAnsi="Times New Roman"/>
          <w:sz w:val="24"/>
          <w:szCs w:val="24"/>
        </w:rPr>
        <w:t>к постановлению главы</w:t>
      </w:r>
    </w:p>
    <w:p w:rsidR="00B72309" w:rsidRDefault="00B72309" w:rsidP="00703E2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Малышевского городского округа</w:t>
      </w:r>
    </w:p>
    <w:p w:rsidR="00B72309" w:rsidRDefault="00B72309" w:rsidP="00703E2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от </w:t>
      </w:r>
      <w:r w:rsidR="009E247D">
        <w:rPr>
          <w:rFonts w:ascii="Times New Roman" w:hAnsi="Times New Roman"/>
          <w:sz w:val="24"/>
          <w:szCs w:val="24"/>
        </w:rPr>
        <w:t>28.12.202</w:t>
      </w:r>
      <w:r w:rsidR="00433511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№</w:t>
      </w:r>
      <w:r w:rsidR="009E247D">
        <w:rPr>
          <w:rFonts w:ascii="Times New Roman" w:hAnsi="Times New Roman"/>
          <w:sz w:val="24"/>
          <w:szCs w:val="24"/>
        </w:rPr>
        <w:t xml:space="preserve"> 666 </w:t>
      </w:r>
      <w:r>
        <w:rPr>
          <w:rFonts w:ascii="Times New Roman" w:hAnsi="Times New Roman"/>
          <w:sz w:val="24"/>
          <w:szCs w:val="24"/>
        </w:rPr>
        <w:t>-</w:t>
      </w:r>
      <w:r w:rsidR="009E247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ПГ</w:t>
      </w:r>
    </w:p>
    <w:p w:rsidR="00B72309" w:rsidRDefault="00B72309" w:rsidP="00703E2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2309" w:rsidRDefault="00B72309" w:rsidP="00703E2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2309" w:rsidRDefault="00B72309" w:rsidP="00703E2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2309" w:rsidRPr="00283B99" w:rsidRDefault="00B72309" w:rsidP="00B7230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72309">
        <w:rPr>
          <w:rFonts w:ascii="Times New Roman" w:hAnsi="Times New Roman"/>
          <w:sz w:val="28"/>
          <w:szCs w:val="28"/>
        </w:rPr>
        <w:t xml:space="preserve">  </w:t>
      </w:r>
      <w:r w:rsidRPr="00283B99">
        <w:rPr>
          <w:rFonts w:ascii="Times New Roman" w:hAnsi="Times New Roman"/>
          <w:b/>
          <w:sz w:val="28"/>
          <w:szCs w:val="28"/>
        </w:rPr>
        <w:t>СОСТАВ</w:t>
      </w:r>
    </w:p>
    <w:p w:rsidR="00283B99" w:rsidRDefault="00B72309" w:rsidP="00B7230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3B99">
        <w:rPr>
          <w:rFonts w:ascii="Times New Roman" w:hAnsi="Times New Roman"/>
          <w:b/>
          <w:sz w:val="28"/>
          <w:szCs w:val="28"/>
        </w:rPr>
        <w:t>Антитеррористической комиссии Малышевского городского округа</w:t>
      </w:r>
    </w:p>
    <w:p w:rsidR="00283B99" w:rsidRDefault="00283B99" w:rsidP="00B7230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3B99" w:rsidRDefault="00283B99" w:rsidP="00283B9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М.Ю. Рубцова – глава Малышевского городского округа, председатель комиссии</w:t>
      </w:r>
    </w:p>
    <w:p w:rsidR="006A47A7" w:rsidRDefault="006A47A7" w:rsidP="00283B9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83B99" w:rsidRDefault="00283B99" w:rsidP="00283B9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Д.А. </w:t>
      </w:r>
      <w:proofErr w:type="spellStart"/>
      <w:r>
        <w:rPr>
          <w:rFonts w:ascii="Times New Roman" w:hAnsi="Times New Roman"/>
          <w:sz w:val="28"/>
          <w:szCs w:val="28"/>
        </w:rPr>
        <w:t>Дюрягин</w:t>
      </w:r>
      <w:proofErr w:type="spellEnd"/>
      <w:r>
        <w:rPr>
          <w:rFonts w:ascii="Times New Roman" w:hAnsi="Times New Roman"/>
          <w:sz w:val="28"/>
          <w:szCs w:val="28"/>
        </w:rPr>
        <w:t xml:space="preserve"> – начальник отделения в г</w:t>
      </w:r>
      <w:proofErr w:type="gramStart"/>
      <w:r>
        <w:rPr>
          <w:rFonts w:ascii="Times New Roman" w:hAnsi="Times New Roman"/>
          <w:sz w:val="28"/>
          <w:szCs w:val="28"/>
        </w:rPr>
        <w:t>.А</w:t>
      </w:r>
      <w:proofErr w:type="gramEnd"/>
      <w:r>
        <w:rPr>
          <w:rFonts w:ascii="Times New Roman" w:hAnsi="Times New Roman"/>
          <w:sz w:val="28"/>
          <w:szCs w:val="28"/>
        </w:rPr>
        <w:t>сбесте Управления Федеральной службы безопасности РФ по Свердловской области, заместитель председателя комиссии</w:t>
      </w:r>
    </w:p>
    <w:p w:rsidR="006A47A7" w:rsidRDefault="006A47A7" w:rsidP="006A47A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A47A7" w:rsidRDefault="00283B99" w:rsidP="006A47A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А.К. Рудный – заместитель главы администрации Малышевского городского округа</w:t>
      </w:r>
      <w:r w:rsidR="006A47A7">
        <w:rPr>
          <w:rFonts w:ascii="Times New Roman" w:hAnsi="Times New Roman"/>
          <w:sz w:val="28"/>
          <w:szCs w:val="28"/>
        </w:rPr>
        <w:t xml:space="preserve"> по вопросам городского хозяйства и строительства, заместитель председателя комиссии</w:t>
      </w:r>
    </w:p>
    <w:p w:rsidR="00E35FD7" w:rsidRDefault="00E35FD7" w:rsidP="006A47A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35FD7" w:rsidRDefault="00350B4E" w:rsidP="006A47A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Т.Д. </w:t>
      </w:r>
      <w:proofErr w:type="spellStart"/>
      <w:r w:rsidR="00E35FD7">
        <w:rPr>
          <w:rFonts w:ascii="Times New Roman" w:hAnsi="Times New Roman"/>
          <w:sz w:val="28"/>
          <w:szCs w:val="28"/>
        </w:rPr>
        <w:t>Погад</w:t>
      </w:r>
      <w:r>
        <w:rPr>
          <w:rFonts w:ascii="Times New Roman" w:hAnsi="Times New Roman"/>
          <w:sz w:val="28"/>
          <w:szCs w:val="28"/>
        </w:rPr>
        <w:t>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- в</w:t>
      </w:r>
      <w:r w:rsidRPr="00350B4E">
        <w:rPr>
          <w:rFonts w:ascii="Times New Roman" w:hAnsi="Times New Roman"/>
          <w:sz w:val="28"/>
          <w:szCs w:val="28"/>
        </w:rPr>
        <w:t>едущий специалист по мобилизационной работе</w:t>
      </w:r>
      <w:r>
        <w:rPr>
          <w:rFonts w:ascii="Times New Roman" w:hAnsi="Times New Roman"/>
          <w:sz w:val="28"/>
          <w:szCs w:val="28"/>
        </w:rPr>
        <w:t xml:space="preserve"> администрации Малышевского городского округа, секретарь комиссии</w:t>
      </w:r>
      <w:r w:rsidR="00EA3B25">
        <w:rPr>
          <w:rFonts w:ascii="Times New Roman" w:hAnsi="Times New Roman"/>
          <w:sz w:val="28"/>
          <w:szCs w:val="28"/>
        </w:rPr>
        <w:t>.</w:t>
      </w:r>
    </w:p>
    <w:p w:rsidR="00EA3B25" w:rsidRDefault="00EA3B25" w:rsidP="006A47A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A3B25" w:rsidRDefault="00EA3B25" w:rsidP="006A47A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комиссии:</w:t>
      </w:r>
    </w:p>
    <w:p w:rsidR="00EA3B25" w:rsidRDefault="00EA3B25" w:rsidP="006A47A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A3B25" w:rsidRDefault="00EA3B25" w:rsidP="006A47A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Д.А. Шустов – председатель Думы Малышевского городского округа</w:t>
      </w:r>
    </w:p>
    <w:p w:rsidR="007A364E" w:rsidRDefault="007A364E" w:rsidP="006A47A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A364E" w:rsidRDefault="007A364E" w:rsidP="006A47A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А.В. Дьяков – </w:t>
      </w:r>
      <w:proofErr w:type="spellStart"/>
      <w:r>
        <w:rPr>
          <w:rFonts w:ascii="Times New Roman" w:hAnsi="Times New Roman"/>
          <w:sz w:val="28"/>
          <w:szCs w:val="28"/>
        </w:rPr>
        <w:t>врио</w:t>
      </w:r>
      <w:proofErr w:type="spellEnd"/>
      <w:r>
        <w:rPr>
          <w:rFonts w:ascii="Times New Roman" w:hAnsi="Times New Roman"/>
          <w:sz w:val="28"/>
          <w:szCs w:val="28"/>
        </w:rPr>
        <w:t xml:space="preserve"> начальника </w:t>
      </w:r>
      <w:r w:rsidRPr="007A364E">
        <w:rPr>
          <w:rFonts w:ascii="Times New Roman" w:hAnsi="Times New Roman"/>
          <w:sz w:val="28"/>
          <w:szCs w:val="28"/>
        </w:rPr>
        <w:t xml:space="preserve">полиции межведомственного отдела МВД России </w:t>
      </w:r>
      <w:r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Асбестовский</w:t>
      </w:r>
      <w:proofErr w:type="spellEnd"/>
      <w:r>
        <w:rPr>
          <w:rFonts w:ascii="Times New Roman" w:hAnsi="Times New Roman"/>
          <w:sz w:val="28"/>
          <w:szCs w:val="28"/>
        </w:rPr>
        <w:t>»</w:t>
      </w:r>
    </w:p>
    <w:p w:rsidR="007A364E" w:rsidRDefault="007A364E" w:rsidP="006A47A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606A0" w:rsidRDefault="005606A0" w:rsidP="006A47A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М.М. Исаев – начальник отделения надзорной деятельности и профилактической работы </w:t>
      </w:r>
      <w:proofErr w:type="spellStart"/>
      <w:r>
        <w:rPr>
          <w:rFonts w:ascii="Times New Roman" w:hAnsi="Times New Roman"/>
          <w:sz w:val="28"/>
          <w:szCs w:val="28"/>
        </w:rPr>
        <w:t>Асбестовского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ГО, Малышевского ГО, ГО </w:t>
      </w:r>
      <w:proofErr w:type="spellStart"/>
      <w:r>
        <w:rPr>
          <w:rFonts w:ascii="Times New Roman" w:hAnsi="Times New Roman"/>
          <w:sz w:val="28"/>
          <w:szCs w:val="28"/>
        </w:rPr>
        <w:t>Рефтинский</w:t>
      </w:r>
      <w:proofErr w:type="spellEnd"/>
      <w:r>
        <w:rPr>
          <w:rFonts w:ascii="Times New Roman" w:hAnsi="Times New Roman"/>
          <w:sz w:val="28"/>
          <w:szCs w:val="28"/>
        </w:rPr>
        <w:t>, управления Надзорной деятельности и профилактической работы Главного управления мин</w:t>
      </w:r>
      <w:r w:rsidR="007A364E">
        <w:rPr>
          <w:rFonts w:ascii="Times New Roman" w:hAnsi="Times New Roman"/>
          <w:sz w:val="28"/>
          <w:szCs w:val="28"/>
        </w:rPr>
        <w:t>истерства по делам ГО</w:t>
      </w:r>
      <w:proofErr w:type="gramStart"/>
      <w:r w:rsidR="007A364E">
        <w:rPr>
          <w:rFonts w:ascii="Times New Roman" w:hAnsi="Times New Roman"/>
          <w:sz w:val="28"/>
          <w:szCs w:val="28"/>
        </w:rPr>
        <w:t>,Ч</w:t>
      </w:r>
      <w:proofErr w:type="gramEnd"/>
      <w:r w:rsidR="007A364E">
        <w:rPr>
          <w:rFonts w:ascii="Times New Roman" w:hAnsi="Times New Roman"/>
          <w:sz w:val="28"/>
          <w:szCs w:val="28"/>
        </w:rPr>
        <w:t>С и ликвидации последствий стихийных б</w:t>
      </w:r>
      <w:r w:rsidR="00C238F2">
        <w:rPr>
          <w:rFonts w:ascii="Times New Roman" w:hAnsi="Times New Roman"/>
          <w:sz w:val="28"/>
          <w:szCs w:val="28"/>
        </w:rPr>
        <w:t>едствий по Свердловской области</w:t>
      </w:r>
    </w:p>
    <w:p w:rsidR="00C238F2" w:rsidRDefault="00C238F2" w:rsidP="006A47A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238F2" w:rsidRDefault="00C238F2" w:rsidP="006A47A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Р.Н. </w:t>
      </w:r>
      <w:proofErr w:type="spellStart"/>
      <w:r>
        <w:rPr>
          <w:rFonts w:ascii="Times New Roman" w:hAnsi="Times New Roman"/>
          <w:sz w:val="28"/>
          <w:szCs w:val="28"/>
        </w:rPr>
        <w:t>Шайдулин</w:t>
      </w:r>
      <w:proofErr w:type="spellEnd"/>
      <w:r>
        <w:rPr>
          <w:rFonts w:ascii="Times New Roman" w:hAnsi="Times New Roman"/>
          <w:sz w:val="28"/>
          <w:szCs w:val="28"/>
        </w:rPr>
        <w:t xml:space="preserve"> – начальник 109 ПСЧ 59 отряда ФПС</w:t>
      </w:r>
    </w:p>
    <w:p w:rsidR="00C238F2" w:rsidRDefault="00C238F2" w:rsidP="006A47A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238F2" w:rsidRDefault="00BD0E33" w:rsidP="006A47A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И.П. Шестаков – начальник </w:t>
      </w:r>
      <w:proofErr w:type="spellStart"/>
      <w:r>
        <w:rPr>
          <w:rFonts w:ascii="Times New Roman" w:hAnsi="Times New Roman"/>
          <w:sz w:val="28"/>
          <w:szCs w:val="28"/>
        </w:rPr>
        <w:t>Асбестовского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отдела вневедомственной охраны, филиал </w:t>
      </w:r>
      <w:proofErr w:type="gramStart"/>
      <w:r>
        <w:rPr>
          <w:rFonts w:ascii="Times New Roman" w:hAnsi="Times New Roman"/>
          <w:sz w:val="28"/>
          <w:szCs w:val="28"/>
        </w:rPr>
        <w:t>Управления вневедомственной охраны войск национальной гвардии России</w:t>
      </w:r>
      <w:proofErr w:type="gramEnd"/>
      <w:r>
        <w:rPr>
          <w:rFonts w:ascii="Times New Roman" w:hAnsi="Times New Roman"/>
          <w:sz w:val="28"/>
          <w:szCs w:val="28"/>
        </w:rPr>
        <w:t xml:space="preserve">  по Свердловской области</w:t>
      </w:r>
    </w:p>
    <w:p w:rsidR="00BD0E33" w:rsidRDefault="00BD0E33" w:rsidP="006A47A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D0E33" w:rsidRDefault="00BD0E33" w:rsidP="006A47A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Т.А. </w:t>
      </w:r>
      <w:proofErr w:type="spellStart"/>
      <w:r>
        <w:rPr>
          <w:rFonts w:ascii="Times New Roman" w:hAnsi="Times New Roman"/>
          <w:sz w:val="28"/>
          <w:szCs w:val="28"/>
        </w:rPr>
        <w:t>Бабайлова</w:t>
      </w:r>
      <w:proofErr w:type="spellEnd"/>
      <w:r>
        <w:rPr>
          <w:rFonts w:ascii="Times New Roman" w:hAnsi="Times New Roman"/>
          <w:sz w:val="28"/>
          <w:szCs w:val="28"/>
        </w:rPr>
        <w:t xml:space="preserve"> - заместитель главы администрации Малышевского городского округа по экономике и развитию территории</w:t>
      </w:r>
    </w:p>
    <w:p w:rsidR="00BD0E33" w:rsidRDefault="00BD0E33" w:rsidP="006A47A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6E5E" w:rsidRPr="00B72309" w:rsidRDefault="00BD0E33" w:rsidP="00283B9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Т.С. </w:t>
      </w:r>
      <w:proofErr w:type="spellStart"/>
      <w:r>
        <w:rPr>
          <w:rFonts w:ascii="Times New Roman" w:hAnsi="Times New Roman"/>
          <w:sz w:val="28"/>
          <w:szCs w:val="28"/>
        </w:rPr>
        <w:t>Любимкина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- заместитель главы администрации Малышевского городского округа по социальным вопросам</w:t>
      </w:r>
    </w:p>
    <w:sectPr w:rsidR="00946E5E" w:rsidRPr="00B72309" w:rsidSect="00703E22">
      <w:pgSz w:w="11906" w:h="16838"/>
      <w:pgMar w:top="568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Arial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F34265"/>
    <w:multiLevelType w:val="hybridMultilevel"/>
    <w:tmpl w:val="AD9827FA"/>
    <w:lvl w:ilvl="0" w:tplc="59FEC6E4">
      <w:start w:val="1"/>
      <w:numFmt w:val="decimal"/>
      <w:lvlText w:val="%1."/>
      <w:lvlJc w:val="left"/>
      <w:pPr>
        <w:ind w:left="1999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041B"/>
    <w:rsid w:val="0002077A"/>
    <w:rsid w:val="00065BC7"/>
    <w:rsid w:val="000C0C4D"/>
    <w:rsid w:val="000D4DE7"/>
    <w:rsid w:val="000D64C1"/>
    <w:rsid w:val="000E0AE2"/>
    <w:rsid w:val="0012338E"/>
    <w:rsid w:val="00171C17"/>
    <w:rsid w:val="00197C16"/>
    <w:rsid w:val="001B4E55"/>
    <w:rsid w:val="0021041B"/>
    <w:rsid w:val="0026522A"/>
    <w:rsid w:val="002726A3"/>
    <w:rsid w:val="00283B99"/>
    <w:rsid w:val="002A3873"/>
    <w:rsid w:val="002F2273"/>
    <w:rsid w:val="00303C58"/>
    <w:rsid w:val="003267B7"/>
    <w:rsid w:val="00350B4E"/>
    <w:rsid w:val="00367DAC"/>
    <w:rsid w:val="003717BE"/>
    <w:rsid w:val="00382C6F"/>
    <w:rsid w:val="0039003C"/>
    <w:rsid w:val="003904BE"/>
    <w:rsid w:val="003B36C0"/>
    <w:rsid w:val="003D4628"/>
    <w:rsid w:val="003F6906"/>
    <w:rsid w:val="00433511"/>
    <w:rsid w:val="00473A9C"/>
    <w:rsid w:val="004D0099"/>
    <w:rsid w:val="004F4E20"/>
    <w:rsid w:val="00504012"/>
    <w:rsid w:val="00514842"/>
    <w:rsid w:val="0051794B"/>
    <w:rsid w:val="00520450"/>
    <w:rsid w:val="00522717"/>
    <w:rsid w:val="005424BE"/>
    <w:rsid w:val="005606A0"/>
    <w:rsid w:val="005A5BAA"/>
    <w:rsid w:val="005B2ACA"/>
    <w:rsid w:val="005B5398"/>
    <w:rsid w:val="00612BAA"/>
    <w:rsid w:val="00621CA5"/>
    <w:rsid w:val="00665522"/>
    <w:rsid w:val="00693EC5"/>
    <w:rsid w:val="006A47A7"/>
    <w:rsid w:val="006D1CD6"/>
    <w:rsid w:val="006D5E82"/>
    <w:rsid w:val="006D7F2E"/>
    <w:rsid w:val="006E2343"/>
    <w:rsid w:val="00703E22"/>
    <w:rsid w:val="0075678C"/>
    <w:rsid w:val="007720B3"/>
    <w:rsid w:val="00776DBB"/>
    <w:rsid w:val="007A364E"/>
    <w:rsid w:val="007C0407"/>
    <w:rsid w:val="007C0480"/>
    <w:rsid w:val="00852AD3"/>
    <w:rsid w:val="0086684A"/>
    <w:rsid w:val="008C2864"/>
    <w:rsid w:val="008F6A68"/>
    <w:rsid w:val="00946E5E"/>
    <w:rsid w:val="009756D2"/>
    <w:rsid w:val="009A2033"/>
    <w:rsid w:val="009B15AC"/>
    <w:rsid w:val="009C2625"/>
    <w:rsid w:val="009D15C9"/>
    <w:rsid w:val="009E247D"/>
    <w:rsid w:val="009E67F2"/>
    <w:rsid w:val="00A1116A"/>
    <w:rsid w:val="00A164B3"/>
    <w:rsid w:val="00A46E92"/>
    <w:rsid w:val="00A53544"/>
    <w:rsid w:val="00A5393D"/>
    <w:rsid w:val="00A77934"/>
    <w:rsid w:val="00AC2494"/>
    <w:rsid w:val="00AC3364"/>
    <w:rsid w:val="00B0300B"/>
    <w:rsid w:val="00B21C85"/>
    <w:rsid w:val="00B5378B"/>
    <w:rsid w:val="00B72309"/>
    <w:rsid w:val="00BD0E33"/>
    <w:rsid w:val="00C02620"/>
    <w:rsid w:val="00C238F2"/>
    <w:rsid w:val="00C3156B"/>
    <w:rsid w:val="00CC01D5"/>
    <w:rsid w:val="00CC53EF"/>
    <w:rsid w:val="00D22E4C"/>
    <w:rsid w:val="00D2553A"/>
    <w:rsid w:val="00D663F0"/>
    <w:rsid w:val="00D71A82"/>
    <w:rsid w:val="00DC236A"/>
    <w:rsid w:val="00DF0145"/>
    <w:rsid w:val="00DF66B1"/>
    <w:rsid w:val="00E31161"/>
    <w:rsid w:val="00E330B7"/>
    <w:rsid w:val="00E35FD7"/>
    <w:rsid w:val="00E84191"/>
    <w:rsid w:val="00EA3B25"/>
    <w:rsid w:val="00EC4D0E"/>
    <w:rsid w:val="00ED5DD9"/>
    <w:rsid w:val="00F07129"/>
    <w:rsid w:val="00F90C62"/>
    <w:rsid w:val="00F961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Theme="minorHAnsi" w:hAnsi="Liberation Serif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273"/>
    <w:rPr>
      <w:rFonts w:ascii="Calibri" w:eastAsia="Times New Roman" w:hAnsi="Calibri"/>
      <w:sz w:val="22"/>
      <w:szCs w:val="22"/>
      <w:lang w:eastAsia="ru-RU"/>
    </w:rPr>
  </w:style>
  <w:style w:type="paragraph" w:styleId="2">
    <w:name w:val="heading 2"/>
    <w:basedOn w:val="a"/>
    <w:next w:val="a"/>
    <w:link w:val="20"/>
    <w:qFormat/>
    <w:rsid w:val="002F2273"/>
    <w:pPr>
      <w:keepNext/>
      <w:widowControl w:val="0"/>
      <w:spacing w:after="0" w:line="240" w:lineRule="auto"/>
      <w:jc w:val="center"/>
      <w:outlineLvl w:val="1"/>
    </w:pPr>
    <w:rPr>
      <w:rFonts w:ascii="Times New Roman" w:hAnsi="Times New Roman"/>
      <w:b/>
      <w:snapToGrid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1041B"/>
    <w:pPr>
      <w:widowControl w:val="0"/>
      <w:autoSpaceDE w:val="0"/>
      <w:autoSpaceDN w:val="0"/>
      <w:spacing w:after="0" w:line="240" w:lineRule="auto"/>
    </w:pPr>
    <w:rPr>
      <w:rFonts w:eastAsia="Times New Roman" w:cs="Liberation Serif"/>
      <w:szCs w:val="20"/>
      <w:lang w:eastAsia="ru-RU"/>
    </w:rPr>
  </w:style>
  <w:style w:type="paragraph" w:customStyle="1" w:styleId="ConsPlusNonformat">
    <w:name w:val="ConsPlusNonformat"/>
    <w:rsid w:val="0021041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1041B"/>
    <w:pPr>
      <w:widowControl w:val="0"/>
      <w:autoSpaceDE w:val="0"/>
      <w:autoSpaceDN w:val="0"/>
      <w:spacing w:after="0" w:line="240" w:lineRule="auto"/>
    </w:pPr>
    <w:rPr>
      <w:rFonts w:eastAsia="Times New Roman" w:cs="Liberation Serif"/>
      <w:b/>
      <w:szCs w:val="20"/>
      <w:lang w:eastAsia="ru-RU"/>
    </w:rPr>
  </w:style>
  <w:style w:type="paragraph" w:customStyle="1" w:styleId="ConsPlusTitlePage">
    <w:name w:val="ConsPlusTitlePage"/>
    <w:rsid w:val="0021041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F2273"/>
    <w:rPr>
      <w:rFonts w:ascii="Times New Roman" w:eastAsia="Times New Roman" w:hAnsi="Times New Roman"/>
      <w:b/>
      <w:snapToGrid w:val="0"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2F2273"/>
    <w:pPr>
      <w:widowControl w:val="0"/>
      <w:shd w:val="clear" w:color="auto" w:fill="FFFFFF"/>
      <w:tabs>
        <w:tab w:val="left" w:pos="4962"/>
      </w:tabs>
      <w:spacing w:before="173" w:after="0" w:line="240" w:lineRule="auto"/>
      <w:ind w:left="2390"/>
    </w:pPr>
    <w:rPr>
      <w:rFonts w:ascii="Arial" w:hAnsi="Arial"/>
      <w:b/>
      <w:snapToGrid w:val="0"/>
      <w:color w:val="000000"/>
      <w:spacing w:val="-13"/>
      <w:sz w:val="36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F2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227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7C04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F282E1CABF893CA7270475114261ED12DE8F5A125B77E0AAAAB7B910B5C7B0A12C58D115785021E3B225B41B4ABD2CEDC6434FFD3AFB249UBREI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1921</TotalTime>
  <Pages>2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Glava</dc:creator>
  <cp:lastModifiedBy>Татьяна Любимкина</cp:lastModifiedBy>
  <cp:revision>69</cp:revision>
  <cp:lastPrinted>2021-04-01T05:59:00Z</cp:lastPrinted>
  <dcterms:created xsi:type="dcterms:W3CDTF">2019-11-15T05:37:00Z</dcterms:created>
  <dcterms:modified xsi:type="dcterms:W3CDTF">2021-04-01T06:01:00Z</dcterms:modified>
</cp:coreProperties>
</file>