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830" w:rsidRDefault="002D2830" w:rsidP="002D2830">
      <w:pPr>
        <w:shd w:val="clear" w:color="auto" w:fill="FFFFFF"/>
        <w:spacing w:after="120" w:line="360" w:lineRule="atLeast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2D283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Уважаемые жители и гости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Малышевского городского округа</w:t>
      </w:r>
      <w:r w:rsidRPr="002D283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!</w:t>
      </w:r>
    </w:p>
    <w:p w:rsidR="002D2830" w:rsidRPr="002D2830" w:rsidRDefault="002D2830" w:rsidP="002D2830">
      <w:pPr>
        <w:shd w:val="clear" w:color="auto" w:fill="FFFFFF"/>
        <w:spacing w:after="120" w:line="360" w:lineRule="atLeast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2830" w:rsidRDefault="002D2830" w:rsidP="002D2830">
      <w:pPr>
        <w:shd w:val="clear" w:color="auto" w:fill="FFFFFF"/>
        <w:spacing w:after="120" w:line="360" w:lineRule="atLeast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109 пожарно-спасательная часть 59 ПСО ФПС ГПС ГУ МЧС России по Свердловской области</w:t>
      </w:r>
      <w:r w:rsidRPr="002D28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D2830" w:rsidRPr="002D2830" w:rsidRDefault="002D2830" w:rsidP="002D2830">
      <w:pPr>
        <w:shd w:val="clear" w:color="auto" w:fill="FFFFFF"/>
        <w:spacing w:after="120" w:line="360" w:lineRule="atLeast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83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ПРЕДУПРЕЖДАЕТ,  ЧТО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2D28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ИСПОЛЬЗОВАНИЕ ВОДНЫХ ОБЪЕКТОВ, РАСПОЛОЖЕННЫХ НА ТЕРРИТОРИИ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МАЛЫШЕВСКОГО   ГОРОДСКОГО   ОКРУГА </w:t>
      </w:r>
      <w:r w:rsidRPr="002D28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КУПАНИЯ И МАССОВОГО ОТДЫХА В ПЕРИОД ЛЕТНЕГО СЕЗОНА  </w:t>
      </w:r>
      <w:r w:rsidRPr="002D28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СТОРОГО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D283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ЗАПРЕЩЕНО!</w:t>
      </w:r>
    </w:p>
    <w:p w:rsidR="002D2830" w:rsidRPr="002D2830" w:rsidRDefault="002D2830" w:rsidP="002D2830">
      <w:pPr>
        <w:shd w:val="clear" w:color="auto" w:fill="FFFFFF"/>
        <w:spacing w:after="120" w:line="360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ЛЕТО, ИЮЛЬ, ЖАРА</w:t>
      </w:r>
      <w:r w:rsidRPr="002D28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замечательная пора для отдыха детей и взрослых. В теплые дни хочется отдохнуть у водоема, искупаться в реке или озере. Однако, беспечное поведение на водном объекте, неорганизованное и бесконтрольное купание таят в себе серьезную опасность.</w:t>
      </w:r>
    </w:p>
    <w:p w:rsidR="002D2830" w:rsidRPr="002D2830" w:rsidRDefault="002D2830" w:rsidP="002D2830">
      <w:pPr>
        <w:shd w:val="clear" w:color="auto" w:fill="FFFFFF"/>
        <w:spacing w:after="120" w:line="360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830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Одной из основных причин гибели людей на водных объектах является купание в неустановленных местах. При нырянии в незнакомых местах можно удариться головой, потерять сознание и погибнуть. Детвора устраивает в воде игры, связанные с захватами других пловцов, плавает на бревнах, досках и самодельных плотах. Бесконтрольно купающиеся дети часто допускают переохлаждение тела, испытывают судороги, которые сводят руку, а чаще ногу или обе ноги, что может привести к гибели.</w:t>
      </w:r>
    </w:p>
    <w:p w:rsidR="002D2830" w:rsidRPr="002D2830" w:rsidRDefault="002D2830" w:rsidP="002D2830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8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Помните, что на водоемах запрещено:</w:t>
      </w:r>
    </w:p>
    <w:p w:rsidR="002D2830" w:rsidRPr="002D2830" w:rsidRDefault="002D2830" w:rsidP="002D2830">
      <w:pPr>
        <w:shd w:val="clear" w:color="auto" w:fill="FFFFFF"/>
        <w:spacing w:after="12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830">
        <w:rPr>
          <w:rFonts w:ascii="Times New Roman" w:eastAsia="Times New Roman" w:hAnsi="Times New Roman" w:cs="Times New Roman"/>
          <w:sz w:val="28"/>
          <w:szCs w:val="28"/>
          <w:lang w:eastAsia="ru-RU"/>
        </w:rPr>
        <w:t>—  купаться в необследованных водоемах, в местах, где выставлены щиты (аншлаги) с надписями о запрете купания;</w:t>
      </w:r>
    </w:p>
    <w:p w:rsidR="002D2830" w:rsidRPr="002D2830" w:rsidRDefault="002D2830" w:rsidP="002D2830">
      <w:pPr>
        <w:shd w:val="clear" w:color="auto" w:fill="FFFFFF"/>
        <w:spacing w:after="12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830">
        <w:rPr>
          <w:rFonts w:ascii="Times New Roman" w:eastAsia="Times New Roman" w:hAnsi="Times New Roman" w:cs="Times New Roman"/>
          <w:sz w:val="28"/>
          <w:szCs w:val="28"/>
          <w:lang w:eastAsia="ru-RU"/>
        </w:rPr>
        <w:t>—   купаться в состоянии алкогольного опьянения;</w:t>
      </w:r>
    </w:p>
    <w:p w:rsidR="002D2830" w:rsidRPr="002D2830" w:rsidRDefault="002D2830" w:rsidP="002D2830">
      <w:pPr>
        <w:shd w:val="clear" w:color="auto" w:fill="FFFFFF"/>
        <w:spacing w:after="12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830">
        <w:rPr>
          <w:rFonts w:ascii="Times New Roman" w:eastAsia="Times New Roman" w:hAnsi="Times New Roman" w:cs="Times New Roman"/>
          <w:sz w:val="28"/>
          <w:szCs w:val="28"/>
          <w:lang w:eastAsia="ru-RU"/>
        </w:rPr>
        <w:t>—    прыгать в воду с сооружений, не приспособлен</w:t>
      </w:r>
      <w:r w:rsidRPr="002D283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ных для этих целей;</w:t>
      </w:r>
    </w:p>
    <w:p w:rsidR="002D2830" w:rsidRPr="002D2830" w:rsidRDefault="002D2830" w:rsidP="002D2830">
      <w:pPr>
        <w:shd w:val="clear" w:color="auto" w:fill="FFFFFF"/>
        <w:spacing w:after="12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830">
        <w:rPr>
          <w:rFonts w:ascii="Times New Roman" w:eastAsia="Times New Roman" w:hAnsi="Times New Roman" w:cs="Times New Roman"/>
          <w:sz w:val="28"/>
          <w:szCs w:val="28"/>
          <w:lang w:eastAsia="ru-RU"/>
        </w:rPr>
        <w:t>—    загрязнять и засорять водоемы;</w:t>
      </w:r>
    </w:p>
    <w:p w:rsidR="002D2830" w:rsidRPr="002D2830" w:rsidRDefault="002D2830" w:rsidP="002D2830">
      <w:pPr>
        <w:shd w:val="clear" w:color="auto" w:fill="FFFFFF"/>
        <w:spacing w:after="12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830">
        <w:rPr>
          <w:rFonts w:ascii="Times New Roman" w:eastAsia="Times New Roman" w:hAnsi="Times New Roman" w:cs="Times New Roman"/>
          <w:sz w:val="28"/>
          <w:szCs w:val="28"/>
          <w:lang w:eastAsia="ru-RU"/>
        </w:rPr>
        <w:t>—    плавать на досках, бревнах, лежаках, автомобильных камерах, надувных матрацах;</w:t>
      </w:r>
    </w:p>
    <w:p w:rsidR="002D2830" w:rsidRPr="002D2830" w:rsidRDefault="002D2830" w:rsidP="002D2830">
      <w:pPr>
        <w:shd w:val="clear" w:color="auto" w:fill="FFFFFF"/>
        <w:spacing w:after="12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830">
        <w:rPr>
          <w:rFonts w:ascii="Times New Roman" w:eastAsia="Times New Roman" w:hAnsi="Times New Roman" w:cs="Times New Roman"/>
          <w:sz w:val="28"/>
          <w:szCs w:val="28"/>
          <w:lang w:eastAsia="ru-RU"/>
        </w:rPr>
        <w:t>—    приводить с собой животных в места массового отдыха населения на воде;</w:t>
      </w:r>
    </w:p>
    <w:p w:rsidR="002D2830" w:rsidRPr="002D2830" w:rsidRDefault="002D2830" w:rsidP="002D2830">
      <w:pPr>
        <w:shd w:val="clear" w:color="auto" w:fill="FFFFFF"/>
        <w:spacing w:after="12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830">
        <w:rPr>
          <w:rFonts w:ascii="Times New Roman" w:eastAsia="Times New Roman" w:hAnsi="Times New Roman" w:cs="Times New Roman"/>
          <w:sz w:val="28"/>
          <w:szCs w:val="28"/>
          <w:lang w:eastAsia="ru-RU"/>
        </w:rPr>
        <w:t>—   управлять маломерным судном лицам в состоянии алкогольного и (или) наркотического опьянения.</w:t>
      </w:r>
    </w:p>
    <w:p w:rsidR="002D2830" w:rsidRPr="002D2830" w:rsidRDefault="002D2830" w:rsidP="002D2830">
      <w:pPr>
        <w:shd w:val="clear" w:color="auto" w:fill="FFFFFF"/>
        <w:spacing w:after="120" w:line="360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83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Напоминаем, что купание граждан в водоемах, где оно запрещено, одна из основных причин гибели людей.</w:t>
      </w:r>
    </w:p>
    <w:p w:rsidR="002D2830" w:rsidRPr="002D2830" w:rsidRDefault="002D2830" w:rsidP="002D2830">
      <w:pPr>
        <w:shd w:val="clear" w:color="auto" w:fill="FFFFFF"/>
        <w:spacing w:after="120" w:line="360" w:lineRule="atLeast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8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Отдыхая на водоемах, не оборудованных в соответствии с требованиями безопасности, вы подвергаете свою жизнь серьезной опасности! Помните, </w:t>
      </w:r>
      <w:r w:rsidRPr="002D28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что обязательное соблюдение всех правил поведения на воде – залог сохранения здоровья и спасения жизни многих людей!</w:t>
      </w:r>
    </w:p>
    <w:p w:rsidR="002D2830" w:rsidRPr="002D2830" w:rsidRDefault="002D2830" w:rsidP="002D2830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8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Купаться разрешено только в местах, оборудованных для купания, при этом необходимо:</w:t>
      </w:r>
    </w:p>
    <w:p w:rsidR="002D2830" w:rsidRPr="002D2830" w:rsidRDefault="002D2830" w:rsidP="002D2830">
      <w:pPr>
        <w:shd w:val="clear" w:color="auto" w:fill="FFFFFF"/>
        <w:spacing w:after="12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830">
        <w:rPr>
          <w:rFonts w:ascii="Times New Roman" w:eastAsia="Times New Roman" w:hAnsi="Times New Roman" w:cs="Times New Roman"/>
          <w:sz w:val="28"/>
          <w:szCs w:val="28"/>
          <w:lang w:eastAsia="ru-RU"/>
        </w:rPr>
        <w:t>1.Соблюдать правила безопасности при купании.</w:t>
      </w:r>
      <w:r w:rsidRPr="002D28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2. Следить за количеством и поведением </w:t>
      </w:r>
      <w:proofErr w:type="gramStart"/>
      <w:r w:rsidRPr="002D2830">
        <w:rPr>
          <w:rFonts w:ascii="Times New Roman" w:eastAsia="Times New Roman" w:hAnsi="Times New Roman" w:cs="Times New Roman"/>
          <w:sz w:val="28"/>
          <w:szCs w:val="28"/>
          <w:lang w:eastAsia="ru-RU"/>
        </w:rPr>
        <w:t>купающихся</w:t>
      </w:r>
      <w:proofErr w:type="gramEnd"/>
      <w:r w:rsidRPr="002D28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2D28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Не допускать переохлаждения и перегрева тела.</w:t>
      </w:r>
      <w:r w:rsidRPr="002D28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4. Выполнять распоряжения спасателей.</w:t>
      </w:r>
      <w:r w:rsidRPr="002D28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5. Оказывать помощь </w:t>
      </w:r>
      <w:proofErr w:type="gramStart"/>
      <w:r w:rsidRPr="002D283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терпящему</w:t>
      </w:r>
      <w:proofErr w:type="gramEnd"/>
      <w:r w:rsidRPr="002D28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бедствие на воде.</w:t>
      </w:r>
      <w:r w:rsidRPr="002D28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6. Не умеющие плавать должны купаться в специально отведенных местах.</w:t>
      </w:r>
      <w:r w:rsidRPr="002D28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7. Выбирайте для купания безопасные или специально отведенные для этого места.</w:t>
      </w:r>
      <w:r w:rsidRPr="002D28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8. Не оставляйте детей у водоемов без присмотра взрослых.</w:t>
      </w:r>
      <w:r w:rsidRPr="002D28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9. Не ныряйте в воду в незнакомых местах.</w:t>
      </w:r>
      <w:r w:rsidRPr="002D28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10. Если попадете в водоворот не пугайтесь, наберите </w:t>
      </w:r>
      <w:proofErr w:type="gramStart"/>
      <w:r w:rsidRPr="002D283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побольше</w:t>
      </w:r>
      <w:proofErr w:type="gramEnd"/>
      <w:r w:rsidRPr="002D28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воздуха в легкие, погрузитесь в воду и сделайте сильный рывок в сторону по течению, всплывите на поверхность.</w:t>
      </w:r>
      <w:r w:rsidRPr="002D28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11. При судорогах не теряйтесь, старайтесь удержаться на поверхности воды, зовите на помощь.</w:t>
      </w:r>
      <w:r w:rsidRPr="002D28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12. Попав в сильное течение, не плывите против него, используйте </w:t>
      </w:r>
      <w:proofErr w:type="gramStart"/>
      <w:r w:rsidRPr="002D283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течение</w:t>
      </w:r>
      <w:proofErr w:type="gramEnd"/>
      <w:r w:rsidRPr="002D28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приблизиться к берегу.</w:t>
      </w:r>
      <w:r w:rsidRPr="002D28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13. Во время купания не теряйте друг друга из виду.</w:t>
      </w:r>
    </w:p>
    <w:p w:rsidR="002D2830" w:rsidRPr="002D2830" w:rsidRDefault="002D2830" w:rsidP="002D2830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8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пляжах и в других местах массового отдыха запрещается:</w:t>
      </w:r>
    </w:p>
    <w:p w:rsidR="002D2830" w:rsidRPr="002D2830" w:rsidRDefault="002D2830" w:rsidP="002D2830">
      <w:pPr>
        <w:shd w:val="clear" w:color="auto" w:fill="FFFFFF"/>
        <w:spacing w:after="12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D2830">
        <w:rPr>
          <w:rFonts w:ascii="Times New Roman" w:eastAsia="Times New Roman" w:hAnsi="Times New Roman" w:cs="Times New Roman"/>
          <w:sz w:val="28"/>
          <w:szCs w:val="28"/>
          <w:lang w:eastAsia="ru-RU"/>
        </w:rPr>
        <w:t>1) купаться в местах, где выставлены щиты (аншлаги) с предупреждающими и запрещающими знаками и надписями;</w:t>
      </w:r>
      <w:r w:rsidRPr="002D28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2) заплывать за буйки, обозначающие отведенные для купания участки акватории водного объекта;</w:t>
      </w:r>
      <w:r w:rsidRPr="002D28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3) подплывать к моторным, парусным судам, весельным лодкам и другим </w:t>
      </w:r>
      <w:proofErr w:type="spellStart"/>
      <w:r w:rsidRPr="002D2830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плавсредствам</w:t>
      </w:r>
      <w:proofErr w:type="spellEnd"/>
      <w:r w:rsidRPr="002D283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2D28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4) прыгать с не предназначенных для этих целей сооружений в воду;</w:t>
      </w:r>
      <w:r w:rsidRPr="002D28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5) загрязнять и засорять водные объекты и берега;</w:t>
      </w:r>
      <w:proofErr w:type="gramEnd"/>
      <w:r w:rsidRPr="002D28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6) употреблять спиртные напитки;</w:t>
      </w:r>
      <w:r w:rsidRPr="002D28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7) купаться при подъеме на мачте черного шара, обозначающего «купание запрещено», а также в состоянии алкогольного опьянения;</w:t>
      </w:r>
      <w:r w:rsidRPr="002D28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8) приводить с собой собак и других животных;</w:t>
      </w:r>
      <w:r w:rsidRPr="002D28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Pr="002D2830">
        <w:rPr>
          <w:rFonts w:ascii="Times New Roman" w:eastAsia="Times New Roman" w:hAnsi="Times New Roman" w:cs="Times New Roman"/>
          <w:sz w:val="28"/>
          <w:szCs w:val="28"/>
          <w:lang w:eastAsia="ru-RU"/>
        </w:rPr>
        <w:t>9) играть с мячом и в спортивные игры в не отведенных для этих целей местах, а также допускать неприемлемые на водных объектах действия, связанные с нырянием и захватом купающихся, подавать крики ложной тревоги;</w:t>
      </w:r>
      <w:r w:rsidRPr="002D28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D28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10) плавать на досках, бревнах, лежаках и других, не предназначенных для этих целей, предметах;</w:t>
      </w:r>
      <w:r w:rsidRPr="002D28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11) использование механических транспортных средств.</w:t>
      </w:r>
      <w:proofErr w:type="gramEnd"/>
    </w:p>
    <w:p w:rsidR="002D2830" w:rsidRPr="002D2830" w:rsidRDefault="002D2830" w:rsidP="002D2830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8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Способы оказания помощи утопающему</w:t>
      </w:r>
    </w:p>
    <w:p w:rsidR="002D2830" w:rsidRPr="002D2830" w:rsidRDefault="002D2830" w:rsidP="002D2830">
      <w:pPr>
        <w:shd w:val="clear" w:color="auto" w:fill="FFFFFF"/>
        <w:spacing w:after="12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830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Существуют различные способы оказания помощи утопающему, но ни один из них не является универсальным.</w:t>
      </w:r>
    </w:p>
    <w:p w:rsidR="002D2830" w:rsidRPr="002D2830" w:rsidRDefault="002D2830" w:rsidP="002D2830">
      <w:pPr>
        <w:numPr>
          <w:ilvl w:val="0"/>
          <w:numId w:val="1"/>
        </w:numPr>
        <w:shd w:val="clear" w:color="auto" w:fill="FFFFFF"/>
        <w:spacing w:after="0" w:line="240" w:lineRule="auto"/>
        <w:ind w:left="22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830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у вас под рукой имеется подходящий плавающий предмет, бросьте его так, чтобы пострадавший мог за него ухватиться.</w:t>
      </w:r>
    </w:p>
    <w:p w:rsidR="002D2830" w:rsidRPr="002D2830" w:rsidRDefault="002D2830" w:rsidP="002D2830">
      <w:pPr>
        <w:numPr>
          <w:ilvl w:val="0"/>
          <w:numId w:val="1"/>
        </w:numPr>
        <w:shd w:val="clear" w:color="auto" w:fill="FFFFFF"/>
        <w:spacing w:after="0" w:line="240" w:lineRule="auto"/>
        <w:ind w:left="22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830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у вас имеется веревка, нужно один ее конец кинуть пострадавшему. Не забудьте хорошенько закрепиться на месте так, чтобы при вытягивании пострадавшего из воды центр тяжести вашего тела располагался внизу.</w:t>
      </w:r>
    </w:p>
    <w:p w:rsidR="002D2830" w:rsidRPr="002D2830" w:rsidRDefault="002D2830" w:rsidP="002D2830">
      <w:pPr>
        <w:numPr>
          <w:ilvl w:val="0"/>
          <w:numId w:val="1"/>
        </w:numPr>
        <w:shd w:val="clear" w:color="auto" w:fill="FFFFFF"/>
        <w:spacing w:after="0" w:line="240" w:lineRule="auto"/>
        <w:ind w:left="22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8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Попытайтесь приблизиться </w:t>
      </w:r>
      <w:proofErr w:type="gramStart"/>
      <w:r w:rsidRPr="002D283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2D28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тонущему на небольшой лодке так, чтобы бросить ему какой-нибудь плавающий предмет или протянуть шест. Вы можете или буксировать его или попытаться втащить в лодку. Никогда не стойте в лодке в полный рост при спасении утопающего.</w:t>
      </w:r>
    </w:p>
    <w:p w:rsidR="002D2830" w:rsidRPr="002D2830" w:rsidRDefault="002D2830" w:rsidP="002D2830">
      <w:pPr>
        <w:numPr>
          <w:ilvl w:val="0"/>
          <w:numId w:val="1"/>
        </w:numPr>
        <w:shd w:val="clear" w:color="auto" w:fill="FFFFFF"/>
        <w:spacing w:after="0" w:line="240" w:lineRule="auto"/>
        <w:ind w:left="22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830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вы решили добраться до утопающего вплавь, возьмите с собой какое-нибудь спасательное средство, не подплывайте к пострадавшему вплотную, оставаясь на некотором состоянии от него, протяните спасательное средство. Удерживая его между собой и пострадавшим, поддерживайте с ним голосовой и зрительный контакт, приободрите его и попытайтесь заставить его работать ногами.</w:t>
      </w:r>
    </w:p>
    <w:p w:rsidR="002D2830" w:rsidRPr="002D2830" w:rsidRDefault="002D2830" w:rsidP="002D2830">
      <w:pPr>
        <w:numPr>
          <w:ilvl w:val="0"/>
          <w:numId w:val="1"/>
        </w:numPr>
        <w:shd w:val="clear" w:color="auto" w:fill="FFFFFF"/>
        <w:spacing w:after="0" w:line="240" w:lineRule="auto"/>
        <w:ind w:left="22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830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вам пришлось буксировать пострадавшего, то вы можете оказаться довольно близко от него. Помните о своей безопасности и будьте готовы отпрянуть в любой момент, как только пострадавший попытается ухватить вас.</w:t>
      </w:r>
    </w:p>
    <w:p w:rsidR="002D2830" w:rsidRPr="002D2830" w:rsidRDefault="002D2830" w:rsidP="002D2830">
      <w:pPr>
        <w:numPr>
          <w:ilvl w:val="0"/>
          <w:numId w:val="1"/>
        </w:numPr>
        <w:shd w:val="clear" w:color="auto" w:fill="FFFFFF"/>
        <w:spacing w:after="0" w:line="240" w:lineRule="auto"/>
        <w:ind w:left="22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830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пострадавший без сознания, то он не представляет для вас большой угрозы. Но если вы почувствуете, что теряете контроль над своими движениями, на время отдалитесь от утопающего, а затем возобновите действия.</w:t>
      </w:r>
    </w:p>
    <w:p w:rsidR="002D2830" w:rsidRPr="002D2830" w:rsidRDefault="002D2830" w:rsidP="002D2830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8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Оказание первой помощи при утоплении</w:t>
      </w:r>
    </w:p>
    <w:p w:rsidR="002D2830" w:rsidRPr="002D2830" w:rsidRDefault="002D2830" w:rsidP="002D2830">
      <w:pPr>
        <w:shd w:val="clear" w:color="auto" w:fill="FFFFFF"/>
        <w:spacing w:after="12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83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извлечения пострадавшего из воды, поместите его на твердую поверхность и проделайте следующее:</w:t>
      </w:r>
    </w:p>
    <w:p w:rsidR="002D2830" w:rsidRPr="002D2830" w:rsidRDefault="002D2830" w:rsidP="002D2830">
      <w:pPr>
        <w:numPr>
          <w:ilvl w:val="0"/>
          <w:numId w:val="2"/>
        </w:numPr>
        <w:shd w:val="clear" w:color="auto" w:fill="FFFFFF"/>
        <w:spacing w:after="0" w:line="240" w:lineRule="auto"/>
        <w:ind w:left="22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83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прочистите верхние дыхательные пути от слизи, песка, ила и рвотных масс;</w:t>
      </w:r>
    </w:p>
    <w:p w:rsidR="002D2830" w:rsidRPr="002D2830" w:rsidRDefault="002D2830" w:rsidP="002D2830">
      <w:pPr>
        <w:numPr>
          <w:ilvl w:val="0"/>
          <w:numId w:val="2"/>
        </w:numPr>
        <w:shd w:val="clear" w:color="auto" w:fill="FFFFFF"/>
        <w:spacing w:after="0" w:line="240" w:lineRule="auto"/>
        <w:ind w:left="22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83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отсутствии самостоятельного дыхания приступайте к проведению искусственного дыхания методом изо рта в рот или изо рта в нос; одновременно начинайте закрытый массаж сердца</w:t>
      </w:r>
    </w:p>
    <w:p w:rsidR="002D2830" w:rsidRPr="002D2830" w:rsidRDefault="002D2830" w:rsidP="002D2830">
      <w:pPr>
        <w:numPr>
          <w:ilvl w:val="0"/>
          <w:numId w:val="2"/>
        </w:numPr>
        <w:shd w:val="clear" w:color="auto" w:fill="FFFFFF"/>
        <w:spacing w:after="0" w:line="240" w:lineRule="auto"/>
        <w:ind w:left="22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83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восстановлении дыхания начинайте растирать кожные покровы, массаж рук и ног, оберните пострадавшего в сухое одеяло, приложите грелки;</w:t>
      </w:r>
    </w:p>
    <w:p w:rsidR="002D2830" w:rsidRDefault="002D2830" w:rsidP="002D2830">
      <w:pPr>
        <w:numPr>
          <w:ilvl w:val="0"/>
          <w:numId w:val="2"/>
        </w:numPr>
        <w:shd w:val="clear" w:color="auto" w:fill="FFFFFF"/>
        <w:spacing w:after="0" w:line="240" w:lineRule="auto"/>
        <w:ind w:left="22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830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транспортируйте пострадавшего в горизонтальном положении на носилках с опущенным подголовником; лечебные мероприятия, начатые на месте происшествия, продолжаются и в процессе транспортировки.</w:t>
      </w:r>
    </w:p>
    <w:p w:rsidR="00B81DA0" w:rsidRPr="00B81DA0" w:rsidRDefault="00B81DA0" w:rsidP="00B81DA0">
      <w:pPr>
        <w:spacing w:after="0"/>
        <w:jc w:val="center"/>
        <w:rPr>
          <w:rFonts w:ascii="Times New Roman" w:hAnsi="Times New Roman" w:cs="Times New Roman"/>
          <w:b/>
          <w:sz w:val="36"/>
          <w:szCs w:val="36"/>
          <w:bdr w:val="none" w:sz="0" w:space="0" w:color="auto" w:frame="1"/>
          <w:shd w:val="clear" w:color="auto" w:fill="FFFFFF"/>
        </w:rPr>
      </w:pPr>
      <w:r w:rsidRPr="00B81DA0">
        <w:rPr>
          <w:rFonts w:ascii="Times New Roman" w:hAnsi="Times New Roman" w:cs="Times New Roman"/>
          <w:b/>
          <w:sz w:val="36"/>
          <w:szCs w:val="36"/>
          <w:bdr w:val="none" w:sz="0" w:space="0" w:color="auto" w:frame="1"/>
          <w:shd w:val="clear" w:color="auto" w:fill="FFFFFF"/>
        </w:rPr>
        <w:lastRenderedPageBreak/>
        <w:t>Обращаем  Ваше внимание, что на территории Малышевского городского округа предусмотренные места  для купания  отсутствуют.</w:t>
      </w:r>
    </w:p>
    <w:p w:rsidR="00B81DA0" w:rsidRPr="002D2830" w:rsidRDefault="00B81DA0" w:rsidP="00B81DA0">
      <w:pPr>
        <w:shd w:val="clear" w:color="auto" w:fill="FFFFFF"/>
        <w:spacing w:after="0" w:line="240" w:lineRule="auto"/>
        <w:ind w:left="22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7831" w:rsidRDefault="002D2830">
      <w:r>
        <w:rPr>
          <w:noProof/>
          <w:lang w:eastAsia="ru-RU"/>
        </w:rPr>
        <w:drawing>
          <wp:inline distT="0" distB="0" distL="0" distR="0">
            <wp:extent cx="5940425" cy="7572375"/>
            <wp:effectExtent l="19050" t="0" r="3175" b="0"/>
            <wp:docPr id="1" name="Рисунок 1" descr="http://ganusovo.ru/wp-content/uploads/2019/06/Sovetyi_kupayushhims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ganusovo.ru/wp-content/uploads/2019/06/Sovetyi_kupayushhimsy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572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67831" w:rsidSect="005678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150F4"/>
    <w:multiLevelType w:val="multilevel"/>
    <w:tmpl w:val="BCF0C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FFB05F3"/>
    <w:multiLevelType w:val="multilevel"/>
    <w:tmpl w:val="6F86C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D2830"/>
    <w:rsid w:val="002D2830"/>
    <w:rsid w:val="00567831"/>
    <w:rsid w:val="006150EA"/>
    <w:rsid w:val="00B81D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78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D28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D2830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2D28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D283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B81DA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708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947</Words>
  <Characters>5403</Characters>
  <Application>Microsoft Office Word</Application>
  <DocSecurity>0</DocSecurity>
  <Lines>45</Lines>
  <Paragraphs>12</Paragraphs>
  <ScaleCrop>false</ScaleCrop>
  <Company/>
  <LinksUpToDate>false</LinksUpToDate>
  <CharactersWithSpaces>6338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</dc:creator>
  <cp:keywords/>
  <dc:description/>
  <cp:lastModifiedBy>Igor</cp:lastModifiedBy>
  <cp:revision>3</cp:revision>
  <dcterms:created xsi:type="dcterms:W3CDTF">2020-07-07T17:13:00Z</dcterms:created>
  <dcterms:modified xsi:type="dcterms:W3CDTF">2020-07-07T17:32:00Z</dcterms:modified>
</cp:coreProperties>
</file>