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7FD" w:rsidRPr="00211967" w:rsidRDefault="00EF37FD" w:rsidP="00EF37FD">
      <w:pPr>
        <w:tabs>
          <w:tab w:val="left" w:pos="10490"/>
        </w:tabs>
        <w:ind w:right="-2"/>
        <w:jc w:val="center"/>
        <w:rPr>
          <w:rFonts w:ascii="Arial" w:hAnsi="Arial"/>
          <w:sz w:val="8"/>
          <w:szCs w:val="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-137160</wp:posOffset>
            </wp:positionV>
            <wp:extent cx="548640" cy="876300"/>
            <wp:effectExtent l="19050" t="0" r="3810" b="0"/>
            <wp:wrapSquare wrapText="bothSides"/>
            <wp:docPr id="2" name="Рисунок 2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7FD" w:rsidRPr="00EF37FD" w:rsidRDefault="00EF37FD" w:rsidP="00EF37FD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EF37FD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EF37FD" w:rsidRPr="00EF37FD" w:rsidRDefault="00EF37FD" w:rsidP="00EF37FD">
      <w:pPr>
        <w:pStyle w:val="2"/>
        <w:rPr>
          <w:rFonts w:ascii="Liberation Serif" w:hAnsi="Liberation Serif"/>
          <w:sz w:val="24"/>
          <w:szCs w:val="24"/>
        </w:rPr>
      </w:pPr>
      <w:r w:rsidRPr="00EF37FD">
        <w:rPr>
          <w:rFonts w:ascii="Liberation Serif" w:hAnsi="Liberation Serif"/>
          <w:sz w:val="24"/>
          <w:szCs w:val="24"/>
        </w:rPr>
        <w:t xml:space="preserve"> </w:t>
      </w:r>
    </w:p>
    <w:p w:rsidR="00EF37FD" w:rsidRPr="00EF37FD" w:rsidRDefault="00EF37FD" w:rsidP="00EF37FD">
      <w:pPr>
        <w:pStyle w:val="2"/>
        <w:rPr>
          <w:rFonts w:ascii="Liberation Serif" w:hAnsi="Liberation Serif"/>
          <w:szCs w:val="28"/>
        </w:rPr>
      </w:pPr>
      <w:r w:rsidRPr="00EF37FD">
        <w:rPr>
          <w:rFonts w:ascii="Liberation Serif" w:hAnsi="Liberation Serif"/>
          <w:szCs w:val="28"/>
        </w:rPr>
        <w:t>П О С Т А Н О В Л Е Н И Е</w:t>
      </w:r>
    </w:p>
    <w:p w:rsidR="00EF37FD" w:rsidRPr="00EF37FD" w:rsidRDefault="00EF37FD" w:rsidP="00EF37FD">
      <w:pPr>
        <w:rPr>
          <w:rFonts w:ascii="Liberation Serif" w:hAnsi="Liberation Serif"/>
          <w:sz w:val="10"/>
          <w:szCs w:val="10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EF37FD" w:rsidRPr="00EF37FD" w:rsidTr="00EF37FD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EF37FD" w:rsidRPr="00EF37FD" w:rsidRDefault="00EF37FD" w:rsidP="00EF37FD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</w:tr>
    </w:tbl>
    <w:p w:rsidR="00EF37FD" w:rsidRPr="00EF37FD" w:rsidRDefault="00EF37FD" w:rsidP="00EF37FD">
      <w:pPr>
        <w:shd w:val="clear" w:color="auto" w:fill="FFFFFF"/>
        <w:tabs>
          <w:tab w:val="left" w:pos="0"/>
        </w:tabs>
        <w:ind w:left="-993" w:right="-2"/>
        <w:rPr>
          <w:rFonts w:ascii="Liberation Serif" w:hAnsi="Liberation Serif"/>
          <w:spacing w:val="3"/>
          <w:sz w:val="28"/>
          <w:szCs w:val="28"/>
        </w:rPr>
      </w:pPr>
      <w:r w:rsidRPr="00EF37FD">
        <w:rPr>
          <w:rFonts w:ascii="Liberation Serif" w:hAnsi="Liberation Serif"/>
          <w:spacing w:val="3"/>
          <w:sz w:val="24"/>
          <w:szCs w:val="24"/>
        </w:rPr>
        <w:t xml:space="preserve"> </w:t>
      </w:r>
      <w:r w:rsidRPr="00EF37FD">
        <w:rPr>
          <w:rFonts w:ascii="Liberation Serif" w:hAnsi="Liberation Serif"/>
          <w:spacing w:val="3"/>
          <w:sz w:val="24"/>
          <w:szCs w:val="24"/>
        </w:rPr>
        <w:tab/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 от </w:t>
      </w:r>
      <w:r w:rsidR="00C46E30">
        <w:rPr>
          <w:rFonts w:ascii="Liberation Serif" w:hAnsi="Liberation Serif"/>
          <w:spacing w:val="3"/>
          <w:sz w:val="28"/>
          <w:szCs w:val="28"/>
        </w:rPr>
        <w:t>14</w:t>
      </w:r>
      <w:r w:rsidR="00650F1B">
        <w:rPr>
          <w:rFonts w:ascii="Liberation Serif" w:hAnsi="Liberation Serif"/>
          <w:spacing w:val="3"/>
          <w:sz w:val="28"/>
          <w:szCs w:val="28"/>
        </w:rPr>
        <w:t>.0</w:t>
      </w:r>
      <w:r w:rsidR="00760A4F">
        <w:rPr>
          <w:rFonts w:ascii="Liberation Serif" w:hAnsi="Liberation Serif"/>
          <w:spacing w:val="3"/>
          <w:sz w:val="28"/>
          <w:szCs w:val="28"/>
        </w:rPr>
        <w:t>4</w:t>
      </w:r>
      <w:r w:rsidR="00650F1B">
        <w:rPr>
          <w:rFonts w:ascii="Liberation Serif" w:hAnsi="Liberation Serif"/>
          <w:spacing w:val="3"/>
          <w:sz w:val="28"/>
          <w:szCs w:val="28"/>
        </w:rPr>
        <w:t>.</w:t>
      </w:r>
      <w:r w:rsidRPr="00EF37FD">
        <w:rPr>
          <w:rFonts w:ascii="Liberation Serif" w:hAnsi="Liberation Serif"/>
          <w:spacing w:val="3"/>
          <w:sz w:val="28"/>
          <w:szCs w:val="28"/>
        </w:rPr>
        <w:t>20</w:t>
      </w:r>
      <w:r w:rsidR="00B61548">
        <w:rPr>
          <w:rFonts w:ascii="Liberation Serif" w:hAnsi="Liberation Serif"/>
          <w:spacing w:val="3"/>
          <w:sz w:val="28"/>
          <w:szCs w:val="28"/>
        </w:rPr>
        <w:t>20</w:t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 г.  № </w:t>
      </w:r>
      <w:r w:rsidR="00C46E30">
        <w:rPr>
          <w:rFonts w:ascii="Liberation Serif" w:hAnsi="Liberation Serif"/>
          <w:spacing w:val="3"/>
          <w:sz w:val="28"/>
          <w:szCs w:val="28"/>
        </w:rPr>
        <w:t>169</w:t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 -ПГ    </w:t>
      </w:r>
      <w:r w:rsidR="00650F1B">
        <w:rPr>
          <w:rFonts w:ascii="Liberation Serif" w:hAnsi="Liberation Serif"/>
          <w:spacing w:val="3"/>
          <w:sz w:val="28"/>
          <w:szCs w:val="28"/>
        </w:rPr>
        <w:t xml:space="preserve">            </w:t>
      </w:r>
      <w:r w:rsidR="00C46E30">
        <w:rPr>
          <w:rFonts w:ascii="Liberation Serif" w:hAnsi="Liberation Serif"/>
          <w:spacing w:val="3"/>
          <w:sz w:val="28"/>
          <w:szCs w:val="28"/>
        </w:rPr>
        <w:t xml:space="preserve">                          </w:t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           пгт</w:t>
      </w:r>
      <w:r w:rsidR="00650F1B">
        <w:rPr>
          <w:rFonts w:ascii="Liberation Serif" w:hAnsi="Liberation Serif"/>
          <w:spacing w:val="3"/>
          <w:sz w:val="28"/>
          <w:szCs w:val="28"/>
        </w:rPr>
        <w:t xml:space="preserve">. </w:t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Малышева </w:t>
      </w:r>
      <w:r w:rsidRPr="00EF37FD">
        <w:rPr>
          <w:rFonts w:ascii="Liberation Serif" w:hAnsi="Liberation Serif"/>
          <w:spacing w:val="3"/>
          <w:sz w:val="28"/>
          <w:szCs w:val="28"/>
        </w:rPr>
        <w:tab/>
      </w:r>
    </w:p>
    <w:p w:rsidR="00EF37FD" w:rsidRDefault="00B61548" w:rsidP="00641496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внесении изменений в постановление главы Малышевского городского округа от 26.07.2019 № 410-ПГ «</w:t>
      </w:r>
      <w:r w:rsidR="00EF37FD" w:rsidRPr="00EF37FD">
        <w:rPr>
          <w:rFonts w:ascii="Liberation Serif" w:hAnsi="Liberation Serif"/>
          <w:sz w:val="28"/>
          <w:szCs w:val="28"/>
        </w:rPr>
        <w:t xml:space="preserve">Об утверждении </w:t>
      </w:r>
      <w:r w:rsidR="007204BD">
        <w:rPr>
          <w:rFonts w:ascii="Liberation Serif" w:hAnsi="Liberation Serif"/>
          <w:sz w:val="28"/>
          <w:szCs w:val="28"/>
        </w:rPr>
        <w:t xml:space="preserve">Порядка </w:t>
      </w:r>
      <w:r w:rsidR="00EF37FD" w:rsidRPr="00EF37FD">
        <w:rPr>
          <w:rFonts w:ascii="Liberation Serif" w:hAnsi="Liberation Serif"/>
          <w:sz w:val="28"/>
          <w:szCs w:val="28"/>
        </w:rPr>
        <w:t>составлени</w:t>
      </w:r>
      <w:r w:rsidR="007204BD">
        <w:rPr>
          <w:rFonts w:ascii="Liberation Serif" w:hAnsi="Liberation Serif"/>
          <w:sz w:val="28"/>
          <w:szCs w:val="28"/>
        </w:rPr>
        <w:t>я</w:t>
      </w:r>
      <w:r w:rsidR="00EF37FD" w:rsidRPr="00EF37FD">
        <w:rPr>
          <w:rFonts w:ascii="Liberation Serif" w:hAnsi="Liberation Serif"/>
          <w:sz w:val="28"/>
          <w:szCs w:val="28"/>
        </w:rPr>
        <w:t xml:space="preserve"> и утверждени</w:t>
      </w:r>
      <w:r w:rsidR="007204BD">
        <w:rPr>
          <w:rFonts w:ascii="Liberation Serif" w:hAnsi="Liberation Serif"/>
          <w:sz w:val="28"/>
          <w:szCs w:val="28"/>
        </w:rPr>
        <w:t>я</w:t>
      </w:r>
      <w:r w:rsidR="00EF37FD" w:rsidRPr="00EF37FD">
        <w:rPr>
          <w:rFonts w:ascii="Liberation Serif" w:hAnsi="Liberation Serif"/>
          <w:sz w:val="28"/>
          <w:szCs w:val="28"/>
        </w:rPr>
        <w:t xml:space="preserve"> планов финансово-хозяйственной</w:t>
      </w:r>
      <w:r w:rsidR="00641496">
        <w:rPr>
          <w:rFonts w:ascii="Liberation Serif" w:hAnsi="Liberation Serif"/>
          <w:sz w:val="28"/>
          <w:szCs w:val="28"/>
        </w:rPr>
        <w:t xml:space="preserve"> </w:t>
      </w:r>
      <w:r w:rsidR="00EF37FD" w:rsidRPr="00EF37FD">
        <w:rPr>
          <w:rFonts w:ascii="Liberation Serif" w:hAnsi="Liberation Serif"/>
          <w:sz w:val="28"/>
          <w:szCs w:val="28"/>
        </w:rPr>
        <w:t xml:space="preserve">деятельности муниципальных учреждений </w:t>
      </w:r>
    </w:p>
    <w:p w:rsidR="00EF37FD" w:rsidRPr="00EF37FD" w:rsidRDefault="00EF37F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EF37FD">
        <w:rPr>
          <w:rFonts w:ascii="Liberation Serif" w:hAnsi="Liberation Serif"/>
          <w:sz w:val="28"/>
          <w:szCs w:val="28"/>
        </w:rPr>
        <w:t>Малышевского городского округа</w:t>
      </w:r>
      <w:r w:rsidR="00B61548">
        <w:rPr>
          <w:rFonts w:ascii="Liberation Serif" w:hAnsi="Liberation Serif"/>
          <w:sz w:val="28"/>
          <w:szCs w:val="28"/>
        </w:rPr>
        <w:t>»</w:t>
      </w:r>
    </w:p>
    <w:p w:rsidR="00EF37FD" w:rsidRPr="00EF37FD" w:rsidRDefault="00EF37FD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EF37FD" w:rsidRPr="00EF37FD" w:rsidRDefault="00EF37FD" w:rsidP="00EF37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Calibri"/>
          <w:sz w:val="28"/>
          <w:szCs w:val="28"/>
        </w:rPr>
      </w:pPr>
      <w:r w:rsidRPr="00EF37FD"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9" w:history="1">
        <w:r w:rsidRPr="00EF37FD">
          <w:rPr>
            <w:rFonts w:ascii="Liberation Serif" w:hAnsi="Liberation Serif"/>
            <w:sz w:val="28"/>
            <w:szCs w:val="28"/>
          </w:rPr>
          <w:t>подпунктом 6 пункта 3.3 статьи 32</w:t>
        </w:r>
      </w:hyperlink>
      <w:r w:rsidRPr="00EF37FD">
        <w:rPr>
          <w:rFonts w:ascii="Liberation Serif" w:hAnsi="Liberation Serif"/>
          <w:sz w:val="28"/>
          <w:szCs w:val="28"/>
        </w:rPr>
        <w:t xml:space="preserve"> Федерального закона от 12 января 1996 г. № 7-ФЗ "О некоммерческих организациях", на основании </w:t>
      </w:r>
      <w:r w:rsidRPr="00EF37FD">
        <w:rPr>
          <w:rFonts w:ascii="Liberation Serif" w:eastAsiaTheme="minorHAnsi" w:hAnsi="Liberation Serif" w:cs="Calibri"/>
          <w:sz w:val="28"/>
          <w:szCs w:val="28"/>
        </w:rPr>
        <w:t xml:space="preserve">Приказа Минфина России от 31.08.2018 № 186н </w:t>
      </w:r>
      <w:r w:rsidR="00B61548">
        <w:rPr>
          <w:rFonts w:ascii="Liberation Serif" w:eastAsiaTheme="minorHAnsi" w:hAnsi="Liberation Serif" w:cs="Calibri"/>
          <w:sz w:val="28"/>
          <w:szCs w:val="28"/>
        </w:rPr>
        <w:t xml:space="preserve">(в ред. от 07.02.2020 № 17н) </w:t>
      </w:r>
      <w:r w:rsidRPr="00EF37FD">
        <w:rPr>
          <w:rFonts w:ascii="Liberation Serif" w:eastAsiaTheme="minorHAnsi" w:hAnsi="Liberation Serif" w:cs="Calibri"/>
          <w:sz w:val="28"/>
          <w:szCs w:val="28"/>
        </w:rPr>
        <w:t>"О Требованиях к составлению и утверждению плана финансово-хозяйственной деятельности государственного (муниципального) учреждения"</w:t>
      </w:r>
    </w:p>
    <w:p w:rsidR="003512F0" w:rsidRDefault="003512F0" w:rsidP="00EF37F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Calibri"/>
          <w:b/>
          <w:sz w:val="28"/>
          <w:szCs w:val="28"/>
        </w:rPr>
      </w:pPr>
    </w:p>
    <w:p w:rsidR="00EF37FD" w:rsidRDefault="00EF37FD" w:rsidP="00EF37F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EF37FD">
        <w:rPr>
          <w:rFonts w:ascii="Liberation Serif" w:eastAsiaTheme="minorHAnsi" w:hAnsi="Liberation Serif" w:cs="Calibri"/>
          <w:b/>
          <w:sz w:val="28"/>
          <w:szCs w:val="28"/>
        </w:rPr>
        <w:t>ПОСТАНОВЛЯЮ</w:t>
      </w:r>
      <w:r w:rsidRPr="00EF37FD">
        <w:rPr>
          <w:rFonts w:ascii="Liberation Serif" w:hAnsi="Liberation Serif"/>
          <w:b/>
          <w:sz w:val="28"/>
          <w:szCs w:val="28"/>
        </w:rPr>
        <w:t>:</w:t>
      </w:r>
    </w:p>
    <w:p w:rsidR="003512F0" w:rsidRPr="00EF37FD" w:rsidRDefault="003512F0" w:rsidP="00EF37F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B61548" w:rsidRDefault="00EF37FD" w:rsidP="00EF37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F37FD">
        <w:rPr>
          <w:rFonts w:ascii="Liberation Serif" w:hAnsi="Liberation Serif"/>
          <w:sz w:val="28"/>
          <w:szCs w:val="28"/>
        </w:rPr>
        <w:t xml:space="preserve">1. </w:t>
      </w:r>
      <w:r w:rsidR="00B61548" w:rsidRPr="008459FC">
        <w:rPr>
          <w:rFonts w:ascii="Liberation Serif" w:hAnsi="Liberation Serif"/>
          <w:sz w:val="28"/>
          <w:szCs w:val="28"/>
        </w:rPr>
        <w:t xml:space="preserve">Внести </w:t>
      </w:r>
      <w:r w:rsidR="00760A4F">
        <w:rPr>
          <w:rFonts w:ascii="Liberation Serif" w:hAnsi="Liberation Serif"/>
          <w:sz w:val="28"/>
          <w:szCs w:val="28"/>
        </w:rPr>
        <w:t xml:space="preserve">в </w:t>
      </w:r>
      <w:r w:rsidR="00B61548" w:rsidRPr="008459FC">
        <w:rPr>
          <w:rFonts w:ascii="Liberation Serif" w:hAnsi="Liberation Serif"/>
          <w:sz w:val="28"/>
          <w:szCs w:val="28"/>
        </w:rPr>
        <w:t>постановление главы Малышевского городского округа от 26.07.2019 года № 410-ПГ «Об</w:t>
      </w:r>
      <w:r w:rsidR="00B61548">
        <w:rPr>
          <w:rFonts w:ascii="Liberation Serif" w:hAnsi="Liberation Serif"/>
          <w:sz w:val="28"/>
          <w:szCs w:val="28"/>
        </w:rPr>
        <w:t xml:space="preserve"> утверждении </w:t>
      </w:r>
      <w:r w:rsidR="003512F0">
        <w:rPr>
          <w:rFonts w:ascii="Liberation Serif" w:hAnsi="Liberation Serif"/>
          <w:sz w:val="28"/>
          <w:szCs w:val="28"/>
        </w:rPr>
        <w:t>Порядк</w:t>
      </w:r>
      <w:r w:rsidR="00B61548">
        <w:rPr>
          <w:rFonts w:ascii="Liberation Serif" w:hAnsi="Liberation Serif"/>
          <w:sz w:val="28"/>
          <w:szCs w:val="28"/>
        </w:rPr>
        <w:t>а</w:t>
      </w:r>
      <w:r w:rsidR="003512F0">
        <w:rPr>
          <w:rFonts w:ascii="Liberation Serif" w:hAnsi="Liberation Serif"/>
          <w:sz w:val="28"/>
          <w:szCs w:val="28"/>
        </w:rPr>
        <w:t xml:space="preserve"> </w:t>
      </w:r>
      <w:r w:rsidR="00641496">
        <w:rPr>
          <w:rFonts w:ascii="Liberation Serif" w:hAnsi="Liberation Serif"/>
          <w:sz w:val="28"/>
          <w:szCs w:val="28"/>
        </w:rPr>
        <w:t>составлени</w:t>
      </w:r>
      <w:r w:rsidR="003512F0">
        <w:rPr>
          <w:rFonts w:ascii="Liberation Serif" w:hAnsi="Liberation Serif"/>
          <w:sz w:val="28"/>
          <w:szCs w:val="28"/>
        </w:rPr>
        <w:t>я</w:t>
      </w:r>
      <w:r w:rsidRPr="00EF37FD">
        <w:rPr>
          <w:rFonts w:ascii="Liberation Serif" w:hAnsi="Liberation Serif"/>
          <w:sz w:val="28"/>
          <w:szCs w:val="28"/>
        </w:rPr>
        <w:t xml:space="preserve"> и утверждени</w:t>
      </w:r>
      <w:r w:rsidR="003512F0">
        <w:rPr>
          <w:rFonts w:ascii="Liberation Serif" w:hAnsi="Liberation Serif"/>
          <w:sz w:val="28"/>
          <w:szCs w:val="28"/>
        </w:rPr>
        <w:t>я</w:t>
      </w:r>
      <w:r w:rsidRPr="00EF37FD">
        <w:rPr>
          <w:rFonts w:ascii="Liberation Serif" w:hAnsi="Liberation Serif"/>
          <w:sz w:val="28"/>
          <w:szCs w:val="28"/>
        </w:rPr>
        <w:t xml:space="preserve"> планов финансово-хозяйственной деятельности муниципальных учреждений Малышевского городского округа</w:t>
      </w:r>
      <w:r w:rsidR="00B61548">
        <w:rPr>
          <w:rFonts w:ascii="Liberation Serif" w:hAnsi="Liberation Serif"/>
          <w:sz w:val="28"/>
          <w:szCs w:val="28"/>
        </w:rPr>
        <w:t xml:space="preserve">» </w:t>
      </w:r>
      <w:r w:rsidR="00760A4F">
        <w:rPr>
          <w:rFonts w:ascii="Liberation Serif" w:hAnsi="Liberation Serif"/>
          <w:sz w:val="28"/>
          <w:szCs w:val="28"/>
        </w:rPr>
        <w:t xml:space="preserve">(далее - постановление) </w:t>
      </w:r>
      <w:r w:rsidR="00B61548">
        <w:rPr>
          <w:rFonts w:ascii="Liberation Serif" w:hAnsi="Liberation Serif"/>
          <w:sz w:val="28"/>
          <w:szCs w:val="28"/>
        </w:rPr>
        <w:t>следующие изменения:</w:t>
      </w:r>
    </w:p>
    <w:p w:rsidR="00B61548" w:rsidRDefault="00B61548" w:rsidP="00760A4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</w:t>
      </w:r>
      <w:r w:rsidR="00760A4F">
        <w:rPr>
          <w:rFonts w:ascii="Liberation Serif" w:hAnsi="Liberation Serif"/>
          <w:sz w:val="28"/>
          <w:szCs w:val="28"/>
        </w:rPr>
        <w:t>в</w:t>
      </w:r>
      <w:r w:rsidR="00760A4F" w:rsidRPr="008459FC">
        <w:rPr>
          <w:rFonts w:ascii="Liberation Serif" w:hAnsi="Liberation Serif"/>
          <w:sz w:val="28"/>
          <w:szCs w:val="28"/>
        </w:rPr>
        <w:t xml:space="preserve"> </w:t>
      </w:r>
      <w:r w:rsidR="00760A4F">
        <w:rPr>
          <w:rFonts w:ascii="Liberation Serif" w:hAnsi="Liberation Serif"/>
          <w:sz w:val="28"/>
          <w:szCs w:val="28"/>
        </w:rPr>
        <w:t>Поряд</w:t>
      </w:r>
      <w:r w:rsidR="00760A4F" w:rsidRPr="008459FC">
        <w:rPr>
          <w:rFonts w:ascii="Liberation Serif" w:hAnsi="Liberation Serif"/>
          <w:sz w:val="28"/>
          <w:szCs w:val="28"/>
        </w:rPr>
        <w:t>к</w:t>
      </w:r>
      <w:r w:rsidR="00760A4F">
        <w:rPr>
          <w:rFonts w:ascii="Liberation Serif" w:hAnsi="Liberation Serif"/>
          <w:sz w:val="28"/>
          <w:szCs w:val="28"/>
        </w:rPr>
        <w:t>е</w:t>
      </w:r>
      <w:r w:rsidR="00760A4F" w:rsidRPr="008459FC">
        <w:rPr>
          <w:rFonts w:ascii="Liberation Serif" w:hAnsi="Liberation Serif"/>
          <w:sz w:val="28"/>
          <w:szCs w:val="28"/>
        </w:rPr>
        <w:t xml:space="preserve"> составления и утверждения планов финансово-хозяйственной деятельности муниципальных учреждений Малышевского городского округа, </w:t>
      </w:r>
      <w:r w:rsidR="00760A4F">
        <w:rPr>
          <w:rFonts w:ascii="Liberation Serif" w:hAnsi="Liberation Serif"/>
          <w:sz w:val="28"/>
          <w:szCs w:val="28"/>
        </w:rPr>
        <w:t xml:space="preserve">утвержденном </w:t>
      </w:r>
      <w:r w:rsidR="00760A4F" w:rsidRPr="008459FC">
        <w:rPr>
          <w:rFonts w:ascii="Liberation Serif" w:hAnsi="Liberation Serif"/>
          <w:sz w:val="28"/>
          <w:szCs w:val="28"/>
        </w:rPr>
        <w:t>постановление</w:t>
      </w:r>
      <w:r w:rsidR="00760A4F">
        <w:rPr>
          <w:rFonts w:ascii="Liberation Serif" w:hAnsi="Liberation Serif"/>
          <w:sz w:val="28"/>
          <w:szCs w:val="28"/>
        </w:rPr>
        <w:t>м,</w:t>
      </w:r>
      <w:r w:rsidR="00760A4F" w:rsidRPr="008459F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абзац 3 пункта 39 изложить в новой редакции:</w:t>
      </w:r>
    </w:p>
    <w:p w:rsidR="00B61548" w:rsidRDefault="00B61548" w:rsidP="00760A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показателям плана закупок товаров, работ, услуг, формируемого в соответствии с законодательством Российской Федерации о закупках товаров, работ, услуг отдельными видами юридических лиц, в отношении закупок, подлежащих включению в указанный план закупок в соответствии с Федеральным </w:t>
      </w:r>
      <w:hyperlink r:id="rId10" w:history="1">
        <w:r w:rsidRPr="00E76637">
          <w:rPr>
            <w:rFonts w:ascii="Liberation Serif" w:eastAsiaTheme="minorHAnsi" w:hAnsi="Liberation Serif" w:cs="Liberation Serif"/>
            <w:sz w:val="28"/>
            <w:szCs w:val="28"/>
          </w:rPr>
          <w:t>законом</w:t>
        </w:r>
      </w:hyperlink>
      <w:r>
        <w:rPr>
          <w:rFonts w:ascii="Liberation Serif" w:eastAsiaTheme="minorHAnsi" w:hAnsi="Liberation Serif" w:cs="Liberation Serif"/>
          <w:sz w:val="28"/>
          <w:szCs w:val="28"/>
        </w:rPr>
        <w:t xml:space="preserve"> от 18 июля 2011 г. </w:t>
      </w:r>
      <w:r w:rsidR="00673D23">
        <w:rPr>
          <w:rFonts w:ascii="Liberation Serif" w:eastAsiaTheme="minorHAnsi" w:hAnsi="Liberation Serif" w:cs="Liberation Serif"/>
          <w:sz w:val="28"/>
          <w:szCs w:val="28"/>
        </w:rPr>
        <w:t>№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 223-ФЗ "О закупках товаров, работ, услуг отдельными видами юридических лиц"</w:t>
      </w:r>
      <w:r w:rsidRPr="00F25CF1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8"/>
          <w:szCs w:val="28"/>
        </w:rPr>
        <w:t>»</w:t>
      </w:r>
      <w:r w:rsidR="00673D23">
        <w:rPr>
          <w:rFonts w:ascii="Liberation Serif" w:hAnsi="Liberation Serif"/>
          <w:sz w:val="28"/>
          <w:szCs w:val="28"/>
        </w:rPr>
        <w:t>;</w:t>
      </w:r>
    </w:p>
    <w:p w:rsidR="00EF37FD" w:rsidRPr="00673D23" w:rsidRDefault="00673D23" w:rsidP="00673D23">
      <w:pPr>
        <w:pStyle w:val="ConsPlusNonformat"/>
        <w:ind w:firstLine="708"/>
        <w:jc w:val="both"/>
        <w:rPr>
          <w:rFonts w:ascii="Liberation Serif" w:hAnsi="Liberation Serif"/>
          <w:sz w:val="28"/>
          <w:szCs w:val="28"/>
        </w:rPr>
      </w:pPr>
      <w:r w:rsidRPr="00673D23">
        <w:rPr>
          <w:rFonts w:ascii="Liberation Serif" w:hAnsi="Liberation Serif"/>
          <w:sz w:val="28"/>
          <w:szCs w:val="28"/>
        </w:rPr>
        <w:t>1.2. Приложение № 1 «План финансово-хозяйственной деятельности (форма Плана)»  к Порядку составления и утверждения планов финансово-хозяйственной деятельности муниципальных учреждений Малышевского городского округа</w:t>
      </w:r>
      <w:r w:rsidR="00760A4F">
        <w:rPr>
          <w:rFonts w:ascii="Liberation Serif" w:hAnsi="Liberation Serif"/>
          <w:sz w:val="28"/>
          <w:szCs w:val="28"/>
        </w:rPr>
        <w:t>, утвержденного постановлением,</w:t>
      </w:r>
      <w:r w:rsidRPr="00673D23">
        <w:rPr>
          <w:rFonts w:ascii="Liberation Serif" w:hAnsi="Liberation Serif"/>
          <w:sz w:val="28"/>
          <w:szCs w:val="28"/>
        </w:rPr>
        <w:t xml:space="preserve"> изложить в новой редакции</w:t>
      </w:r>
      <w:r w:rsidR="00EF37FD" w:rsidRPr="00673D23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673D23" w:rsidRDefault="00EF37FD" w:rsidP="00EF37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F37FD"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="00673D23" w:rsidRPr="00EF37FD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администрации Малышевского городского округа в сети Интернет (</w:t>
      </w:r>
      <w:hyperlink r:id="rId11" w:history="1">
        <w:r w:rsidR="00673D23" w:rsidRPr="00CF0B8C">
          <w:rPr>
            <w:rStyle w:val="a6"/>
            <w:rFonts w:ascii="Liberation Serif" w:hAnsi="Liberation Serif"/>
            <w:sz w:val="28"/>
            <w:szCs w:val="28"/>
          </w:rPr>
          <w:t>www.адм-малышева.рф</w:t>
        </w:r>
      </w:hyperlink>
      <w:r w:rsidR="00673D23" w:rsidRPr="00EF37FD">
        <w:rPr>
          <w:rFonts w:ascii="Liberation Serif" w:hAnsi="Liberation Serif"/>
          <w:sz w:val="28"/>
          <w:szCs w:val="28"/>
        </w:rPr>
        <w:t>).</w:t>
      </w:r>
    </w:p>
    <w:p w:rsidR="00EF37FD" w:rsidRDefault="00EF37FD" w:rsidP="003512F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F5272">
        <w:rPr>
          <w:rFonts w:ascii="Liberation Serif" w:hAnsi="Liberation Serif"/>
          <w:sz w:val="28"/>
          <w:szCs w:val="28"/>
        </w:rPr>
        <w:t xml:space="preserve">3. </w:t>
      </w:r>
      <w:r w:rsidR="00673D23" w:rsidRPr="00EF37FD">
        <w:rPr>
          <w:rFonts w:ascii="Liberation Serif" w:hAnsi="Liberation Serif"/>
          <w:sz w:val="28"/>
          <w:szCs w:val="28"/>
        </w:rPr>
        <w:t xml:space="preserve">Настоящее постановление </w:t>
      </w:r>
      <w:r w:rsidR="00673D23">
        <w:rPr>
          <w:rFonts w:ascii="Liberation Serif" w:hAnsi="Liberation Serif"/>
          <w:sz w:val="28"/>
          <w:szCs w:val="28"/>
        </w:rPr>
        <w:t>вступает в силу с 0</w:t>
      </w:r>
      <w:r w:rsidR="008459FC">
        <w:rPr>
          <w:rFonts w:ascii="Liberation Serif" w:hAnsi="Liberation Serif"/>
          <w:sz w:val="28"/>
          <w:szCs w:val="28"/>
        </w:rPr>
        <w:t>6</w:t>
      </w:r>
      <w:r w:rsidR="00673D23">
        <w:rPr>
          <w:rFonts w:ascii="Liberation Serif" w:hAnsi="Liberation Serif"/>
          <w:sz w:val="28"/>
          <w:szCs w:val="28"/>
        </w:rPr>
        <w:t xml:space="preserve"> </w:t>
      </w:r>
      <w:r w:rsidR="008459FC">
        <w:rPr>
          <w:rFonts w:ascii="Liberation Serif" w:hAnsi="Liberation Serif"/>
          <w:sz w:val="28"/>
          <w:szCs w:val="28"/>
        </w:rPr>
        <w:t>ма</w:t>
      </w:r>
      <w:r w:rsidR="00673D23">
        <w:rPr>
          <w:rFonts w:ascii="Liberation Serif" w:hAnsi="Liberation Serif"/>
          <w:sz w:val="28"/>
          <w:szCs w:val="28"/>
        </w:rPr>
        <w:t xml:space="preserve">я 2020 года. </w:t>
      </w:r>
    </w:p>
    <w:p w:rsidR="00EF37FD" w:rsidRPr="00EF37FD" w:rsidRDefault="00673D23" w:rsidP="00EF37FD">
      <w:pPr>
        <w:shd w:val="clear" w:color="auto" w:fill="FFFFFF"/>
        <w:tabs>
          <w:tab w:val="left" w:pos="0"/>
        </w:tabs>
        <w:spacing w:after="0" w:line="240" w:lineRule="auto"/>
        <w:ind w:left="-6" w:right="45"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F37FD" w:rsidRPr="00EF37FD">
        <w:rPr>
          <w:rFonts w:ascii="Liberation Serif" w:hAnsi="Liberation Serif"/>
          <w:sz w:val="28"/>
          <w:szCs w:val="28"/>
        </w:rPr>
        <w:t>.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 Т.А. Бабайлову.</w:t>
      </w:r>
    </w:p>
    <w:p w:rsidR="00EF37FD" w:rsidRPr="00EF37FD" w:rsidRDefault="00EF37FD" w:rsidP="00EF37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F37FD" w:rsidRDefault="00EF37FD" w:rsidP="00EF37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F37FD" w:rsidRPr="00EF37FD" w:rsidRDefault="00EF37FD" w:rsidP="00EF37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F37FD" w:rsidRPr="00EF37FD" w:rsidRDefault="00EF37FD" w:rsidP="00EF37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F37FD">
        <w:rPr>
          <w:rFonts w:ascii="Liberation Serif" w:hAnsi="Liberation Serif"/>
          <w:sz w:val="28"/>
          <w:szCs w:val="28"/>
        </w:rPr>
        <w:t>Глава Малышевского городского округа                                     М.Ю. Рубцова</w:t>
      </w:r>
    </w:p>
    <w:p w:rsidR="00EF37FD" w:rsidRDefault="00EF37FD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673D23" w:rsidRDefault="00673D23">
      <w:pPr>
        <w:pStyle w:val="ConsPlusNormal"/>
        <w:jc w:val="right"/>
      </w:pPr>
    </w:p>
    <w:p w:rsidR="00673D23" w:rsidRDefault="00673D23">
      <w:pPr>
        <w:pStyle w:val="ConsPlusNormal"/>
        <w:jc w:val="right"/>
      </w:pPr>
    </w:p>
    <w:p w:rsidR="00673D23" w:rsidRDefault="00673D23">
      <w:pPr>
        <w:pStyle w:val="ConsPlusNormal"/>
        <w:jc w:val="right"/>
      </w:pPr>
    </w:p>
    <w:p w:rsidR="00673D23" w:rsidRDefault="00673D23">
      <w:pPr>
        <w:pStyle w:val="ConsPlusNormal"/>
        <w:jc w:val="right"/>
      </w:pPr>
    </w:p>
    <w:p w:rsidR="00673D23" w:rsidRDefault="00673D23">
      <w:pPr>
        <w:pStyle w:val="ConsPlusNormal"/>
        <w:jc w:val="right"/>
      </w:pPr>
    </w:p>
    <w:p w:rsidR="00673D23" w:rsidRDefault="00673D23">
      <w:pPr>
        <w:pStyle w:val="ConsPlusNormal"/>
        <w:jc w:val="right"/>
      </w:pPr>
    </w:p>
    <w:p w:rsidR="00EF37FD" w:rsidRPr="00F80F11" w:rsidRDefault="00AF5272" w:rsidP="00F80F11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П</w:t>
      </w:r>
      <w:r w:rsidR="00EF37FD" w:rsidRPr="00F80F11">
        <w:rPr>
          <w:rFonts w:ascii="Liberation Serif" w:hAnsi="Liberation Serif"/>
          <w:sz w:val="24"/>
          <w:szCs w:val="24"/>
        </w:rPr>
        <w:t xml:space="preserve">риложение </w:t>
      </w:r>
    </w:p>
    <w:p w:rsidR="00EF37FD" w:rsidRPr="00F80F11" w:rsidRDefault="00EF37FD" w:rsidP="00F80F11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F80F11">
        <w:rPr>
          <w:rFonts w:ascii="Liberation Serif" w:hAnsi="Liberation Serif"/>
          <w:sz w:val="24"/>
          <w:szCs w:val="24"/>
        </w:rPr>
        <w:t xml:space="preserve">к постановлению главы </w:t>
      </w:r>
    </w:p>
    <w:p w:rsidR="00EF37FD" w:rsidRPr="00F80F11" w:rsidRDefault="00EF37FD" w:rsidP="00F80F11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F80F11">
        <w:rPr>
          <w:rFonts w:ascii="Liberation Serif" w:hAnsi="Liberation Serif"/>
          <w:sz w:val="24"/>
          <w:szCs w:val="24"/>
        </w:rPr>
        <w:t xml:space="preserve">Малышевского городского округа </w:t>
      </w:r>
    </w:p>
    <w:p w:rsidR="00EF37FD" w:rsidRPr="00F80F11" w:rsidRDefault="00EF37FD" w:rsidP="00F80F11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F80F11">
        <w:rPr>
          <w:rFonts w:ascii="Liberation Serif" w:hAnsi="Liberation Serif"/>
          <w:sz w:val="24"/>
          <w:szCs w:val="24"/>
        </w:rPr>
        <w:t xml:space="preserve">от </w:t>
      </w:r>
      <w:r w:rsidR="00C46E30">
        <w:rPr>
          <w:rFonts w:ascii="Liberation Serif" w:hAnsi="Liberation Serif"/>
          <w:sz w:val="24"/>
          <w:szCs w:val="24"/>
        </w:rPr>
        <w:t>14</w:t>
      </w:r>
      <w:r w:rsidR="00650F1B">
        <w:rPr>
          <w:rFonts w:ascii="Liberation Serif" w:hAnsi="Liberation Serif"/>
          <w:sz w:val="24"/>
          <w:szCs w:val="24"/>
        </w:rPr>
        <w:t>.0</w:t>
      </w:r>
      <w:r w:rsidR="00C46E30">
        <w:rPr>
          <w:rFonts w:ascii="Liberation Serif" w:hAnsi="Liberation Serif"/>
          <w:sz w:val="24"/>
          <w:szCs w:val="24"/>
        </w:rPr>
        <w:t>3</w:t>
      </w:r>
      <w:r w:rsidR="00650F1B">
        <w:rPr>
          <w:rFonts w:ascii="Liberation Serif" w:hAnsi="Liberation Serif"/>
          <w:sz w:val="24"/>
          <w:szCs w:val="24"/>
        </w:rPr>
        <w:t>.20</w:t>
      </w:r>
      <w:r w:rsidR="00673D23">
        <w:rPr>
          <w:rFonts w:ascii="Liberation Serif" w:hAnsi="Liberation Serif"/>
          <w:sz w:val="24"/>
          <w:szCs w:val="24"/>
        </w:rPr>
        <w:t>20</w:t>
      </w:r>
      <w:r w:rsidR="00650F1B">
        <w:rPr>
          <w:rFonts w:ascii="Liberation Serif" w:hAnsi="Liberation Serif"/>
          <w:sz w:val="24"/>
          <w:szCs w:val="24"/>
        </w:rPr>
        <w:t>г.</w:t>
      </w:r>
      <w:r w:rsidRPr="00F80F11">
        <w:rPr>
          <w:rFonts w:ascii="Liberation Serif" w:hAnsi="Liberation Serif"/>
          <w:sz w:val="24"/>
          <w:szCs w:val="24"/>
        </w:rPr>
        <w:t xml:space="preserve"> № </w:t>
      </w:r>
      <w:r w:rsidR="00C46E30">
        <w:rPr>
          <w:rFonts w:ascii="Liberation Serif" w:hAnsi="Liberation Serif"/>
          <w:sz w:val="24"/>
          <w:szCs w:val="24"/>
        </w:rPr>
        <w:t>169</w:t>
      </w:r>
      <w:r w:rsidR="00650F1B">
        <w:rPr>
          <w:rFonts w:ascii="Liberation Serif" w:hAnsi="Liberation Serif"/>
          <w:sz w:val="24"/>
          <w:szCs w:val="24"/>
        </w:rPr>
        <w:t>-ПГ</w:t>
      </w:r>
    </w:p>
    <w:p w:rsidR="00EF37FD" w:rsidRPr="00F80F11" w:rsidRDefault="00EF37FD" w:rsidP="00F80F11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650F1B" w:rsidRDefault="00650F1B" w:rsidP="00673D23">
      <w:pPr>
        <w:pStyle w:val="ConsPlusNormal"/>
      </w:pPr>
      <w:bookmarkStart w:id="0" w:name="P40"/>
      <w:bookmarkEnd w:id="0"/>
    </w:p>
    <w:p w:rsidR="00EF37FD" w:rsidRPr="00F25CF1" w:rsidRDefault="00673D23" w:rsidP="00673D23">
      <w:pPr>
        <w:pStyle w:val="ConsPlusNormal"/>
        <w:rPr>
          <w:rFonts w:ascii="Liberation Serif" w:hAnsi="Liberation Serif"/>
        </w:rPr>
      </w:pPr>
      <w:r w:rsidRPr="00F25CF1">
        <w:rPr>
          <w:rFonts w:ascii="Liberation Serif" w:hAnsi="Liberation Serif"/>
          <w:b/>
        </w:rPr>
        <w:t xml:space="preserve"> </w:t>
      </w:r>
      <w:r w:rsidR="00F25CF1" w:rsidRPr="00F25CF1">
        <w:rPr>
          <w:rFonts w:ascii="Liberation Serif" w:hAnsi="Liberation Serif"/>
          <w:b/>
        </w:rPr>
        <w:t>форма</w:t>
      </w:r>
      <w:r w:rsidR="00894E8A">
        <w:rPr>
          <w:rFonts w:ascii="Liberation Serif" w:hAnsi="Liberation Serif"/>
          <w:b/>
        </w:rPr>
        <w:t xml:space="preserve"> Плана</w:t>
      </w:r>
    </w:p>
    <w:p w:rsidR="00EF37FD" w:rsidRPr="00F25CF1" w:rsidRDefault="00EF37FD" w:rsidP="00F25CF1">
      <w:pPr>
        <w:pStyle w:val="ConsPlusNonformat"/>
        <w:jc w:val="right"/>
        <w:rPr>
          <w:rFonts w:ascii="Liberation Serif" w:hAnsi="Liberation Serif"/>
        </w:rPr>
      </w:pPr>
      <w:r w:rsidRPr="00F25CF1">
        <w:rPr>
          <w:rFonts w:ascii="Liberation Serif" w:hAnsi="Liberation Serif"/>
        </w:rPr>
        <w:t xml:space="preserve">                                               Утверждаю</w:t>
      </w:r>
    </w:p>
    <w:p w:rsidR="00EF37FD" w:rsidRPr="00F25CF1" w:rsidRDefault="00EF37FD" w:rsidP="00F25CF1">
      <w:pPr>
        <w:pStyle w:val="ConsPlusNonformat"/>
        <w:jc w:val="right"/>
        <w:rPr>
          <w:rFonts w:ascii="Liberation Serif" w:hAnsi="Liberation Serif"/>
        </w:rPr>
      </w:pPr>
      <w:r w:rsidRPr="00F25CF1">
        <w:rPr>
          <w:rFonts w:ascii="Liberation Serif" w:hAnsi="Liberation Serif"/>
        </w:rPr>
        <w:t xml:space="preserve">                             ______________________________________________</w:t>
      </w:r>
    </w:p>
    <w:p w:rsidR="00EF37FD" w:rsidRPr="00F25CF1" w:rsidRDefault="00EF37FD" w:rsidP="00F25CF1">
      <w:pPr>
        <w:pStyle w:val="ConsPlusNonformat"/>
        <w:jc w:val="right"/>
        <w:rPr>
          <w:rFonts w:ascii="Liberation Serif" w:hAnsi="Liberation Serif"/>
        </w:rPr>
      </w:pPr>
      <w:r w:rsidRPr="00F25CF1">
        <w:rPr>
          <w:rFonts w:ascii="Liberation Serif" w:hAnsi="Liberation Serif"/>
        </w:rPr>
        <w:t xml:space="preserve">                              (наименование должности уполномоченного лица</w:t>
      </w:r>
      <w:r w:rsidR="00484F5B">
        <w:rPr>
          <w:rFonts w:ascii="Liberation Serif" w:hAnsi="Liberation Serif"/>
        </w:rPr>
        <w:t>)</w:t>
      </w:r>
    </w:p>
    <w:p w:rsidR="00EF37FD" w:rsidRPr="00F25CF1" w:rsidRDefault="00EF37FD" w:rsidP="00F25CF1">
      <w:pPr>
        <w:pStyle w:val="ConsPlusNonformat"/>
        <w:jc w:val="right"/>
        <w:rPr>
          <w:rFonts w:ascii="Liberation Serif" w:hAnsi="Liberation Serif"/>
        </w:rPr>
      </w:pPr>
      <w:r w:rsidRPr="00F25CF1">
        <w:rPr>
          <w:rFonts w:ascii="Liberation Serif" w:hAnsi="Liberation Serif"/>
        </w:rPr>
        <w:t xml:space="preserve">                             ______________________________________________</w:t>
      </w:r>
    </w:p>
    <w:p w:rsidR="00EF37FD" w:rsidRPr="00F25CF1" w:rsidRDefault="00EF37FD" w:rsidP="00F25CF1">
      <w:pPr>
        <w:pStyle w:val="ConsPlusNonformat"/>
        <w:jc w:val="right"/>
        <w:rPr>
          <w:rFonts w:ascii="Liberation Serif" w:hAnsi="Liberation Serif"/>
        </w:rPr>
      </w:pPr>
      <w:r w:rsidRPr="00F25CF1">
        <w:rPr>
          <w:rFonts w:ascii="Liberation Serif" w:hAnsi="Liberation Serif"/>
        </w:rPr>
        <w:t xml:space="preserve">                             (наименование органа-учредителя (учреждения)</w:t>
      </w:r>
    </w:p>
    <w:p w:rsidR="00EF37FD" w:rsidRPr="00F25CF1" w:rsidRDefault="00EF37FD" w:rsidP="00F25CF1">
      <w:pPr>
        <w:pStyle w:val="ConsPlusNonformat"/>
        <w:jc w:val="right"/>
        <w:rPr>
          <w:rFonts w:ascii="Liberation Serif" w:hAnsi="Liberation Serif"/>
        </w:rPr>
      </w:pPr>
      <w:r w:rsidRPr="00F25CF1">
        <w:rPr>
          <w:rFonts w:ascii="Liberation Serif" w:hAnsi="Liberation Serif"/>
        </w:rPr>
        <w:t xml:space="preserve">                               _____________  _____________________________</w:t>
      </w:r>
    </w:p>
    <w:p w:rsidR="00EF37FD" w:rsidRPr="00F25CF1" w:rsidRDefault="00EF37FD" w:rsidP="00F25CF1">
      <w:pPr>
        <w:pStyle w:val="ConsPlusNonformat"/>
        <w:jc w:val="right"/>
        <w:rPr>
          <w:rFonts w:ascii="Liberation Serif" w:hAnsi="Liberation Serif"/>
        </w:rPr>
      </w:pPr>
      <w:r w:rsidRPr="00F25CF1">
        <w:rPr>
          <w:rFonts w:ascii="Liberation Serif" w:hAnsi="Liberation Serif"/>
        </w:rPr>
        <w:t xml:space="preserve">                                 (подпись)        (расшифровка подписи)</w:t>
      </w:r>
    </w:p>
    <w:p w:rsidR="00EF37FD" w:rsidRPr="00F25CF1" w:rsidRDefault="00EF37FD" w:rsidP="00F25CF1">
      <w:pPr>
        <w:pStyle w:val="ConsPlusNonformat"/>
        <w:jc w:val="right"/>
        <w:rPr>
          <w:rFonts w:ascii="Liberation Serif" w:hAnsi="Liberation Serif"/>
        </w:rPr>
      </w:pPr>
      <w:r w:rsidRPr="00F25CF1">
        <w:rPr>
          <w:rFonts w:ascii="Liberation Serif" w:hAnsi="Liberation Serif"/>
        </w:rPr>
        <w:t xml:space="preserve">                             "__" ___________ 20__ г.</w:t>
      </w:r>
    </w:p>
    <w:p w:rsidR="00EF37FD" w:rsidRPr="00F25CF1" w:rsidRDefault="00EF37FD">
      <w:pPr>
        <w:pStyle w:val="ConsPlusNonformat"/>
        <w:jc w:val="both"/>
        <w:rPr>
          <w:rFonts w:ascii="Liberation Serif" w:hAnsi="Liberation Serif"/>
        </w:rPr>
      </w:pPr>
    </w:p>
    <w:p w:rsidR="00EF37FD" w:rsidRPr="00F25CF1" w:rsidRDefault="00EF37FD" w:rsidP="00F25CF1">
      <w:pPr>
        <w:pStyle w:val="ConsPlusNonformat"/>
        <w:jc w:val="center"/>
        <w:rPr>
          <w:rFonts w:ascii="Liberation Serif" w:hAnsi="Liberation Serif"/>
          <w:b/>
        </w:rPr>
      </w:pPr>
      <w:bookmarkStart w:id="1" w:name="P211"/>
      <w:bookmarkEnd w:id="1"/>
      <w:r w:rsidRPr="00F25CF1">
        <w:rPr>
          <w:rFonts w:ascii="Liberation Serif" w:hAnsi="Liberation Serif"/>
          <w:b/>
        </w:rPr>
        <w:t>План финансово-хозяйственной деятельности на 20__ г.</w:t>
      </w:r>
    </w:p>
    <w:p w:rsidR="00EF37FD" w:rsidRPr="00F25CF1" w:rsidRDefault="00EF37FD" w:rsidP="00F25CF1">
      <w:pPr>
        <w:pStyle w:val="ConsPlusNonformat"/>
        <w:jc w:val="center"/>
        <w:rPr>
          <w:rFonts w:ascii="Liberation Serif" w:hAnsi="Liberation Serif"/>
          <w:b/>
        </w:rPr>
      </w:pPr>
      <w:r w:rsidRPr="00F25CF1">
        <w:rPr>
          <w:rFonts w:ascii="Liberation Serif" w:hAnsi="Liberation Serif"/>
          <w:b/>
        </w:rPr>
        <w:t>(на 20__ г. и плановый период 20__ и 20__ годов</w:t>
      </w:r>
      <w:r w:rsidR="00F25CF1" w:rsidRPr="00F25CF1">
        <w:rPr>
          <w:rStyle w:val="a9"/>
          <w:rFonts w:ascii="Liberation Serif" w:hAnsi="Liberation Serif"/>
          <w:b/>
        </w:rPr>
        <w:footnoteReference w:id="2"/>
      </w:r>
      <w:r w:rsidRPr="00F25CF1">
        <w:rPr>
          <w:rFonts w:ascii="Liberation Serif" w:hAnsi="Liberation Serif"/>
          <w:b/>
        </w:rPr>
        <w:t>)</w:t>
      </w: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39"/>
        <w:gridCol w:w="2438"/>
        <w:gridCol w:w="794"/>
      </w:tblGrid>
      <w:tr w:rsidR="00EF37FD" w:rsidRPr="00F25CF1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Коды</w:t>
            </w:r>
          </w:p>
        </w:tc>
      </w:tr>
      <w:tr w:rsidR="00EF37FD" w:rsidRPr="00F25CF1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EF37FD" w:rsidRPr="00F25CF1" w:rsidRDefault="00EF37FD" w:rsidP="00F25CF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от "__" ________ 20__ г.</w:t>
            </w:r>
            <w:r w:rsidR="00F25CF1" w:rsidRPr="00F25CF1">
              <w:rPr>
                <w:rStyle w:val="a9"/>
                <w:rFonts w:ascii="Liberation Serif" w:hAnsi="Liberation Serif"/>
              </w:rPr>
              <w:footnoteReference w:id="3"/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Дата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EF37FD" w:rsidRPr="00F25CF1">
        <w:tc>
          <w:tcPr>
            <w:tcW w:w="583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Орган, осуществляющий</w:t>
            </w:r>
          </w:p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функции и полномочия учредителя ________________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по Сводному реестру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EF37FD" w:rsidRPr="00F25CF1">
        <w:tc>
          <w:tcPr>
            <w:tcW w:w="58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F37FD" w:rsidRPr="00F25CF1" w:rsidRDefault="00EF37FD">
            <w:pPr>
              <w:rPr>
                <w:rFonts w:ascii="Liberation Serif" w:hAnsi="Liberation Serif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глава по БК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EF37FD" w:rsidRPr="00F25CF1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по Сводному реестру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EF37FD" w:rsidRPr="00F25CF1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ИНН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EF37FD" w:rsidRPr="00F25CF1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Учреждение ___________________________________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КПП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EF37FD" w:rsidRPr="00F25CF1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EF37FD" w:rsidRPr="00F25CF1" w:rsidRDefault="00EF37FD">
            <w:pPr>
              <w:pStyle w:val="ConsPlusNormal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Единица измерения: руб</w:t>
            </w:r>
            <w:r w:rsidR="00125F63">
              <w:rPr>
                <w:rFonts w:ascii="Liberation Serif" w:hAnsi="Liberation Serif"/>
              </w:rPr>
              <w:t>.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37FD" w:rsidRPr="00F25CF1" w:rsidRDefault="00EF37FD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F25CF1">
              <w:rPr>
                <w:rFonts w:ascii="Liberation Serif" w:hAnsi="Liberation Serif"/>
              </w:rPr>
              <w:t>по ОКЕИ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FD" w:rsidRPr="00F25CF1" w:rsidRDefault="00453EF0">
            <w:pPr>
              <w:pStyle w:val="ConsPlusNormal"/>
              <w:jc w:val="center"/>
              <w:rPr>
                <w:rFonts w:ascii="Liberation Serif" w:hAnsi="Liberation Serif"/>
              </w:rPr>
            </w:pPr>
            <w:hyperlink r:id="rId12" w:history="1">
              <w:r w:rsidR="00EF37FD" w:rsidRPr="00F25CF1">
                <w:rPr>
                  <w:rFonts w:ascii="Liberation Serif" w:hAnsi="Liberation Serif"/>
                </w:rPr>
                <w:t>383</w:t>
              </w:r>
            </w:hyperlink>
          </w:p>
        </w:tc>
      </w:tr>
    </w:tbl>
    <w:p w:rsidR="00EF37FD" w:rsidRPr="00F25CF1" w:rsidRDefault="00EF37FD">
      <w:pPr>
        <w:pStyle w:val="ConsPlusNormal"/>
        <w:jc w:val="both"/>
        <w:rPr>
          <w:rFonts w:ascii="Liberation Serif" w:hAnsi="Liberation Serif"/>
        </w:rPr>
      </w:pPr>
    </w:p>
    <w:p w:rsidR="006D6F95" w:rsidRDefault="00EF37FD">
      <w:pPr>
        <w:pStyle w:val="ConsPlusNonformat"/>
        <w:jc w:val="both"/>
        <w:rPr>
          <w:rFonts w:ascii="Liberation Serif" w:hAnsi="Liberation Serif"/>
        </w:rPr>
      </w:pPr>
      <w:r w:rsidRPr="00F25CF1">
        <w:rPr>
          <w:rFonts w:ascii="Liberation Serif" w:hAnsi="Liberation Serif"/>
        </w:rPr>
        <w:t xml:space="preserve">                     </w:t>
      </w: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484F5B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СОГЛАСОВАНО:</w:t>
      </w:r>
    </w:p>
    <w:p w:rsidR="00484F5B" w:rsidRDefault="00484F5B">
      <w:pPr>
        <w:pStyle w:val="ConsPlusNonformat"/>
        <w:jc w:val="both"/>
        <w:rPr>
          <w:rFonts w:ascii="Liberation Serif" w:hAnsi="Liberation Serif"/>
        </w:rPr>
      </w:pPr>
    </w:p>
    <w:p w:rsidR="00484F5B" w:rsidRDefault="00484F5B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     ______________________   _____________________</w:t>
      </w:r>
    </w:p>
    <w:p w:rsidR="00AE23B3" w:rsidRDefault="00AE23B3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 должности уполномоченного        подпись                              расшифровка</w:t>
      </w:r>
    </w:p>
    <w:p w:rsidR="00AE23B3" w:rsidRDefault="00AE23B3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лица Централизованной бухгалтерии</w:t>
      </w:r>
    </w:p>
    <w:p w:rsidR="00AE23B3" w:rsidRDefault="00AE23B3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МКУ МГО «АХС»</w:t>
      </w: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AE23B3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«______» ____________ 20___г.</w:t>
      </w:r>
    </w:p>
    <w:p w:rsidR="006D6F95" w:rsidRDefault="00AE23B3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</w:t>
      </w: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6D6F95" w:rsidRDefault="006D6F95">
      <w:pPr>
        <w:pStyle w:val="ConsPlusNonformat"/>
        <w:jc w:val="both"/>
        <w:rPr>
          <w:rFonts w:ascii="Liberation Serif" w:hAnsi="Liberation Serif"/>
        </w:rPr>
      </w:pPr>
    </w:p>
    <w:p w:rsidR="00EE643F" w:rsidRDefault="00EF37FD" w:rsidP="006D6F95">
      <w:pPr>
        <w:pStyle w:val="ConsPlusNonformat"/>
        <w:jc w:val="center"/>
        <w:rPr>
          <w:rFonts w:ascii="Liberation Serif" w:hAnsi="Liberation Serif"/>
          <w:b/>
          <w:sz w:val="24"/>
          <w:szCs w:val="24"/>
        </w:rPr>
      </w:pPr>
      <w:r w:rsidRPr="007F69EA">
        <w:rPr>
          <w:rFonts w:ascii="Liberation Serif" w:hAnsi="Liberation Serif"/>
          <w:b/>
          <w:sz w:val="24"/>
          <w:szCs w:val="24"/>
        </w:rPr>
        <w:t xml:space="preserve">Раздел 1. </w:t>
      </w:r>
    </w:p>
    <w:p w:rsidR="00EF37FD" w:rsidRDefault="00EF37FD" w:rsidP="00EE643F">
      <w:pPr>
        <w:pStyle w:val="ConsPlusNonformat"/>
        <w:numPr>
          <w:ilvl w:val="1"/>
          <w:numId w:val="4"/>
        </w:numPr>
        <w:jc w:val="center"/>
      </w:pPr>
      <w:r w:rsidRPr="00EE643F">
        <w:rPr>
          <w:rFonts w:ascii="Liberation Serif" w:hAnsi="Liberation Serif"/>
          <w:b/>
          <w:sz w:val="24"/>
          <w:szCs w:val="24"/>
        </w:rPr>
        <w:t>Поступления</w:t>
      </w:r>
    </w:p>
    <w:tbl>
      <w:tblPr>
        <w:tblpPr w:leftFromText="180" w:rightFromText="180" w:vertAnchor="text" w:tblpX="-176" w:tblpY="1"/>
        <w:tblOverlap w:val="never"/>
        <w:tblW w:w="9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01"/>
        <w:gridCol w:w="855"/>
        <w:gridCol w:w="1606"/>
        <w:gridCol w:w="1134"/>
        <w:gridCol w:w="871"/>
        <w:gridCol w:w="992"/>
        <w:gridCol w:w="942"/>
        <w:gridCol w:w="892"/>
      </w:tblGrid>
      <w:tr w:rsidR="006D6F95" w:rsidRPr="006D6F95" w:rsidTr="0056174E">
        <w:tc>
          <w:tcPr>
            <w:tcW w:w="2501" w:type="dxa"/>
            <w:vMerge w:val="restart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Наименование показателя</w:t>
            </w:r>
          </w:p>
        </w:tc>
        <w:tc>
          <w:tcPr>
            <w:tcW w:w="855" w:type="dxa"/>
            <w:vMerge w:val="restart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Код строки</w:t>
            </w:r>
          </w:p>
        </w:tc>
        <w:tc>
          <w:tcPr>
            <w:tcW w:w="1606" w:type="dxa"/>
            <w:vMerge w:val="restart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Код по бюджетной классификации Российской Федерации</w:t>
            </w:r>
            <w:r w:rsidRPr="00565564">
              <w:rPr>
                <w:rStyle w:val="a9"/>
                <w:rFonts w:ascii="Liberation Serif" w:hAnsi="Liberation Serif"/>
              </w:rPr>
              <w:footnoteReference w:id="4"/>
            </w:r>
          </w:p>
        </w:tc>
        <w:tc>
          <w:tcPr>
            <w:tcW w:w="1134" w:type="dxa"/>
            <w:vMerge w:val="restart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Аналитический код</w:t>
            </w:r>
            <w:r w:rsidRPr="00565564">
              <w:rPr>
                <w:rStyle w:val="a9"/>
                <w:rFonts w:ascii="Liberation Serif" w:hAnsi="Liberation Serif"/>
              </w:rPr>
              <w:footnoteReference w:id="5"/>
            </w:r>
          </w:p>
        </w:tc>
        <w:tc>
          <w:tcPr>
            <w:tcW w:w="3697" w:type="dxa"/>
            <w:gridSpan w:val="4"/>
          </w:tcPr>
          <w:p w:rsidR="006D6F95" w:rsidRPr="00565564" w:rsidRDefault="006D6F95" w:rsidP="007F69EA">
            <w:pPr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Сумма</w:t>
            </w:r>
          </w:p>
        </w:tc>
      </w:tr>
      <w:tr w:rsidR="006D6F95" w:rsidRPr="006D6F95" w:rsidTr="0056174E">
        <w:tc>
          <w:tcPr>
            <w:tcW w:w="2501" w:type="dxa"/>
            <w:vMerge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55" w:type="dxa"/>
            <w:vMerge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1606" w:type="dxa"/>
            <w:vMerge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20__ г. текущий финансовый год</w:t>
            </w:r>
          </w:p>
        </w:tc>
        <w:tc>
          <w:tcPr>
            <w:tcW w:w="992" w:type="dxa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20__ г. первый год планового периода</w:t>
            </w:r>
          </w:p>
        </w:tc>
        <w:tc>
          <w:tcPr>
            <w:tcW w:w="942" w:type="dxa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20__ г. второй год планового периода</w:t>
            </w:r>
          </w:p>
        </w:tc>
        <w:tc>
          <w:tcPr>
            <w:tcW w:w="892" w:type="dxa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за пределами планового периода</w:t>
            </w: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565564">
            <w:pPr>
              <w:pStyle w:val="ConsPlusNormal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Остаток средств на начало текущего финансового года</w:t>
            </w:r>
            <w:r w:rsidR="00565564">
              <w:rPr>
                <w:rStyle w:val="a9"/>
                <w:rFonts w:ascii="Liberation Serif" w:hAnsi="Liberation Serif"/>
              </w:rPr>
              <w:footnoteReference w:id="6"/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0001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  <w:tc>
          <w:tcPr>
            <w:tcW w:w="1134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565564">
            <w:pPr>
              <w:pStyle w:val="ConsPlusNormal"/>
              <w:rPr>
                <w:rFonts w:ascii="Liberation Serif" w:hAnsi="Liberation Serif"/>
                <w:vertAlign w:val="superscript"/>
              </w:rPr>
            </w:pPr>
            <w:r w:rsidRPr="00565564">
              <w:rPr>
                <w:rFonts w:ascii="Liberation Serif" w:hAnsi="Liberation Serif"/>
              </w:rPr>
              <w:t>Остаток средств на конец текущего финансового года</w:t>
            </w:r>
            <w:r w:rsidR="00565564">
              <w:rPr>
                <w:rFonts w:ascii="Liberation Serif" w:hAnsi="Liberation Serif"/>
                <w:vertAlign w:val="superscript"/>
              </w:rPr>
              <w:t>5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0002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  <w:tc>
          <w:tcPr>
            <w:tcW w:w="1134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7F69EA" w:rsidRDefault="006D6F95" w:rsidP="006D6F95">
            <w:pPr>
              <w:pStyle w:val="ConsPlusNormal"/>
              <w:rPr>
                <w:rFonts w:ascii="Liberation Serif" w:hAnsi="Liberation Serif"/>
                <w:b/>
              </w:rPr>
            </w:pPr>
            <w:r w:rsidRPr="007F69EA">
              <w:rPr>
                <w:rFonts w:ascii="Liberation Serif" w:hAnsi="Liberation Serif"/>
                <w:b/>
              </w:rPr>
              <w:t>Доходы, всего:</w:t>
            </w:r>
          </w:p>
        </w:tc>
        <w:tc>
          <w:tcPr>
            <w:tcW w:w="855" w:type="dxa"/>
            <w:vAlign w:val="bottom"/>
          </w:tcPr>
          <w:p w:rsidR="006D6F95" w:rsidRPr="007F69EA" w:rsidRDefault="006D6F95" w:rsidP="006D6F95">
            <w:pPr>
              <w:pStyle w:val="ConsPlusNormal"/>
              <w:jc w:val="center"/>
              <w:rPr>
                <w:rFonts w:ascii="Liberation Serif" w:hAnsi="Liberation Serif"/>
                <w:b/>
              </w:rPr>
            </w:pPr>
            <w:r w:rsidRPr="007F69EA">
              <w:rPr>
                <w:rFonts w:ascii="Liberation Serif" w:hAnsi="Liberation Serif"/>
                <w:b/>
              </w:rPr>
              <w:t>1000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6D6F95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bottom"/>
          </w:tcPr>
          <w:p w:rsidR="006D6F95" w:rsidRPr="00565564" w:rsidRDefault="006D6F95" w:rsidP="006D6F95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6D6F95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</w:t>
            </w:r>
          </w:p>
          <w:p w:rsidR="006D6F95" w:rsidRPr="00565564" w:rsidRDefault="006D6F95" w:rsidP="006D6F95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доходы от собственности, всего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1100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120</w:t>
            </w:r>
          </w:p>
        </w:tc>
        <w:tc>
          <w:tcPr>
            <w:tcW w:w="1134" w:type="dxa"/>
            <w:vAlign w:val="bottom"/>
          </w:tcPr>
          <w:p w:rsidR="006D6F95" w:rsidRPr="00565564" w:rsidRDefault="006D6F95" w:rsidP="006D6F95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7F69EA" w:rsidRPr="00565564" w:rsidRDefault="006D6F95" w:rsidP="00673D23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1110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6D6F95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bottom"/>
          </w:tcPr>
          <w:p w:rsidR="006D6F95" w:rsidRPr="00565564" w:rsidRDefault="006D6F95" w:rsidP="006D6F95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6D6F95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доходы от оказания услуг, работ, компенсации затрат учреждений, всего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1200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130</w:t>
            </w:r>
          </w:p>
        </w:tc>
        <w:tc>
          <w:tcPr>
            <w:tcW w:w="1134" w:type="dxa"/>
            <w:vAlign w:val="bottom"/>
          </w:tcPr>
          <w:p w:rsidR="006D6F95" w:rsidRPr="00565564" w:rsidRDefault="006D6F95" w:rsidP="006D6F95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7F69EA" w:rsidRDefault="006D6F95" w:rsidP="007F69EA">
            <w:pPr>
              <w:pStyle w:val="ConsPlusNormal"/>
              <w:ind w:left="567" w:right="-125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числе:субси</w:t>
            </w:r>
            <w:r w:rsidR="007F69EA">
              <w:rPr>
                <w:rFonts w:ascii="Liberation Serif" w:hAnsi="Liberation Serif"/>
              </w:rPr>
              <w:t>-</w:t>
            </w:r>
          </w:p>
          <w:p w:rsidR="007F69EA" w:rsidRDefault="007F69EA" w:rsidP="007F69EA">
            <w:pPr>
              <w:pStyle w:val="ConsPlusNormal"/>
              <w:ind w:left="567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дии на </w:t>
            </w:r>
            <w:r w:rsidR="006D6F95" w:rsidRPr="00565564">
              <w:rPr>
                <w:rFonts w:ascii="Liberation Serif" w:hAnsi="Liberation Serif"/>
              </w:rPr>
              <w:t>финансо</w:t>
            </w:r>
            <w:r>
              <w:rPr>
                <w:rFonts w:ascii="Liberation Serif" w:hAnsi="Liberation Serif"/>
              </w:rPr>
              <w:t>-</w:t>
            </w:r>
          </w:p>
          <w:p w:rsidR="006D6F95" w:rsidRPr="00565564" w:rsidRDefault="006D6F95" w:rsidP="007F69EA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вое обеспечение выполнения муниципального</w:t>
            </w:r>
            <w:r w:rsidR="007F69EA">
              <w:rPr>
                <w:rFonts w:ascii="Liberation Serif" w:hAnsi="Liberation Serif"/>
              </w:rPr>
              <w:t xml:space="preserve"> </w:t>
            </w:r>
            <w:r w:rsidRPr="00565564">
              <w:rPr>
                <w:rFonts w:ascii="Liberation Serif" w:hAnsi="Liberation Serif"/>
              </w:rPr>
              <w:t>задания за счет средств бюджета публично-правового образования, создавшего учреждение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1210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6D6F95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130</w:t>
            </w:r>
          </w:p>
        </w:tc>
        <w:tc>
          <w:tcPr>
            <w:tcW w:w="1134" w:type="dxa"/>
            <w:vAlign w:val="bottom"/>
          </w:tcPr>
          <w:p w:rsidR="006D6F95" w:rsidRPr="00565564" w:rsidRDefault="006D6F95" w:rsidP="006D6F95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доходы от штрафов, пеней, иных сумм принудительного изъятия, всего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1300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140</w:t>
            </w: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lastRenderedPageBreak/>
              <w:t>в том числе:</w:t>
            </w:r>
          </w:p>
          <w:p w:rsidR="006D6F95" w:rsidRPr="00565564" w:rsidRDefault="006D6F95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1310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140</w:t>
            </w: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безвозмездные денежные поступления, всего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1400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150</w:t>
            </w: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</w:t>
            </w:r>
          </w:p>
          <w:p w:rsidR="006D6F95" w:rsidRPr="00565564" w:rsidRDefault="00673D23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целевые субсидии</w:t>
            </w:r>
          </w:p>
        </w:tc>
        <w:tc>
          <w:tcPr>
            <w:tcW w:w="855" w:type="dxa"/>
            <w:vAlign w:val="bottom"/>
          </w:tcPr>
          <w:p w:rsidR="006D6F95" w:rsidRPr="00565564" w:rsidRDefault="00673D23" w:rsidP="00F93A14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1410</w:t>
            </w:r>
          </w:p>
        </w:tc>
        <w:tc>
          <w:tcPr>
            <w:tcW w:w="1606" w:type="dxa"/>
            <w:vAlign w:val="bottom"/>
          </w:tcPr>
          <w:p w:rsidR="006D6F95" w:rsidRPr="00565564" w:rsidRDefault="00673D23" w:rsidP="00673D23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150</w:t>
            </w: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73D23" w:rsidRPr="006D6F95" w:rsidTr="0056174E">
        <w:tc>
          <w:tcPr>
            <w:tcW w:w="2501" w:type="dxa"/>
          </w:tcPr>
          <w:p w:rsidR="00673D23" w:rsidRPr="00673D23" w:rsidRDefault="00673D23" w:rsidP="00673D23">
            <w:pPr>
              <w:autoSpaceDE w:val="0"/>
              <w:autoSpaceDN w:val="0"/>
              <w:adjustRightInd w:val="0"/>
              <w:spacing w:after="0" w:line="240" w:lineRule="auto"/>
              <w:ind w:left="566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>субсидии на осуществление капитальных вложений</w:t>
            </w:r>
          </w:p>
        </w:tc>
        <w:tc>
          <w:tcPr>
            <w:tcW w:w="855" w:type="dxa"/>
            <w:vAlign w:val="bottom"/>
          </w:tcPr>
          <w:p w:rsidR="00673D23" w:rsidRPr="00565564" w:rsidRDefault="00673D23" w:rsidP="00673D23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1420</w:t>
            </w:r>
          </w:p>
        </w:tc>
        <w:tc>
          <w:tcPr>
            <w:tcW w:w="1606" w:type="dxa"/>
            <w:vAlign w:val="bottom"/>
          </w:tcPr>
          <w:p w:rsidR="00673D23" w:rsidRPr="00565564" w:rsidRDefault="00673D23" w:rsidP="00673D23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150</w:t>
            </w:r>
          </w:p>
        </w:tc>
        <w:tc>
          <w:tcPr>
            <w:tcW w:w="1134" w:type="dxa"/>
          </w:tcPr>
          <w:p w:rsidR="00673D23" w:rsidRPr="00565564" w:rsidRDefault="00673D23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73D23" w:rsidRPr="00565564" w:rsidRDefault="00673D23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73D23" w:rsidRPr="00565564" w:rsidRDefault="00673D23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73D23" w:rsidRPr="00565564" w:rsidRDefault="00673D23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73D23" w:rsidRPr="00565564" w:rsidRDefault="00673D23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прочие доходы, всего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1500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180</w:t>
            </w: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</w:t>
            </w:r>
          </w:p>
          <w:p w:rsidR="006D6F95" w:rsidRPr="00565564" w:rsidRDefault="006D6F95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доходы от операций с активами, всего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1900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</w:t>
            </w:r>
          </w:p>
          <w:p w:rsidR="006D6F95" w:rsidRPr="00565564" w:rsidRDefault="006D6F95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565564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прочие поступления, всего</w:t>
            </w:r>
            <w:r w:rsidR="00565564">
              <w:rPr>
                <w:rStyle w:val="a9"/>
                <w:rFonts w:ascii="Liberation Serif" w:hAnsi="Liberation Serif"/>
              </w:rPr>
              <w:footnoteReference w:id="7"/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1980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  <w:tr w:rsidR="006D6F95" w:rsidRPr="006D6F95" w:rsidTr="0056174E">
        <w:tc>
          <w:tcPr>
            <w:tcW w:w="2501" w:type="dxa"/>
          </w:tcPr>
          <w:p w:rsidR="006D6F95" w:rsidRPr="00565564" w:rsidRDefault="006D6F95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из них:</w:t>
            </w:r>
          </w:p>
          <w:p w:rsidR="006D6F95" w:rsidRPr="00565564" w:rsidRDefault="006D6F95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увеличение остатков денежных средств за счет возврата дебиторской задолженности прошлых лет</w:t>
            </w:r>
          </w:p>
        </w:tc>
        <w:tc>
          <w:tcPr>
            <w:tcW w:w="855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1981</w:t>
            </w:r>
          </w:p>
        </w:tc>
        <w:tc>
          <w:tcPr>
            <w:tcW w:w="1606" w:type="dxa"/>
            <w:vAlign w:val="bottom"/>
          </w:tcPr>
          <w:p w:rsidR="006D6F95" w:rsidRPr="00565564" w:rsidRDefault="006D6F95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510</w:t>
            </w:r>
          </w:p>
        </w:tc>
        <w:tc>
          <w:tcPr>
            <w:tcW w:w="1134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71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94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  <w:tc>
          <w:tcPr>
            <w:tcW w:w="892" w:type="dxa"/>
          </w:tcPr>
          <w:p w:rsidR="006D6F95" w:rsidRPr="00565564" w:rsidRDefault="006D6F95" w:rsidP="006D6F95">
            <w:pPr>
              <w:rPr>
                <w:rFonts w:ascii="Liberation Serif" w:hAnsi="Liberation Serif"/>
              </w:rPr>
            </w:pPr>
          </w:p>
        </w:tc>
      </w:tr>
    </w:tbl>
    <w:p w:rsidR="00EE643F" w:rsidRDefault="00EE643F">
      <w:r>
        <w:br w:type="page"/>
      </w:r>
    </w:p>
    <w:p w:rsidR="00EE643F" w:rsidRPr="002215D1" w:rsidRDefault="00EE643F" w:rsidP="00EE643F">
      <w:pPr>
        <w:pStyle w:val="af0"/>
        <w:numPr>
          <w:ilvl w:val="1"/>
          <w:numId w:val="4"/>
        </w:numPr>
        <w:jc w:val="center"/>
        <w:rPr>
          <w:rFonts w:ascii="Liberation Serif" w:hAnsi="Liberation Serif"/>
        </w:rPr>
      </w:pPr>
      <w:r w:rsidRPr="002215D1">
        <w:rPr>
          <w:rFonts w:ascii="Liberation Serif" w:hAnsi="Liberation Serif"/>
        </w:rPr>
        <w:lastRenderedPageBreak/>
        <w:t>Выплаты:</w:t>
      </w:r>
    </w:p>
    <w:tbl>
      <w:tblPr>
        <w:tblpPr w:leftFromText="180" w:rightFromText="180" w:vertAnchor="text" w:tblpX="-176" w:tblpY="1"/>
        <w:tblOverlap w:val="never"/>
        <w:tblW w:w="10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01"/>
        <w:gridCol w:w="726"/>
        <w:gridCol w:w="1005"/>
        <w:gridCol w:w="709"/>
        <w:gridCol w:w="554"/>
        <w:gridCol w:w="850"/>
        <w:gridCol w:w="709"/>
        <w:gridCol w:w="851"/>
        <w:gridCol w:w="861"/>
        <w:gridCol w:w="850"/>
        <w:gridCol w:w="567"/>
      </w:tblGrid>
      <w:tr w:rsidR="00EE643F" w:rsidRPr="006D6F95" w:rsidTr="002215D1">
        <w:tc>
          <w:tcPr>
            <w:tcW w:w="2501" w:type="dxa"/>
            <w:vMerge w:val="restart"/>
          </w:tcPr>
          <w:p w:rsidR="00EE643F" w:rsidRPr="00565564" w:rsidRDefault="00EE643F" w:rsidP="00EE643F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Наименование показателя</w:t>
            </w:r>
          </w:p>
        </w:tc>
        <w:tc>
          <w:tcPr>
            <w:tcW w:w="726" w:type="dxa"/>
            <w:vMerge w:val="restart"/>
          </w:tcPr>
          <w:p w:rsidR="00EE643F" w:rsidRPr="00565564" w:rsidRDefault="00EE643F" w:rsidP="00EE643F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Код строки</w:t>
            </w:r>
          </w:p>
        </w:tc>
        <w:tc>
          <w:tcPr>
            <w:tcW w:w="1005" w:type="dxa"/>
            <w:vMerge w:val="restart"/>
          </w:tcPr>
          <w:p w:rsidR="00EE643F" w:rsidRPr="00565564" w:rsidRDefault="00EE643F" w:rsidP="00EE643F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Код по бюджетной классификации Российской Федерации</w:t>
            </w:r>
            <w:r w:rsidRPr="00565564">
              <w:rPr>
                <w:rStyle w:val="a9"/>
                <w:rFonts w:ascii="Liberation Serif" w:hAnsi="Liberation Serif"/>
              </w:rPr>
              <w:footnoteReference w:id="8"/>
            </w:r>
          </w:p>
        </w:tc>
        <w:tc>
          <w:tcPr>
            <w:tcW w:w="709" w:type="dxa"/>
            <w:vMerge w:val="restart"/>
          </w:tcPr>
          <w:p w:rsidR="00EE643F" w:rsidRPr="00565564" w:rsidRDefault="00EE643F" w:rsidP="00EE643F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Аналитический код</w:t>
            </w:r>
            <w:r w:rsidRPr="00565564">
              <w:rPr>
                <w:rStyle w:val="a9"/>
                <w:rFonts w:ascii="Liberation Serif" w:hAnsi="Liberation Serif"/>
              </w:rPr>
              <w:footnoteReference w:id="9"/>
            </w:r>
          </w:p>
        </w:tc>
        <w:tc>
          <w:tcPr>
            <w:tcW w:w="5242" w:type="dxa"/>
            <w:gridSpan w:val="7"/>
          </w:tcPr>
          <w:p w:rsidR="00EE643F" w:rsidRPr="00565564" w:rsidRDefault="00EE643F" w:rsidP="00C230B6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Сумма</w:t>
            </w:r>
          </w:p>
        </w:tc>
      </w:tr>
      <w:tr w:rsidR="00C230B6" w:rsidRPr="006D6F95" w:rsidTr="002215D1">
        <w:tc>
          <w:tcPr>
            <w:tcW w:w="2501" w:type="dxa"/>
            <w:vMerge/>
          </w:tcPr>
          <w:p w:rsidR="00C230B6" w:rsidRPr="00565564" w:rsidRDefault="00C230B6" w:rsidP="00EE643F">
            <w:pPr>
              <w:rPr>
                <w:rFonts w:ascii="Liberation Serif" w:hAnsi="Liberation Serif"/>
              </w:rPr>
            </w:pPr>
          </w:p>
        </w:tc>
        <w:tc>
          <w:tcPr>
            <w:tcW w:w="726" w:type="dxa"/>
            <w:vMerge/>
          </w:tcPr>
          <w:p w:rsidR="00C230B6" w:rsidRPr="00565564" w:rsidRDefault="00C230B6" w:rsidP="00EE643F">
            <w:pPr>
              <w:rPr>
                <w:rFonts w:ascii="Liberation Serif" w:hAnsi="Liberation Serif"/>
              </w:rPr>
            </w:pPr>
          </w:p>
        </w:tc>
        <w:tc>
          <w:tcPr>
            <w:tcW w:w="1005" w:type="dxa"/>
            <w:vMerge/>
          </w:tcPr>
          <w:p w:rsidR="00C230B6" w:rsidRPr="00565564" w:rsidRDefault="00C230B6" w:rsidP="00EE643F">
            <w:pPr>
              <w:rPr>
                <w:rFonts w:ascii="Liberation Serif" w:hAnsi="Liberation Serif"/>
              </w:rPr>
            </w:pPr>
          </w:p>
        </w:tc>
        <w:tc>
          <w:tcPr>
            <w:tcW w:w="709" w:type="dxa"/>
            <w:vMerge/>
          </w:tcPr>
          <w:p w:rsidR="00C230B6" w:rsidRPr="00565564" w:rsidRDefault="00C230B6" w:rsidP="00EE643F">
            <w:pPr>
              <w:rPr>
                <w:rFonts w:ascii="Liberation Serif" w:hAnsi="Liberation Serif"/>
              </w:rPr>
            </w:pPr>
          </w:p>
        </w:tc>
        <w:tc>
          <w:tcPr>
            <w:tcW w:w="2964" w:type="dxa"/>
            <w:gridSpan w:val="4"/>
          </w:tcPr>
          <w:p w:rsidR="00C230B6" w:rsidRPr="00565564" w:rsidRDefault="00C230B6" w:rsidP="00EE643F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20__ г. текущий финансовый год</w:t>
            </w:r>
          </w:p>
        </w:tc>
        <w:tc>
          <w:tcPr>
            <w:tcW w:w="861" w:type="dxa"/>
            <w:vMerge w:val="restart"/>
          </w:tcPr>
          <w:p w:rsidR="00C230B6" w:rsidRPr="00565564" w:rsidRDefault="00C230B6" w:rsidP="00EE643F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20__ г. первый год планового периода</w:t>
            </w:r>
          </w:p>
        </w:tc>
        <w:tc>
          <w:tcPr>
            <w:tcW w:w="850" w:type="dxa"/>
            <w:vMerge w:val="restart"/>
          </w:tcPr>
          <w:p w:rsidR="00C230B6" w:rsidRPr="00565564" w:rsidRDefault="00C230B6" w:rsidP="00EE643F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20__ г. второй год планового периода</w:t>
            </w:r>
          </w:p>
        </w:tc>
        <w:tc>
          <w:tcPr>
            <w:tcW w:w="567" w:type="dxa"/>
            <w:vMerge w:val="restart"/>
          </w:tcPr>
          <w:p w:rsidR="00C230B6" w:rsidRPr="00565564" w:rsidRDefault="00C230B6" w:rsidP="00EE643F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за пределами планового периода</w:t>
            </w:r>
          </w:p>
        </w:tc>
      </w:tr>
      <w:tr w:rsidR="002215D1" w:rsidRPr="006D6F95" w:rsidTr="002215D1">
        <w:trPr>
          <w:cantSplit/>
          <w:trHeight w:val="1134"/>
        </w:trPr>
        <w:tc>
          <w:tcPr>
            <w:tcW w:w="2501" w:type="dxa"/>
            <w:vMerge/>
          </w:tcPr>
          <w:p w:rsidR="002215D1" w:rsidRPr="007F69EA" w:rsidRDefault="002215D1" w:rsidP="002215D1">
            <w:pPr>
              <w:pStyle w:val="ConsPlusNormal"/>
              <w:rPr>
                <w:rFonts w:ascii="Liberation Serif" w:hAnsi="Liberation Serif"/>
                <w:b/>
              </w:rPr>
            </w:pPr>
          </w:p>
        </w:tc>
        <w:tc>
          <w:tcPr>
            <w:tcW w:w="726" w:type="dxa"/>
            <w:vMerge/>
            <w:vAlign w:val="bottom"/>
          </w:tcPr>
          <w:p w:rsidR="002215D1" w:rsidRPr="007F69EA" w:rsidRDefault="002215D1" w:rsidP="002215D1">
            <w:pPr>
              <w:pStyle w:val="ConsPlusNormal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005" w:type="dxa"/>
            <w:vMerge/>
            <w:vAlign w:val="bottom"/>
          </w:tcPr>
          <w:p w:rsidR="002215D1" w:rsidRPr="007F69EA" w:rsidRDefault="002215D1" w:rsidP="002215D1">
            <w:pPr>
              <w:pStyle w:val="ConsPlusNormal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vMerge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textDirection w:val="btLr"/>
          </w:tcPr>
          <w:p w:rsidR="002215D1" w:rsidRPr="00565564" w:rsidRDefault="002215D1" w:rsidP="002215D1">
            <w:pPr>
              <w:pStyle w:val="ConsPlusNormal"/>
              <w:ind w:left="113" w:right="11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всего</w:t>
            </w:r>
          </w:p>
        </w:tc>
        <w:tc>
          <w:tcPr>
            <w:tcW w:w="850" w:type="dxa"/>
            <w:textDirection w:val="btLr"/>
            <w:vAlign w:val="bottom"/>
          </w:tcPr>
          <w:p w:rsidR="002215D1" w:rsidRPr="001B22FB" w:rsidRDefault="002215D1" w:rsidP="002215D1">
            <w:pPr>
              <w:pStyle w:val="ConsPlusNormal"/>
              <w:ind w:left="113" w:right="113"/>
              <w:rPr>
                <w:rFonts w:ascii="Liberation Serif" w:hAnsi="Liberation Serif"/>
                <w:sz w:val="18"/>
                <w:szCs w:val="18"/>
              </w:rPr>
            </w:pPr>
            <w:r w:rsidRPr="001B22FB">
              <w:rPr>
                <w:rFonts w:ascii="Liberation Serif" w:hAnsi="Liberation Serif"/>
                <w:sz w:val="18"/>
                <w:szCs w:val="18"/>
              </w:rPr>
              <w:t xml:space="preserve">За счет субсидий </w:t>
            </w:r>
            <w:r>
              <w:rPr>
                <w:rFonts w:ascii="Liberation Serif" w:hAnsi="Liberation Serif"/>
                <w:sz w:val="18"/>
                <w:szCs w:val="18"/>
              </w:rPr>
              <w:t>, указанных в п.п. 1) п. 6.1. Порядка</w:t>
            </w:r>
          </w:p>
        </w:tc>
        <w:tc>
          <w:tcPr>
            <w:tcW w:w="709" w:type="dxa"/>
            <w:textDirection w:val="btLr"/>
            <w:vAlign w:val="bottom"/>
          </w:tcPr>
          <w:p w:rsidR="002215D1" w:rsidRPr="001B22FB" w:rsidRDefault="002215D1" w:rsidP="002215D1">
            <w:pPr>
              <w:pStyle w:val="ConsPlusNormal"/>
              <w:ind w:left="113" w:right="113"/>
              <w:rPr>
                <w:rFonts w:ascii="Liberation Serif" w:hAnsi="Liberation Serif"/>
                <w:sz w:val="18"/>
                <w:szCs w:val="18"/>
              </w:rPr>
            </w:pPr>
            <w:r w:rsidRPr="001B22FB">
              <w:rPr>
                <w:rFonts w:ascii="Liberation Serif" w:hAnsi="Liberation Serif"/>
                <w:sz w:val="18"/>
                <w:szCs w:val="18"/>
              </w:rPr>
              <w:t xml:space="preserve">За счет субсидий </w:t>
            </w:r>
            <w:r>
              <w:rPr>
                <w:rFonts w:ascii="Liberation Serif" w:hAnsi="Liberation Serif"/>
                <w:sz w:val="18"/>
                <w:szCs w:val="18"/>
              </w:rPr>
              <w:t>, указанных в п.п.2) , 3), 4), 5) п. 6.1. Порядка</w:t>
            </w:r>
          </w:p>
        </w:tc>
        <w:tc>
          <w:tcPr>
            <w:tcW w:w="851" w:type="dxa"/>
            <w:textDirection w:val="btLr"/>
            <w:vAlign w:val="bottom"/>
          </w:tcPr>
          <w:p w:rsidR="002215D1" w:rsidRPr="001B22FB" w:rsidRDefault="002215D1" w:rsidP="002215D1">
            <w:pPr>
              <w:pStyle w:val="ConsPlusNormal"/>
              <w:ind w:left="113" w:right="113"/>
              <w:rPr>
                <w:rFonts w:ascii="Liberation Serif" w:hAnsi="Liberation Serif"/>
                <w:sz w:val="18"/>
                <w:szCs w:val="18"/>
              </w:rPr>
            </w:pPr>
            <w:r w:rsidRPr="001B22FB">
              <w:rPr>
                <w:rFonts w:ascii="Liberation Serif" w:hAnsi="Liberation Serif"/>
                <w:sz w:val="18"/>
                <w:szCs w:val="18"/>
              </w:rPr>
              <w:t xml:space="preserve">За счет субсидий </w:t>
            </w:r>
            <w:r>
              <w:rPr>
                <w:rFonts w:ascii="Liberation Serif" w:hAnsi="Liberation Serif"/>
                <w:sz w:val="18"/>
                <w:szCs w:val="18"/>
              </w:rPr>
              <w:t>, указанных в п.п. 6) п. 6.1. Порядка</w:t>
            </w:r>
          </w:p>
        </w:tc>
        <w:tc>
          <w:tcPr>
            <w:tcW w:w="861" w:type="dxa"/>
            <w:vMerge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Merge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Merge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7F69EA" w:rsidRDefault="002215D1" w:rsidP="002215D1">
            <w:pPr>
              <w:pStyle w:val="ConsPlusNormal"/>
              <w:rPr>
                <w:rFonts w:ascii="Liberation Serif" w:hAnsi="Liberation Serif"/>
                <w:b/>
              </w:rPr>
            </w:pPr>
            <w:r w:rsidRPr="007F69EA">
              <w:rPr>
                <w:rFonts w:ascii="Liberation Serif" w:hAnsi="Liberation Serif"/>
                <w:b/>
              </w:rPr>
              <w:t>Расходы, всего</w:t>
            </w:r>
          </w:p>
        </w:tc>
        <w:tc>
          <w:tcPr>
            <w:tcW w:w="726" w:type="dxa"/>
            <w:vAlign w:val="bottom"/>
          </w:tcPr>
          <w:p w:rsidR="002215D1" w:rsidRPr="007F69EA" w:rsidRDefault="002215D1" w:rsidP="002215D1">
            <w:pPr>
              <w:pStyle w:val="ConsPlusNormal"/>
              <w:jc w:val="center"/>
              <w:rPr>
                <w:rFonts w:ascii="Liberation Serif" w:hAnsi="Liberation Serif"/>
                <w:b/>
              </w:rPr>
            </w:pPr>
            <w:r w:rsidRPr="007F69EA">
              <w:rPr>
                <w:rFonts w:ascii="Liberation Serif" w:hAnsi="Liberation Serif"/>
                <w:b/>
              </w:rPr>
              <w:t>2000</w:t>
            </w:r>
          </w:p>
        </w:tc>
        <w:tc>
          <w:tcPr>
            <w:tcW w:w="1005" w:type="dxa"/>
            <w:vAlign w:val="bottom"/>
          </w:tcPr>
          <w:p w:rsidR="002215D1" w:rsidRPr="007F69EA" w:rsidRDefault="002215D1" w:rsidP="002215D1">
            <w:pPr>
              <w:pStyle w:val="ConsPlusNormal"/>
              <w:jc w:val="center"/>
              <w:rPr>
                <w:rFonts w:ascii="Liberation Serif" w:hAnsi="Liberation Serif"/>
                <w:b/>
              </w:rPr>
            </w:pPr>
            <w:r w:rsidRPr="007F69EA">
              <w:rPr>
                <w:rFonts w:ascii="Liberation Serif" w:hAnsi="Liberation Serif"/>
                <w:b/>
              </w:rPr>
              <w:t>x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</w:t>
            </w:r>
          </w:p>
          <w:p w:rsidR="002215D1" w:rsidRPr="00565564" w:rsidRDefault="002215D1" w:rsidP="002215D1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выплаты персоналу, всего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2100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</w:t>
            </w:r>
          </w:p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оплата труда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2110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111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Default="002215D1" w:rsidP="002215D1">
            <w:pPr>
              <w:pStyle w:val="ConsPlusNormal"/>
              <w:ind w:left="567" w:right="-125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прочие выплаты персоналу, в том числе компенсаци</w:t>
            </w:r>
            <w:r>
              <w:rPr>
                <w:rFonts w:ascii="Liberation Serif" w:hAnsi="Liberation Serif"/>
              </w:rPr>
              <w:t>-</w:t>
            </w:r>
          </w:p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онного характера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2120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112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567" w:right="-125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иные выплаты, за исключением фонда оплаты труда учреждения, для выполнения отдельных полномочий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2130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113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взносы по обязательному социальному страхованию на выплаты по оплате труда работников и иные выплаты работникам учреждений, всего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2140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119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</w:t>
            </w:r>
          </w:p>
          <w:p w:rsidR="002215D1" w:rsidRPr="00565564" w:rsidRDefault="002215D1" w:rsidP="002215D1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выплаты по оплате труда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2141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119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иные выплаты работникам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2142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119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lastRenderedPageBreak/>
              <w:t>социальные и иные выплаты населению, всего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2200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300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в том числе:</w:t>
            </w:r>
          </w:p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2210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320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850" w:right="-125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из них:</w:t>
            </w:r>
            <w:r>
              <w:rPr>
                <w:rFonts w:ascii="Liberation Serif" w:hAnsi="Liberation Serif"/>
              </w:rPr>
              <w:t xml:space="preserve"> </w:t>
            </w:r>
            <w:r w:rsidRPr="00565564">
              <w:rPr>
                <w:rFonts w:ascii="Liberation Serif" w:hAnsi="Liberation Serif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2211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321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 премирование физических лиц за достижения в области культуры, искусства, образования, науки и техники, а также на предоставление грантов с целью поддержки проектов в области науки, культуры и искусства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2230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350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4766C2" w:rsidRPr="006D6F95" w:rsidTr="002215D1">
        <w:tc>
          <w:tcPr>
            <w:tcW w:w="2501" w:type="dxa"/>
          </w:tcPr>
          <w:p w:rsidR="004766C2" w:rsidRPr="008459FC" w:rsidRDefault="008459FC" w:rsidP="008459FC">
            <w:pPr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иные выплаты населению</w:t>
            </w:r>
          </w:p>
        </w:tc>
        <w:tc>
          <w:tcPr>
            <w:tcW w:w="726" w:type="dxa"/>
            <w:vAlign w:val="bottom"/>
          </w:tcPr>
          <w:p w:rsidR="004766C2" w:rsidRPr="00565564" w:rsidRDefault="004766C2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8459FC">
              <w:rPr>
                <w:rFonts w:ascii="Liberation Serif" w:hAnsi="Liberation Serif"/>
              </w:rPr>
              <w:t>2240</w:t>
            </w:r>
          </w:p>
        </w:tc>
        <w:tc>
          <w:tcPr>
            <w:tcW w:w="1005" w:type="dxa"/>
            <w:vAlign w:val="bottom"/>
          </w:tcPr>
          <w:p w:rsidR="004766C2" w:rsidRPr="00565564" w:rsidRDefault="008459FC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360</w:t>
            </w:r>
          </w:p>
        </w:tc>
        <w:tc>
          <w:tcPr>
            <w:tcW w:w="709" w:type="dxa"/>
            <w:vAlign w:val="bottom"/>
          </w:tcPr>
          <w:p w:rsidR="004766C2" w:rsidRPr="00565564" w:rsidRDefault="004766C2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4766C2" w:rsidRPr="00565564" w:rsidRDefault="004766C2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4766C2" w:rsidRPr="00565564" w:rsidRDefault="004766C2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4766C2" w:rsidRPr="00565564" w:rsidRDefault="004766C2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4766C2" w:rsidRPr="00565564" w:rsidRDefault="004766C2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4766C2" w:rsidRPr="00565564" w:rsidRDefault="004766C2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4766C2" w:rsidRPr="00565564" w:rsidRDefault="004766C2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4766C2" w:rsidRPr="00565564" w:rsidRDefault="004766C2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уплата налогов, сборов и иных платежей, всего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2300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850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из них:</w:t>
            </w:r>
          </w:p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налог на имущество организаций и земельный налог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2310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851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иные налоги (включаемые в состав расходов) в бюджеты бюджетной системы Российской Федерации, а также государственная пошлина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2320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852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 xml:space="preserve">уплата штрафов </w:t>
            </w:r>
            <w:r w:rsidRPr="00565564">
              <w:rPr>
                <w:rFonts w:ascii="Liberation Serif" w:hAnsi="Liberation Serif"/>
              </w:rPr>
              <w:lastRenderedPageBreak/>
              <w:t>(в том числе административных), пеней, иных платежей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lastRenderedPageBreak/>
              <w:t>2330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853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lastRenderedPageBreak/>
              <w:t>безвозмездные перечисления организациям и физическим лицам, всего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2400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из них:</w:t>
            </w:r>
          </w:p>
          <w:p w:rsidR="002215D1" w:rsidRPr="00C272C0" w:rsidRDefault="00C272C0" w:rsidP="00C272C0">
            <w:pPr>
              <w:autoSpaceDE w:val="0"/>
              <w:autoSpaceDN w:val="0"/>
              <w:adjustRightInd w:val="0"/>
              <w:spacing w:after="0" w:line="240" w:lineRule="auto"/>
              <w:ind w:left="566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>гранты, предоставляемые бюджетным учреждениям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2410</w:t>
            </w:r>
          </w:p>
        </w:tc>
        <w:tc>
          <w:tcPr>
            <w:tcW w:w="1005" w:type="dxa"/>
            <w:vAlign w:val="bottom"/>
          </w:tcPr>
          <w:p w:rsidR="002215D1" w:rsidRPr="00565564" w:rsidRDefault="00C272C0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613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C272C0" w:rsidRPr="006D6F95" w:rsidTr="002215D1">
        <w:tc>
          <w:tcPr>
            <w:tcW w:w="2501" w:type="dxa"/>
          </w:tcPr>
          <w:p w:rsidR="00C272C0" w:rsidRPr="00C272C0" w:rsidRDefault="00C272C0" w:rsidP="00C272C0">
            <w:pPr>
              <w:autoSpaceDE w:val="0"/>
              <w:autoSpaceDN w:val="0"/>
              <w:adjustRightInd w:val="0"/>
              <w:spacing w:after="0" w:line="240" w:lineRule="auto"/>
              <w:ind w:left="566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>гранты, предоставляемые автономным учреждениям</w:t>
            </w:r>
          </w:p>
        </w:tc>
        <w:tc>
          <w:tcPr>
            <w:tcW w:w="726" w:type="dxa"/>
            <w:vAlign w:val="bottom"/>
          </w:tcPr>
          <w:p w:rsidR="00C272C0" w:rsidRPr="00565564" w:rsidRDefault="00C272C0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2420</w:t>
            </w:r>
          </w:p>
        </w:tc>
        <w:tc>
          <w:tcPr>
            <w:tcW w:w="1005" w:type="dxa"/>
            <w:vAlign w:val="bottom"/>
          </w:tcPr>
          <w:p w:rsidR="00C272C0" w:rsidRPr="00565564" w:rsidRDefault="00C272C0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623</w:t>
            </w:r>
          </w:p>
        </w:tc>
        <w:tc>
          <w:tcPr>
            <w:tcW w:w="709" w:type="dxa"/>
            <w:vAlign w:val="bottom"/>
          </w:tcPr>
          <w:p w:rsidR="00C272C0" w:rsidRPr="00565564" w:rsidRDefault="00C272C0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C272C0" w:rsidRPr="00565564" w:rsidRDefault="00C272C0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C272C0" w:rsidRPr="00565564" w:rsidRDefault="00C272C0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C272C0" w:rsidRPr="00565564" w:rsidRDefault="00C272C0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C272C0" w:rsidRPr="00565564" w:rsidRDefault="00C272C0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C272C0" w:rsidRPr="00565564" w:rsidRDefault="00C272C0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C272C0" w:rsidRPr="00565564" w:rsidRDefault="00C272C0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C272C0" w:rsidRPr="00565564" w:rsidRDefault="00C272C0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565564" w:rsidRDefault="002215D1" w:rsidP="002215D1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прочие выплаты (кроме выплат на закупку товаров, работ, услуг)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2500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 xml:space="preserve">исполнение судебных актов </w:t>
            </w:r>
            <w:r>
              <w:rPr>
                <w:rFonts w:ascii="Liberation Serif" w:hAnsi="Liberation Serif"/>
              </w:rPr>
              <w:t>РФ</w:t>
            </w:r>
            <w:r w:rsidRPr="00565564">
              <w:rPr>
                <w:rFonts w:ascii="Liberation Serif" w:hAnsi="Liberation Serif"/>
              </w:rPr>
              <w:t xml:space="preserve"> и мировых соглашений по возмещению вреда, причинен</w:t>
            </w:r>
            <w:r>
              <w:rPr>
                <w:rFonts w:ascii="Liberation Serif" w:hAnsi="Liberation Serif"/>
              </w:rPr>
              <w:t>-</w:t>
            </w:r>
          </w:p>
          <w:p w:rsidR="002215D1" w:rsidRPr="00565564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ного в результате деятельности учреждения</w:t>
            </w:r>
          </w:p>
        </w:tc>
        <w:tc>
          <w:tcPr>
            <w:tcW w:w="726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2520</w:t>
            </w:r>
          </w:p>
        </w:tc>
        <w:tc>
          <w:tcPr>
            <w:tcW w:w="1005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831</w:t>
            </w: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565564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565564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565564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расходы на закупку товаров, работ, услуг, всего</w:t>
            </w:r>
            <w:r w:rsidRPr="00E131E8">
              <w:rPr>
                <w:rStyle w:val="a9"/>
                <w:rFonts w:ascii="Liberation Serif" w:hAnsi="Liberation Serif"/>
              </w:rPr>
              <w:footnoteReference w:id="10"/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2600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x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в том числе:</w:t>
            </w:r>
          </w:p>
          <w:p w:rsidR="002215D1" w:rsidRPr="00E131E8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закупку научно-исследовательских и опытно-конструкторских работ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2610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241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закупку товаров, работ, услуг в целях капиталь</w:t>
            </w:r>
            <w:r>
              <w:rPr>
                <w:rFonts w:ascii="Liberation Serif" w:hAnsi="Liberation Serif"/>
              </w:rPr>
              <w:t>-</w:t>
            </w:r>
          </w:p>
          <w:p w:rsidR="002215D1" w:rsidRPr="00E131E8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ного ремонта муниципального имущества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2630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243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прочую закупку товаров, работ и услуг, всего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2640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244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C272C0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из них: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капитальные вложения в объекты муниципальной собственности, всего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2650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400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в том числе:</w:t>
            </w:r>
          </w:p>
          <w:p w:rsidR="002215D1" w:rsidRPr="00E131E8" w:rsidRDefault="002215D1" w:rsidP="002215D1">
            <w:pPr>
              <w:pStyle w:val="ConsPlusNormal"/>
              <w:ind w:left="850" w:right="-125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lastRenderedPageBreak/>
              <w:t>приобретение объектов недвижимого имущества муниципальными учреждениями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lastRenderedPageBreak/>
              <w:t>2651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406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850" w:right="-125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lastRenderedPageBreak/>
              <w:t>строительство (реконструкция) объектов недвижимого имущества муниципальными учреждениями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2652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407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Выплаты, уменьшающие доход, всего</w:t>
            </w:r>
            <w:r>
              <w:rPr>
                <w:rStyle w:val="a9"/>
                <w:rFonts w:ascii="Liberation Serif" w:hAnsi="Liberation Serif"/>
              </w:rPr>
              <w:footnoteReference w:id="11"/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3000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100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в том числе:</w:t>
            </w:r>
          </w:p>
          <w:p w:rsidR="002215D1" w:rsidRPr="00E131E8" w:rsidRDefault="002215D1" w:rsidP="006733AA">
            <w:pPr>
              <w:pStyle w:val="ConsPlusNormal"/>
              <w:ind w:left="567" w:right="-125"/>
              <w:rPr>
                <w:rFonts w:ascii="Liberation Serif" w:hAnsi="Liberation Serif"/>
                <w:vertAlign w:val="superscript"/>
              </w:rPr>
            </w:pPr>
            <w:r w:rsidRPr="00E131E8">
              <w:rPr>
                <w:rFonts w:ascii="Liberation Serif" w:hAnsi="Liberation Serif"/>
              </w:rPr>
              <w:t>налог на прибыль</w:t>
            </w:r>
            <w:r w:rsidR="006733AA">
              <w:rPr>
                <w:rFonts w:ascii="Liberation Serif" w:hAnsi="Liberation Serif"/>
                <w:vertAlign w:val="superscript"/>
              </w:rPr>
              <w:t>10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3010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567" w:right="-125"/>
              <w:rPr>
                <w:rFonts w:ascii="Liberation Serif" w:hAnsi="Liberation Serif"/>
                <w:vertAlign w:val="superscript"/>
              </w:rPr>
            </w:pPr>
            <w:r w:rsidRPr="00E131E8">
              <w:rPr>
                <w:rFonts w:ascii="Liberation Serif" w:hAnsi="Liberation Serif"/>
              </w:rPr>
              <w:t>налог на добавленную стоимость</w:t>
            </w:r>
            <w:r w:rsidR="006733AA">
              <w:rPr>
                <w:rFonts w:ascii="Liberation Serif" w:hAnsi="Liberation Serif"/>
                <w:vertAlign w:val="superscript"/>
              </w:rPr>
              <w:t>10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3020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567"/>
              <w:rPr>
                <w:rFonts w:ascii="Liberation Serif" w:hAnsi="Liberation Serif"/>
                <w:vertAlign w:val="superscript"/>
              </w:rPr>
            </w:pPr>
            <w:r w:rsidRPr="00E131E8">
              <w:rPr>
                <w:rFonts w:ascii="Liberation Serif" w:hAnsi="Liberation Serif"/>
              </w:rPr>
              <w:t>прочие налоги, уменьшающие доход</w:t>
            </w:r>
            <w:r w:rsidR="006733AA">
              <w:rPr>
                <w:rFonts w:ascii="Liberation Serif" w:hAnsi="Liberation Serif"/>
                <w:vertAlign w:val="superscript"/>
              </w:rPr>
              <w:t>10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3030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Прочие выплаты, всего</w:t>
            </w:r>
            <w:r>
              <w:rPr>
                <w:rStyle w:val="a9"/>
                <w:rFonts w:ascii="Liberation Serif" w:hAnsi="Liberation Serif"/>
              </w:rPr>
              <w:footnoteReference w:id="12"/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4000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x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x</w:t>
            </w:r>
          </w:p>
        </w:tc>
      </w:tr>
      <w:tr w:rsidR="002215D1" w:rsidRPr="006D6F95" w:rsidTr="002215D1">
        <w:tc>
          <w:tcPr>
            <w:tcW w:w="2501" w:type="dxa"/>
          </w:tcPr>
          <w:p w:rsidR="002215D1" w:rsidRPr="00E131E8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из них:</w:t>
            </w:r>
          </w:p>
          <w:p w:rsidR="002215D1" w:rsidRPr="00E131E8" w:rsidRDefault="002215D1" w:rsidP="002215D1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возврат в бюджет средств субсидии</w:t>
            </w:r>
          </w:p>
        </w:tc>
        <w:tc>
          <w:tcPr>
            <w:tcW w:w="726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4010</w:t>
            </w:r>
          </w:p>
        </w:tc>
        <w:tc>
          <w:tcPr>
            <w:tcW w:w="1005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610</w:t>
            </w: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4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61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Align w:val="bottom"/>
          </w:tcPr>
          <w:p w:rsidR="002215D1" w:rsidRPr="00E131E8" w:rsidRDefault="002215D1" w:rsidP="002215D1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  <w:vAlign w:val="bottom"/>
          </w:tcPr>
          <w:p w:rsidR="002215D1" w:rsidRPr="00E131E8" w:rsidRDefault="002215D1" w:rsidP="002215D1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E131E8">
              <w:rPr>
                <w:rFonts w:ascii="Liberation Serif" w:hAnsi="Liberation Serif"/>
              </w:rPr>
              <w:t>x</w:t>
            </w:r>
          </w:p>
        </w:tc>
      </w:tr>
    </w:tbl>
    <w:p w:rsidR="006D6F95" w:rsidRDefault="006D6F95"/>
    <w:p w:rsidR="006D6F95" w:rsidRDefault="006D6F95"/>
    <w:p w:rsidR="00EF37FD" w:rsidRDefault="006D6F95" w:rsidP="006D6F95">
      <w:pPr>
        <w:framePr w:w="10343" w:wrap="auto" w:hAnchor="text" w:x="709"/>
        <w:sectPr w:rsidR="00EF37FD" w:rsidSect="002215D1">
          <w:pgSz w:w="11906" w:h="16838"/>
          <w:pgMar w:top="709" w:right="851" w:bottom="567" w:left="1701" w:header="709" w:footer="709" w:gutter="0"/>
          <w:cols w:space="708"/>
          <w:docGrid w:linePitch="360"/>
        </w:sectPr>
      </w:pPr>
      <w:r>
        <w:br w:type="textWrapping" w:clear="all"/>
      </w:r>
    </w:p>
    <w:p w:rsidR="00E973A2" w:rsidRPr="007F69EA" w:rsidRDefault="00E973A2" w:rsidP="00C272C0">
      <w:pPr>
        <w:pStyle w:val="ConsPlusNonformat"/>
        <w:jc w:val="center"/>
        <w:rPr>
          <w:rFonts w:ascii="Liberation Serif" w:hAnsi="Liberation Serif"/>
          <w:b/>
          <w:sz w:val="24"/>
          <w:szCs w:val="24"/>
        </w:rPr>
      </w:pPr>
      <w:bookmarkStart w:id="2" w:name="P889"/>
      <w:bookmarkEnd w:id="2"/>
      <w:r w:rsidRPr="007F69EA">
        <w:rPr>
          <w:rFonts w:ascii="Liberation Serif" w:hAnsi="Liberation Serif"/>
          <w:b/>
          <w:sz w:val="24"/>
          <w:szCs w:val="24"/>
        </w:rPr>
        <w:lastRenderedPageBreak/>
        <w:t>Раздел 2. Сведения по выплатам на закупки товаров,</w:t>
      </w:r>
    </w:p>
    <w:p w:rsidR="00E973A2" w:rsidRPr="007F69EA" w:rsidRDefault="00E973A2" w:rsidP="00E973A2">
      <w:pPr>
        <w:pStyle w:val="ConsPlusNonformat"/>
        <w:jc w:val="center"/>
        <w:rPr>
          <w:rFonts w:ascii="Liberation Serif" w:hAnsi="Liberation Serif"/>
          <w:b/>
          <w:sz w:val="24"/>
          <w:szCs w:val="24"/>
        </w:rPr>
      </w:pPr>
      <w:r w:rsidRPr="007F69EA">
        <w:rPr>
          <w:rFonts w:ascii="Liberation Serif" w:hAnsi="Liberation Serif"/>
          <w:b/>
          <w:sz w:val="24"/>
          <w:szCs w:val="24"/>
        </w:rPr>
        <w:t>работ, услуг</w:t>
      </w:r>
      <w:r>
        <w:rPr>
          <w:rStyle w:val="a9"/>
          <w:rFonts w:ascii="Liberation Serif" w:hAnsi="Liberation Serif"/>
          <w:b/>
          <w:sz w:val="24"/>
          <w:szCs w:val="24"/>
        </w:rPr>
        <w:footnoteReference w:id="13"/>
      </w:r>
    </w:p>
    <w:tbl>
      <w:tblPr>
        <w:tblW w:w="15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7"/>
        <w:gridCol w:w="4901"/>
        <w:gridCol w:w="996"/>
        <w:gridCol w:w="1100"/>
        <w:gridCol w:w="1793"/>
        <w:gridCol w:w="1653"/>
        <w:gridCol w:w="1382"/>
        <w:gridCol w:w="1501"/>
        <w:gridCol w:w="1365"/>
      </w:tblGrid>
      <w:tr w:rsidR="00C272C0" w:rsidRPr="00F93A14" w:rsidTr="00E76637">
        <w:tc>
          <w:tcPr>
            <w:tcW w:w="877" w:type="dxa"/>
            <w:vMerge w:val="restart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N п/п</w:t>
            </w:r>
          </w:p>
        </w:tc>
        <w:tc>
          <w:tcPr>
            <w:tcW w:w="4901" w:type="dxa"/>
            <w:vMerge w:val="restart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Наименование показателя</w:t>
            </w:r>
          </w:p>
        </w:tc>
        <w:tc>
          <w:tcPr>
            <w:tcW w:w="996" w:type="dxa"/>
            <w:vMerge w:val="restart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Коды строк</w:t>
            </w:r>
          </w:p>
        </w:tc>
        <w:tc>
          <w:tcPr>
            <w:tcW w:w="1100" w:type="dxa"/>
            <w:vMerge w:val="restart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Год начала закупки</w:t>
            </w:r>
          </w:p>
        </w:tc>
        <w:tc>
          <w:tcPr>
            <w:tcW w:w="1793" w:type="dxa"/>
            <w:vMerge w:val="restart"/>
          </w:tcPr>
          <w:p w:rsidR="00C272C0" w:rsidRPr="00F93A14" w:rsidRDefault="00C272C0" w:rsidP="00E416CC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Код по бюджетной классификации Российской Федерации</w:t>
            </w:r>
            <w:r w:rsidR="00E416CC">
              <w:rPr>
                <w:rStyle w:val="a9"/>
                <w:rFonts w:ascii="Liberation Serif" w:eastAsiaTheme="minorHAnsi" w:hAnsi="Liberation Serif" w:cs="Liberation Serif"/>
                <w:sz w:val="24"/>
                <w:szCs w:val="24"/>
              </w:rPr>
              <w:footnoteReference w:id="14"/>
            </w:r>
          </w:p>
        </w:tc>
        <w:tc>
          <w:tcPr>
            <w:tcW w:w="5901" w:type="dxa"/>
            <w:gridSpan w:val="4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Сумма</w:t>
            </w:r>
          </w:p>
        </w:tc>
      </w:tr>
      <w:tr w:rsidR="00C272C0" w:rsidRPr="00F93A14" w:rsidTr="00E76637">
        <w:tc>
          <w:tcPr>
            <w:tcW w:w="877" w:type="dxa"/>
            <w:vMerge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4901" w:type="dxa"/>
            <w:vMerge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996" w:type="dxa"/>
            <w:vMerge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100" w:type="dxa"/>
            <w:vMerge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793" w:type="dxa"/>
            <w:vMerge/>
          </w:tcPr>
          <w:p w:rsidR="00C272C0" w:rsidRPr="00F93A14" w:rsidRDefault="00C272C0" w:rsidP="00F93A1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 w:rsidP="00F93A14">
            <w:pPr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на 20__ г. (текущий финансовый год)</w:t>
            </w:r>
          </w:p>
        </w:tc>
        <w:tc>
          <w:tcPr>
            <w:tcW w:w="1382" w:type="dxa"/>
          </w:tcPr>
          <w:p w:rsidR="00C272C0" w:rsidRPr="00F93A14" w:rsidRDefault="00C272C0" w:rsidP="00F93A14">
            <w:pPr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на 20__ г. (первый год планового периода)</w:t>
            </w:r>
          </w:p>
        </w:tc>
        <w:tc>
          <w:tcPr>
            <w:tcW w:w="1501" w:type="dxa"/>
          </w:tcPr>
          <w:p w:rsidR="00C272C0" w:rsidRPr="00F93A14" w:rsidRDefault="00C272C0" w:rsidP="00F93A14">
            <w:pPr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на 20__ г. (второй год планового периода)</w:t>
            </w:r>
          </w:p>
        </w:tc>
        <w:tc>
          <w:tcPr>
            <w:tcW w:w="1365" w:type="dxa"/>
          </w:tcPr>
          <w:p w:rsidR="00C272C0" w:rsidRPr="00F93A14" w:rsidRDefault="00C272C0" w:rsidP="00F93A14">
            <w:pPr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за пределами планового периода</w:t>
            </w: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</w:t>
            </w:r>
          </w:p>
        </w:tc>
        <w:tc>
          <w:tcPr>
            <w:tcW w:w="4901" w:type="dxa"/>
          </w:tcPr>
          <w:p w:rsidR="00C272C0" w:rsidRPr="00F93A14" w:rsidRDefault="00C272C0" w:rsidP="00F93A14">
            <w:pPr>
              <w:pStyle w:val="ConsPlusNormal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Выплаты на закупку товаров, работ, услуг, всего</w:t>
            </w:r>
            <w:r w:rsidRPr="00F93A14">
              <w:rPr>
                <w:rStyle w:val="a9"/>
                <w:rFonts w:ascii="Liberation Serif" w:hAnsi="Liberation Serif"/>
              </w:rPr>
              <w:footnoteReference w:id="15"/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26000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  <w:vAlign w:val="bottom"/>
          </w:tcPr>
          <w:p w:rsidR="00C272C0" w:rsidRPr="00F93A14" w:rsidRDefault="00C272C0" w:rsidP="00E416C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1.1.</w:t>
            </w:r>
          </w:p>
        </w:tc>
        <w:tc>
          <w:tcPr>
            <w:tcW w:w="4901" w:type="dxa"/>
          </w:tcPr>
          <w:p w:rsidR="00C272C0" w:rsidRPr="00F93A14" w:rsidRDefault="00C272C0" w:rsidP="00F93A14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в том числе:</w:t>
            </w:r>
          </w:p>
          <w:p w:rsidR="00E76637" w:rsidRDefault="00C272C0" w:rsidP="00F93A14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по контрактам (договорам), заключенным до начала текущего финансового года без приме</w:t>
            </w:r>
            <w:r w:rsidR="00E76637">
              <w:rPr>
                <w:rFonts w:ascii="Liberation Serif" w:hAnsi="Liberation Serif"/>
              </w:rPr>
              <w:t>-</w:t>
            </w:r>
          </w:p>
          <w:p w:rsidR="00C272C0" w:rsidRPr="00F93A14" w:rsidRDefault="00C272C0" w:rsidP="00E76637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 xml:space="preserve">нения норм Федерального </w:t>
            </w:r>
            <w:hyperlink r:id="rId13" w:history="1">
              <w:r w:rsidRPr="00F93A14">
                <w:rPr>
                  <w:rFonts w:ascii="Liberation Serif" w:hAnsi="Liberation Serif"/>
                </w:rPr>
                <w:t>закона</w:t>
              </w:r>
            </w:hyperlink>
            <w:r w:rsidRPr="00F93A14">
              <w:rPr>
                <w:rFonts w:ascii="Liberation Serif" w:hAnsi="Liberation Serif"/>
              </w:rPr>
              <w:t xml:space="preserve"> от </w:t>
            </w:r>
            <w:r w:rsidR="00E76637">
              <w:rPr>
                <w:rFonts w:ascii="Liberation Serif" w:hAnsi="Liberation Serif"/>
              </w:rPr>
              <w:t>0</w:t>
            </w:r>
            <w:r w:rsidRPr="00F93A14">
              <w:rPr>
                <w:rFonts w:ascii="Liberation Serif" w:hAnsi="Liberation Serif"/>
              </w:rPr>
              <w:t>5</w:t>
            </w:r>
            <w:r w:rsidR="00E76637">
              <w:rPr>
                <w:rFonts w:ascii="Liberation Serif" w:hAnsi="Liberation Serif"/>
              </w:rPr>
              <w:t>.04.13</w:t>
            </w:r>
            <w:r w:rsidRPr="00F93A14">
              <w:rPr>
                <w:rFonts w:ascii="Liberation Serif" w:hAnsi="Liberation Serif"/>
              </w:rPr>
              <w:t xml:space="preserve">г.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и Федерального </w:t>
            </w:r>
            <w:hyperlink r:id="rId14" w:history="1">
              <w:r w:rsidRPr="00F93A14">
                <w:rPr>
                  <w:rFonts w:ascii="Liberation Serif" w:hAnsi="Liberation Serif"/>
                </w:rPr>
                <w:t>закона</w:t>
              </w:r>
            </w:hyperlink>
            <w:r w:rsidRPr="00F93A14">
              <w:rPr>
                <w:rFonts w:ascii="Liberation Serif" w:hAnsi="Liberation Serif"/>
              </w:rPr>
              <w:t xml:space="preserve"> от 18</w:t>
            </w:r>
            <w:r w:rsidR="00E76637">
              <w:rPr>
                <w:rFonts w:ascii="Liberation Serif" w:hAnsi="Liberation Serif"/>
              </w:rPr>
              <w:t>.07.</w:t>
            </w:r>
            <w:r w:rsidRPr="00F93A14">
              <w:rPr>
                <w:rFonts w:ascii="Liberation Serif" w:hAnsi="Liberation Serif"/>
              </w:rPr>
              <w:t xml:space="preserve">11 г.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223-ФЗ "О закупках товаров, работ, услуг отдельными видами юридических лиц"</w:t>
            </w:r>
            <w:r w:rsidRPr="006733AA">
              <w:rPr>
                <w:rStyle w:val="a9"/>
                <w:rFonts w:ascii="Liberation Serif" w:hAnsi="Liberation Serif"/>
              </w:rPr>
              <w:footnoteReference w:id="16"/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26100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1.2.</w:t>
            </w:r>
          </w:p>
        </w:tc>
        <w:tc>
          <w:tcPr>
            <w:tcW w:w="4901" w:type="dxa"/>
          </w:tcPr>
          <w:p w:rsidR="00C272C0" w:rsidRPr="00F93A14" w:rsidRDefault="00C272C0" w:rsidP="006733AA">
            <w:pPr>
              <w:pStyle w:val="ConsPlusNormal"/>
              <w:ind w:left="284"/>
              <w:rPr>
                <w:rFonts w:ascii="Liberation Serif" w:hAnsi="Liberation Serif"/>
                <w:vertAlign w:val="superscript"/>
              </w:rPr>
            </w:pPr>
            <w:r w:rsidRPr="00F93A14">
              <w:rPr>
                <w:rFonts w:ascii="Liberation Serif" w:hAnsi="Liberation Serif"/>
              </w:rPr>
              <w:t xml:space="preserve">по контрактам (договорам), планируемым к заключению в соответствующем финансовом году без применения норм Федерального </w:t>
            </w:r>
            <w:hyperlink r:id="rId15" w:history="1">
              <w:r w:rsidRPr="00BD738B">
                <w:rPr>
                  <w:rFonts w:ascii="Liberation Serif" w:hAnsi="Liberation Serif"/>
                </w:rPr>
                <w:t>закона</w:t>
              </w:r>
            </w:hyperlink>
            <w:r w:rsidRPr="00BD738B">
              <w:rPr>
                <w:rFonts w:ascii="Liberation Serif" w:hAnsi="Liberation Serif"/>
              </w:rPr>
              <w:t xml:space="preserve"> № 44-ФЗ и Федерального </w:t>
            </w:r>
            <w:hyperlink r:id="rId16" w:history="1">
              <w:r w:rsidRPr="00BD738B">
                <w:rPr>
                  <w:rFonts w:ascii="Liberation Serif" w:hAnsi="Liberation Serif"/>
                </w:rPr>
                <w:t>закона</w:t>
              </w:r>
            </w:hyperlink>
            <w:r w:rsidRPr="00BD738B">
              <w:rPr>
                <w:rFonts w:ascii="Liberation Serif" w:hAnsi="Liberation Serif"/>
              </w:rPr>
              <w:t xml:space="preserve"> № 223-ФЗ</w:t>
            </w:r>
            <w:r w:rsidRPr="006733AA">
              <w:rPr>
                <w:rFonts w:ascii="Liberation Serif" w:hAnsi="Liberation Serif"/>
                <w:vertAlign w:val="superscript"/>
              </w:rPr>
              <w:t>1</w:t>
            </w:r>
            <w:r w:rsidR="006733AA" w:rsidRPr="006733AA">
              <w:rPr>
                <w:rFonts w:ascii="Liberation Serif" w:hAnsi="Liberation Serif"/>
                <w:vertAlign w:val="superscript"/>
              </w:rPr>
              <w:t>5</w:t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lastRenderedPageBreak/>
              <w:t>26200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E416CC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  <w:vAlign w:val="bottom"/>
          </w:tcPr>
          <w:p w:rsidR="00C272C0" w:rsidRPr="00F93A14" w:rsidRDefault="00C272C0" w:rsidP="00E416CC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lastRenderedPageBreak/>
              <w:t>1.3.</w:t>
            </w:r>
          </w:p>
        </w:tc>
        <w:tc>
          <w:tcPr>
            <w:tcW w:w="4901" w:type="dxa"/>
          </w:tcPr>
          <w:p w:rsidR="00C272C0" w:rsidRPr="00F93A14" w:rsidRDefault="00C272C0" w:rsidP="00F93A14">
            <w:pPr>
              <w:pStyle w:val="ConsPlusNormal"/>
              <w:ind w:left="284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 xml:space="preserve">по контрактам (договорам), заключенным до начала текущего финансового года с учетом требований Федерального </w:t>
            </w:r>
            <w:hyperlink r:id="rId17" w:history="1">
              <w:r w:rsidRPr="00F93A14">
                <w:rPr>
                  <w:rFonts w:ascii="Liberation Serif" w:hAnsi="Liberation Serif"/>
                </w:rPr>
                <w:t>закона</w:t>
              </w:r>
            </w:hyperlink>
            <w:r w:rsidRPr="00F93A14">
              <w:rPr>
                <w:rFonts w:ascii="Liberation Serif" w:hAnsi="Liberation Serif"/>
              </w:rPr>
              <w:t xml:space="preserve"> № 44-ФЗ и Федерального </w:t>
            </w:r>
            <w:hyperlink r:id="rId18" w:history="1">
              <w:r w:rsidRPr="00F93A14">
                <w:rPr>
                  <w:rFonts w:ascii="Liberation Serif" w:hAnsi="Liberation Serif"/>
                </w:rPr>
                <w:t>закона</w:t>
              </w:r>
            </w:hyperlink>
            <w:r w:rsidRPr="00F93A14">
              <w:rPr>
                <w:rFonts w:ascii="Liberation Serif" w:hAnsi="Liberation Serif"/>
              </w:rPr>
              <w:t xml:space="preserve"> № 223-ФЗ</w:t>
            </w:r>
            <w:r w:rsidRPr="004766C2">
              <w:rPr>
                <w:rStyle w:val="a9"/>
                <w:rFonts w:ascii="Liberation Serif" w:hAnsi="Liberation Serif"/>
              </w:rPr>
              <w:footnoteReference w:id="17"/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26300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E416CC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  <w:vAlign w:val="bottom"/>
          </w:tcPr>
          <w:p w:rsidR="00C272C0" w:rsidRPr="00F93A14" w:rsidRDefault="00C272C0" w:rsidP="00E416C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1.3.1</w:t>
            </w:r>
          </w:p>
        </w:tc>
        <w:tc>
          <w:tcPr>
            <w:tcW w:w="4901" w:type="dxa"/>
          </w:tcPr>
          <w:p w:rsidR="00C272C0" w:rsidRDefault="00C272C0" w:rsidP="00C272C0">
            <w:pPr>
              <w:autoSpaceDE w:val="0"/>
              <w:autoSpaceDN w:val="0"/>
              <w:adjustRightInd w:val="0"/>
              <w:spacing w:after="0" w:line="240" w:lineRule="auto"/>
              <w:ind w:left="566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>в том числе:</w:t>
            </w:r>
          </w:p>
          <w:p w:rsidR="00C272C0" w:rsidRPr="00C272C0" w:rsidRDefault="00C272C0" w:rsidP="00C272C0">
            <w:pPr>
              <w:autoSpaceDE w:val="0"/>
              <w:autoSpaceDN w:val="0"/>
              <w:adjustRightInd w:val="0"/>
              <w:spacing w:after="0" w:line="240" w:lineRule="auto"/>
              <w:ind w:left="566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 xml:space="preserve">в соответствии с Федеральным </w:t>
            </w:r>
            <w:hyperlink r:id="rId19" w:history="1">
              <w:r w:rsidRPr="00C272C0">
                <w:rPr>
                  <w:rFonts w:ascii="Liberation Serif" w:eastAsiaTheme="minorHAnsi" w:hAnsi="Liberation Serif" w:cs="Liberation Serif"/>
                </w:rPr>
                <w:t>законом</w:t>
              </w:r>
            </w:hyperlink>
            <w:r>
              <w:rPr>
                <w:rFonts w:ascii="Liberation Serif" w:eastAsiaTheme="minorHAnsi" w:hAnsi="Liberation Serif" w:cs="Liberation Serif"/>
              </w:rPr>
              <w:t xml:space="preserve"> № 44-ФЗ</w:t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26310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E416CC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1793" w:type="dxa"/>
            <w:vAlign w:val="bottom"/>
          </w:tcPr>
          <w:p w:rsidR="00C272C0" w:rsidRPr="00F93A14" w:rsidRDefault="00C272C0" w:rsidP="00E416C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rPr>
          <w:trHeight w:val="191"/>
        </w:trPr>
        <w:tc>
          <w:tcPr>
            <w:tcW w:w="877" w:type="dxa"/>
          </w:tcPr>
          <w:p w:rsidR="00C272C0" w:rsidRPr="00F93A14" w:rsidRDefault="00C272C0" w:rsidP="00E416CC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01" w:type="dxa"/>
          </w:tcPr>
          <w:p w:rsidR="00C272C0" w:rsidRPr="00C272C0" w:rsidRDefault="00E416CC" w:rsidP="00E416CC">
            <w:pPr>
              <w:autoSpaceDE w:val="0"/>
              <w:autoSpaceDN w:val="0"/>
              <w:adjustRightInd w:val="0"/>
              <w:spacing w:after="0" w:line="240" w:lineRule="auto"/>
              <w:ind w:left="849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>из них</w:t>
            </w:r>
            <w:r>
              <w:rPr>
                <w:rFonts w:ascii="Liberation Serif" w:eastAsiaTheme="minorHAnsi" w:hAnsi="Liberation Serif" w:cs="Liberation Serif"/>
                <w:vertAlign w:val="superscript"/>
              </w:rPr>
              <w:t>13</w:t>
            </w:r>
            <w:r w:rsidR="00C272C0">
              <w:rPr>
                <w:rFonts w:ascii="Liberation Serif" w:eastAsiaTheme="minorHAnsi" w:hAnsi="Liberation Serif" w:cs="Liberation Serif"/>
              </w:rPr>
              <w:t>:</w:t>
            </w:r>
          </w:p>
        </w:tc>
        <w:tc>
          <w:tcPr>
            <w:tcW w:w="996" w:type="dxa"/>
          </w:tcPr>
          <w:p w:rsidR="00C272C0" w:rsidRPr="00F93A14" w:rsidRDefault="00C272C0" w:rsidP="00E416CC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26310.1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E416CC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93" w:type="dxa"/>
            <w:vAlign w:val="bottom"/>
          </w:tcPr>
          <w:p w:rsidR="00C272C0" w:rsidRPr="00F93A14" w:rsidRDefault="00C272C0" w:rsidP="00E416CC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1.3.2.</w:t>
            </w:r>
          </w:p>
        </w:tc>
        <w:tc>
          <w:tcPr>
            <w:tcW w:w="4901" w:type="dxa"/>
          </w:tcPr>
          <w:p w:rsidR="00C272C0" w:rsidRDefault="00C272C0" w:rsidP="00E416CC">
            <w:pPr>
              <w:autoSpaceDE w:val="0"/>
              <w:autoSpaceDN w:val="0"/>
              <w:adjustRightInd w:val="0"/>
              <w:spacing w:after="0" w:line="240" w:lineRule="auto"/>
              <w:ind w:left="566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 xml:space="preserve">в соответствии с Федеральным </w:t>
            </w:r>
            <w:hyperlink r:id="rId20" w:history="1">
              <w:r w:rsidRPr="00E416CC">
                <w:rPr>
                  <w:rFonts w:ascii="Liberation Serif" w:eastAsiaTheme="minorHAnsi" w:hAnsi="Liberation Serif" w:cs="Liberation Serif"/>
                </w:rPr>
                <w:t>законом</w:t>
              </w:r>
            </w:hyperlink>
            <w:r w:rsidRPr="00E416CC">
              <w:rPr>
                <w:rFonts w:ascii="Liberation Serif" w:eastAsiaTheme="minorHAnsi" w:hAnsi="Liberation Serif" w:cs="Liberation Serif"/>
              </w:rPr>
              <w:t xml:space="preserve"> </w:t>
            </w:r>
            <w:r w:rsidR="00E416CC">
              <w:rPr>
                <w:rFonts w:ascii="Liberation Serif" w:eastAsiaTheme="minorHAnsi" w:hAnsi="Liberation Serif" w:cs="Liberation Serif"/>
              </w:rPr>
              <w:t>№</w:t>
            </w:r>
            <w:r>
              <w:rPr>
                <w:rFonts w:ascii="Liberation Serif" w:eastAsiaTheme="minorHAnsi" w:hAnsi="Liberation Serif" w:cs="Liberation Serif"/>
              </w:rPr>
              <w:t xml:space="preserve"> 223-ФЗ</w:t>
            </w:r>
          </w:p>
        </w:tc>
        <w:tc>
          <w:tcPr>
            <w:tcW w:w="996" w:type="dxa"/>
            <w:vAlign w:val="bottom"/>
          </w:tcPr>
          <w:p w:rsidR="00C272C0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26320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E416CC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1793" w:type="dxa"/>
            <w:vAlign w:val="bottom"/>
          </w:tcPr>
          <w:p w:rsidR="00C272C0" w:rsidRPr="00F93A14" w:rsidRDefault="00C272C0" w:rsidP="00E416C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</w:t>
            </w:r>
          </w:p>
        </w:tc>
        <w:tc>
          <w:tcPr>
            <w:tcW w:w="4901" w:type="dxa"/>
          </w:tcPr>
          <w:p w:rsidR="00C272C0" w:rsidRPr="00F93A14" w:rsidRDefault="00C272C0" w:rsidP="00F93A14">
            <w:pPr>
              <w:pStyle w:val="ConsPlusNormal"/>
              <w:ind w:left="284"/>
              <w:rPr>
                <w:rFonts w:ascii="Liberation Serif" w:hAnsi="Liberation Serif"/>
                <w:vertAlign w:val="superscript"/>
              </w:rPr>
            </w:pPr>
            <w:r w:rsidRPr="00F93A14">
              <w:rPr>
                <w:rFonts w:ascii="Liberation Serif" w:hAnsi="Liberation Serif"/>
              </w:rPr>
              <w:t xml:space="preserve">по контрактам (договорам), планируемым к заключению в соответствующем финансовом году с учетом требований Федерального </w:t>
            </w:r>
            <w:hyperlink r:id="rId21" w:history="1">
              <w:r w:rsidRPr="00F93A14">
                <w:rPr>
                  <w:rFonts w:ascii="Liberation Serif" w:hAnsi="Liberation Serif"/>
                </w:rPr>
                <w:t>закона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44-ФЗ и Федерального </w:t>
            </w:r>
            <w:hyperlink r:id="rId22" w:history="1">
              <w:r w:rsidRPr="00F93A14">
                <w:rPr>
                  <w:rFonts w:ascii="Liberation Serif" w:hAnsi="Liberation Serif"/>
                </w:rPr>
                <w:t>закона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223-ФЗ</w:t>
            </w:r>
            <w:r w:rsidRPr="006733AA">
              <w:rPr>
                <w:rFonts w:ascii="Liberation Serif" w:hAnsi="Liberation Serif"/>
                <w:vertAlign w:val="superscript"/>
              </w:rPr>
              <w:t>1</w:t>
            </w:r>
            <w:r w:rsidR="006733AA" w:rsidRPr="006733AA">
              <w:rPr>
                <w:rFonts w:ascii="Liberation Serif" w:hAnsi="Liberation Serif"/>
                <w:vertAlign w:val="superscript"/>
              </w:rPr>
              <w:t>6</w:t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26400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1.4.1</w:t>
            </w:r>
          </w:p>
        </w:tc>
        <w:tc>
          <w:tcPr>
            <w:tcW w:w="4901" w:type="dxa"/>
          </w:tcPr>
          <w:p w:rsidR="00C272C0" w:rsidRPr="00F93A14" w:rsidRDefault="00C272C0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в том числе:</w:t>
            </w:r>
          </w:p>
          <w:p w:rsidR="00C272C0" w:rsidRPr="00F93A14" w:rsidRDefault="00C272C0" w:rsidP="00E416CC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за счет субсидий, предоставляемых на финансовое обеспечение выполнения муниципального задания</w:t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26410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1.4.1.1.</w:t>
            </w:r>
          </w:p>
        </w:tc>
        <w:tc>
          <w:tcPr>
            <w:tcW w:w="4901" w:type="dxa"/>
          </w:tcPr>
          <w:p w:rsidR="00C272C0" w:rsidRPr="00F93A14" w:rsidRDefault="00C272C0" w:rsidP="00F93A14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в том числе:</w:t>
            </w:r>
          </w:p>
          <w:p w:rsidR="00C272C0" w:rsidRPr="00F93A14" w:rsidRDefault="00C272C0" w:rsidP="00F93A14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 xml:space="preserve">в соответствии с Федеральным </w:t>
            </w:r>
            <w:hyperlink r:id="rId23" w:history="1">
              <w:r w:rsidRPr="00F93A14">
                <w:rPr>
                  <w:rFonts w:ascii="Liberation Serif" w:hAnsi="Liberation Serif"/>
                </w:rPr>
                <w:t>законом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44-ФЗ</w:t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26411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1.4.1.2.</w:t>
            </w:r>
          </w:p>
        </w:tc>
        <w:tc>
          <w:tcPr>
            <w:tcW w:w="4901" w:type="dxa"/>
          </w:tcPr>
          <w:p w:rsidR="00C272C0" w:rsidRPr="00F93A14" w:rsidRDefault="00C272C0" w:rsidP="00F93A14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 xml:space="preserve">в соответствии с Федеральным </w:t>
            </w:r>
            <w:hyperlink r:id="rId24" w:history="1">
              <w:r w:rsidRPr="00F93A14">
                <w:rPr>
                  <w:rFonts w:ascii="Liberation Serif" w:hAnsi="Liberation Serif"/>
                </w:rPr>
                <w:t>законом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223-ФЗ</w:t>
            </w:r>
            <w:r>
              <w:rPr>
                <w:rStyle w:val="a9"/>
                <w:rFonts w:ascii="Liberation Serif" w:hAnsi="Liberation Serif"/>
              </w:rPr>
              <w:footnoteReference w:id="18"/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26412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1.4.2.</w:t>
            </w:r>
          </w:p>
        </w:tc>
        <w:tc>
          <w:tcPr>
            <w:tcW w:w="4901" w:type="dxa"/>
          </w:tcPr>
          <w:p w:rsidR="00C272C0" w:rsidRPr="00F93A14" w:rsidRDefault="00C272C0" w:rsidP="00E76637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 xml:space="preserve">за счет субсидий, предоставляемых в соответствии с </w:t>
            </w:r>
            <w:hyperlink r:id="rId25" w:history="1">
              <w:r w:rsidRPr="00F93A14">
                <w:rPr>
                  <w:rFonts w:ascii="Liberation Serif" w:hAnsi="Liberation Serif"/>
                </w:rPr>
                <w:t>абзацем вторым пункта 1 статьи 78.1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 w:rsidR="00E76637">
              <w:rPr>
                <w:rFonts w:ascii="Liberation Serif" w:hAnsi="Liberation Serif"/>
              </w:rPr>
              <w:t>БК РФ</w:t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26420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1.4.2.1</w:t>
            </w:r>
          </w:p>
        </w:tc>
        <w:tc>
          <w:tcPr>
            <w:tcW w:w="4901" w:type="dxa"/>
          </w:tcPr>
          <w:p w:rsidR="00C272C0" w:rsidRPr="00F93A14" w:rsidRDefault="00C272C0" w:rsidP="00E76637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в том числе:</w:t>
            </w:r>
            <w:r w:rsidR="00E76637">
              <w:rPr>
                <w:rFonts w:ascii="Liberation Serif" w:hAnsi="Liberation Serif"/>
              </w:rPr>
              <w:t xml:space="preserve"> </w:t>
            </w:r>
            <w:r w:rsidRPr="00F93A14">
              <w:rPr>
                <w:rFonts w:ascii="Liberation Serif" w:hAnsi="Liberation Serif"/>
              </w:rPr>
              <w:t xml:space="preserve">в соответствии с Федеральным </w:t>
            </w:r>
            <w:hyperlink r:id="rId26" w:history="1">
              <w:r w:rsidRPr="00F93A14">
                <w:rPr>
                  <w:rFonts w:ascii="Liberation Serif" w:hAnsi="Liberation Serif"/>
                </w:rPr>
                <w:t>законом</w:t>
              </w:r>
            </w:hyperlink>
            <w:r>
              <w:rPr>
                <w:rFonts w:ascii="Liberation Serif" w:hAnsi="Liberation Serif"/>
              </w:rPr>
              <w:t xml:space="preserve"> №</w:t>
            </w:r>
            <w:r w:rsidRPr="00F93A14">
              <w:rPr>
                <w:rFonts w:ascii="Liberation Serif" w:hAnsi="Liberation Serif"/>
              </w:rPr>
              <w:t xml:space="preserve"> 44-ФЗ</w:t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26421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01" w:type="dxa"/>
          </w:tcPr>
          <w:p w:rsidR="00E416CC" w:rsidRPr="00E416CC" w:rsidRDefault="00E416CC" w:rsidP="00E416CC">
            <w:pPr>
              <w:autoSpaceDE w:val="0"/>
              <w:autoSpaceDN w:val="0"/>
              <w:adjustRightInd w:val="0"/>
              <w:spacing w:after="0" w:line="240" w:lineRule="auto"/>
              <w:ind w:left="849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>из них</w:t>
            </w:r>
            <w:r>
              <w:rPr>
                <w:rFonts w:ascii="Liberation Serif" w:eastAsiaTheme="minorHAnsi" w:hAnsi="Liberation Serif" w:cs="Liberation Serif"/>
                <w:vertAlign w:val="superscript"/>
              </w:rPr>
              <w:t>13</w:t>
            </w:r>
            <w:r>
              <w:rPr>
                <w:rFonts w:ascii="Liberation Serif" w:eastAsiaTheme="minorHAnsi" w:hAnsi="Liberation Serif" w:cs="Liberation Serif"/>
              </w:rPr>
              <w:t>:</w:t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26421.1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1.4.2.2.</w:t>
            </w:r>
          </w:p>
        </w:tc>
        <w:tc>
          <w:tcPr>
            <w:tcW w:w="4901" w:type="dxa"/>
          </w:tcPr>
          <w:p w:rsidR="00C272C0" w:rsidRPr="00F93A14" w:rsidRDefault="00C272C0" w:rsidP="00F93A14">
            <w:pPr>
              <w:pStyle w:val="ConsPlusNormal"/>
              <w:ind w:left="850"/>
              <w:rPr>
                <w:rFonts w:ascii="Liberation Serif" w:hAnsi="Liberation Serif"/>
                <w:vertAlign w:val="superscript"/>
              </w:rPr>
            </w:pPr>
            <w:r w:rsidRPr="00F93A14">
              <w:rPr>
                <w:rFonts w:ascii="Liberation Serif" w:hAnsi="Liberation Serif"/>
              </w:rPr>
              <w:t xml:space="preserve">в соответствии с Федеральным </w:t>
            </w:r>
            <w:hyperlink r:id="rId27" w:history="1">
              <w:r w:rsidRPr="00F93A14">
                <w:rPr>
                  <w:rFonts w:ascii="Liberation Serif" w:hAnsi="Liberation Serif"/>
                </w:rPr>
                <w:t>законом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223-ФЗ</w:t>
            </w:r>
            <w:r w:rsidRPr="000A279F">
              <w:rPr>
                <w:rFonts w:ascii="Liberation Serif" w:hAnsi="Liberation Serif"/>
                <w:vertAlign w:val="superscript"/>
              </w:rPr>
              <w:t>1</w:t>
            </w:r>
            <w:r w:rsidR="000A279F" w:rsidRPr="000A279F">
              <w:rPr>
                <w:rFonts w:ascii="Liberation Serif" w:hAnsi="Liberation Serif"/>
                <w:vertAlign w:val="superscript"/>
              </w:rPr>
              <w:t>7</w:t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26422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C272C0" w:rsidRPr="00F93A14" w:rsidTr="00E76637">
        <w:tc>
          <w:tcPr>
            <w:tcW w:w="877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lastRenderedPageBreak/>
              <w:t>1.4.3.</w:t>
            </w:r>
          </w:p>
        </w:tc>
        <w:tc>
          <w:tcPr>
            <w:tcW w:w="4901" w:type="dxa"/>
          </w:tcPr>
          <w:p w:rsidR="00C272C0" w:rsidRPr="00F93A14" w:rsidRDefault="00C272C0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за счет субсидий, предоставляемых на осуществление капитальных вложений</w:t>
            </w:r>
            <w:r>
              <w:rPr>
                <w:rStyle w:val="a9"/>
                <w:rFonts w:ascii="Liberation Serif" w:hAnsi="Liberation Serif"/>
              </w:rPr>
              <w:footnoteReference w:id="19"/>
            </w:r>
          </w:p>
        </w:tc>
        <w:tc>
          <w:tcPr>
            <w:tcW w:w="996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26430</w:t>
            </w:r>
          </w:p>
        </w:tc>
        <w:tc>
          <w:tcPr>
            <w:tcW w:w="1100" w:type="dxa"/>
            <w:vAlign w:val="bottom"/>
          </w:tcPr>
          <w:p w:rsidR="00C272C0" w:rsidRPr="00F93A14" w:rsidRDefault="00C272C0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C272C0" w:rsidRPr="00F93A14" w:rsidRDefault="00C272C0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01" w:type="dxa"/>
          </w:tcPr>
          <w:p w:rsidR="00E416CC" w:rsidRPr="00E416CC" w:rsidRDefault="00E416CC" w:rsidP="00E416CC">
            <w:pPr>
              <w:autoSpaceDE w:val="0"/>
              <w:autoSpaceDN w:val="0"/>
              <w:adjustRightInd w:val="0"/>
              <w:spacing w:after="0" w:line="240" w:lineRule="auto"/>
              <w:ind w:left="849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>из них</w:t>
            </w:r>
            <w:r>
              <w:rPr>
                <w:rFonts w:ascii="Liberation Serif" w:eastAsiaTheme="minorHAnsi" w:hAnsi="Liberation Serif" w:cs="Liberation Serif"/>
                <w:vertAlign w:val="superscript"/>
              </w:rPr>
              <w:t>13</w:t>
            </w:r>
            <w:r>
              <w:rPr>
                <w:rFonts w:ascii="Liberation Serif" w:eastAsiaTheme="minorHAnsi" w:hAnsi="Liberation Serif" w:cs="Liberation Serif"/>
              </w:rPr>
              <w:t>:</w:t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E416CC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26430.1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4766C2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BD738B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</w:t>
            </w:r>
            <w:r>
              <w:rPr>
                <w:rFonts w:ascii="Liberation Serif" w:hAnsi="Liberation Serif"/>
              </w:rPr>
              <w:t>4</w:t>
            </w:r>
            <w:r w:rsidRPr="00F93A14">
              <w:rPr>
                <w:rFonts w:ascii="Liberation Serif" w:hAnsi="Liberation Serif"/>
              </w:rPr>
              <w:t>.</w:t>
            </w:r>
          </w:p>
        </w:tc>
        <w:tc>
          <w:tcPr>
            <w:tcW w:w="4901" w:type="dxa"/>
          </w:tcPr>
          <w:p w:rsidR="00E416CC" w:rsidRPr="00F93A14" w:rsidRDefault="00E416CC" w:rsidP="00F93A14">
            <w:pPr>
              <w:pStyle w:val="ConsPlusNormal"/>
              <w:ind w:left="567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за счет прочих источников финансового обеспечения</w:t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26450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BD738B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</w:t>
            </w:r>
            <w:r>
              <w:rPr>
                <w:rFonts w:ascii="Liberation Serif" w:hAnsi="Liberation Serif"/>
              </w:rPr>
              <w:t>4</w:t>
            </w:r>
            <w:r w:rsidRPr="00F93A14">
              <w:rPr>
                <w:rFonts w:ascii="Liberation Serif" w:hAnsi="Liberation Serif"/>
              </w:rPr>
              <w:t>.1.</w:t>
            </w:r>
          </w:p>
        </w:tc>
        <w:tc>
          <w:tcPr>
            <w:tcW w:w="4901" w:type="dxa"/>
          </w:tcPr>
          <w:p w:rsidR="00E416CC" w:rsidRPr="00F93A14" w:rsidRDefault="00E416CC" w:rsidP="00E76637">
            <w:pPr>
              <w:pStyle w:val="ConsPlusNormal"/>
              <w:ind w:left="850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в том числе:</w:t>
            </w:r>
            <w:r w:rsidR="00E76637">
              <w:rPr>
                <w:rFonts w:ascii="Liberation Serif" w:hAnsi="Liberation Serif"/>
              </w:rPr>
              <w:t xml:space="preserve"> </w:t>
            </w:r>
            <w:r w:rsidRPr="00F93A14">
              <w:rPr>
                <w:rFonts w:ascii="Liberation Serif" w:hAnsi="Liberation Serif"/>
              </w:rPr>
              <w:t xml:space="preserve">в соответствии с Федеральным </w:t>
            </w:r>
            <w:hyperlink r:id="rId28" w:history="1">
              <w:r w:rsidRPr="00F93A14">
                <w:rPr>
                  <w:rFonts w:ascii="Liberation Serif" w:hAnsi="Liberation Serif"/>
                </w:rPr>
                <w:t>законом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44-ФЗ</w:t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26451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BD738B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01" w:type="dxa"/>
          </w:tcPr>
          <w:p w:rsidR="00E416CC" w:rsidRPr="00E416CC" w:rsidRDefault="00E416CC" w:rsidP="00E416CC">
            <w:pPr>
              <w:autoSpaceDE w:val="0"/>
              <w:autoSpaceDN w:val="0"/>
              <w:adjustRightInd w:val="0"/>
              <w:spacing w:after="0" w:line="240" w:lineRule="auto"/>
              <w:ind w:left="849"/>
              <w:rPr>
                <w:rFonts w:ascii="Liberation Serif" w:eastAsiaTheme="minorHAnsi" w:hAnsi="Liberation Serif" w:cs="Liberation Serif"/>
              </w:rPr>
            </w:pPr>
            <w:r>
              <w:rPr>
                <w:rFonts w:ascii="Liberation Serif" w:eastAsiaTheme="minorHAnsi" w:hAnsi="Liberation Serif" w:cs="Liberation Serif"/>
              </w:rPr>
              <w:t>из них</w:t>
            </w:r>
            <w:r>
              <w:rPr>
                <w:rFonts w:ascii="Liberation Serif" w:eastAsiaTheme="minorHAnsi" w:hAnsi="Liberation Serif" w:cs="Liberation Serif"/>
                <w:vertAlign w:val="superscript"/>
              </w:rPr>
              <w:t>13</w:t>
            </w:r>
            <w:r>
              <w:rPr>
                <w:rFonts w:ascii="Liberation Serif" w:eastAsiaTheme="minorHAnsi" w:hAnsi="Liberation Serif" w:cs="Liberation Serif"/>
              </w:rPr>
              <w:t>:</w:t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4766C2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26451.1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4766C2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</w:t>
            </w: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BD738B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1.4.</w:t>
            </w:r>
            <w:r>
              <w:rPr>
                <w:rFonts w:ascii="Liberation Serif" w:hAnsi="Liberation Serif"/>
              </w:rPr>
              <w:t>4</w:t>
            </w:r>
            <w:r w:rsidRPr="00F93A14">
              <w:rPr>
                <w:rFonts w:ascii="Liberation Serif" w:hAnsi="Liberation Serif"/>
              </w:rPr>
              <w:t>.2.</w:t>
            </w:r>
          </w:p>
        </w:tc>
        <w:tc>
          <w:tcPr>
            <w:tcW w:w="4901" w:type="dxa"/>
          </w:tcPr>
          <w:p w:rsidR="00E416CC" w:rsidRPr="00F93A14" w:rsidRDefault="00E416CC" w:rsidP="00BD738B">
            <w:pPr>
              <w:pStyle w:val="ConsPlusNormal"/>
              <w:ind w:left="743" w:right="-180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 xml:space="preserve">в соответствии с Федеральным </w:t>
            </w:r>
            <w:hyperlink r:id="rId29" w:history="1">
              <w:r w:rsidRPr="00F93A14">
                <w:rPr>
                  <w:rFonts w:ascii="Liberation Serif" w:hAnsi="Liberation Serif"/>
                </w:rPr>
                <w:t>законом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№223-Ф</w:t>
            </w:r>
            <w:r w:rsidRPr="00F93A14">
              <w:rPr>
                <w:rFonts w:ascii="Liberation Serif" w:hAnsi="Liberation Serif"/>
              </w:rPr>
              <w:t>З</w:t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26452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2.</w:t>
            </w:r>
          </w:p>
        </w:tc>
        <w:tc>
          <w:tcPr>
            <w:tcW w:w="4901" w:type="dxa"/>
          </w:tcPr>
          <w:p w:rsidR="00E416CC" w:rsidRPr="00F93A14" w:rsidRDefault="00E416CC" w:rsidP="00BD738B">
            <w:pPr>
              <w:pStyle w:val="ConsPlusNormal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 xml:space="preserve">Итого по контрактам, планируемым к заключению в соответствующем финансовом году в соответствии с Федеральным </w:t>
            </w:r>
            <w:hyperlink r:id="rId30" w:history="1">
              <w:r w:rsidRPr="00F93A14">
                <w:rPr>
                  <w:rFonts w:ascii="Liberation Serif" w:hAnsi="Liberation Serif"/>
                </w:rPr>
                <w:t>законом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44-ФЗ, по соответствующему году закупки</w:t>
            </w:r>
            <w:r>
              <w:rPr>
                <w:rStyle w:val="a9"/>
                <w:rFonts w:ascii="Liberation Serif" w:hAnsi="Liberation Serif"/>
              </w:rPr>
              <w:footnoteReference w:id="20"/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26500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4901" w:type="dxa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в том числе по году начала закупки:</w:t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26510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3.</w:t>
            </w:r>
          </w:p>
        </w:tc>
        <w:tc>
          <w:tcPr>
            <w:tcW w:w="4901" w:type="dxa"/>
          </w:tcPr>
          <w:p w:rsidR="00E416CC" w:rsidRPr="00F93A14" w:rsidRDefault="00E416CC" w:rsidP="007B2E6E">
            <w:pPr>
              <w:pStyle w:val="ConsPlusNormal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 xml:space="preserve">Итого по договорам, планируемым к заключению в соответствующем финансовом году в соответствии с Федеральным </w:t>
            </w:r>
            <w:hyperlink r:id="rId31" w:history="1">
              <w:r w:rsidRPr="00F93A14">
                <w:rPr>
                  <w:rFonts w:ascii="Liberation Serif" w:hAnsi="Liberation Serif"/>
                </w:rPr>
                <w:t>законом</w:t>
              </w:r>
            </w:hyperlink>
            <w:r w:rsidRPr="00F93A14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№</w:t>
            </w:r>
            <w:r w:rsidRPr="00F93A14">
              <w:rPr>
                <w:rFonts w:ascii="Liberation Serif" w:hAnsi="Liberation Serif"/>
              </w:rPr>
              <w:t xml:space="preserve"> 223-ФЗ, по соответствующему году закупки</w:t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26600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x</w:t>
            </w: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  <w:tr w:rsidR="00E416CC" w:rsidRPr="00F93A14" w:rsidTr="00E76637">
        <w:tc>
          <w:tcPr>
            <w:tcW w:w="877" w:type="dxa"/>
            <w:vAlign w:val="bottom"/>
          </w:tcPr>
          <w:p w:rsidR="00E416CC" w:rsidRPr="00F93A14" w:rsidRDefault="00E416CC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4901" w:type="dxa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в том числе по году начала закупки:</w:t>
            </w:r>
          </w:p>
        </w:tc>
        <w:tc>
          <w:tcPr>
            <w:tcW w:w="996" w:type="dxa"/>
            <w:vAlign w:val="bottom"/>
          </w:tcPr>
          <w:p w:rsidR="00E416CC" w:rsidRPr="00F93A14" w:rsidRDefault="00E416CC" w:rsidP="00F93A1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F93A14">
              <w:rPr>
                <w:rFonts w:ascii="Liberation Serif" w:hAnsi="Liberation Serif"/>
              </w:rPr>
              <w:t>26610</w:t>
            </w:r>
          </w:p>
        </w:tc>
        <w:tc>
          <w:tcPr>
            <w:tcW w:w="1100" w:type="dxa"/>
            <w:vAlign w:val="bottom"/>
          </w:tcPr>
          <w:p w:rsidR="00E416CC" w:rsidRPr="00F93A14" w:rsidRDefault="00E416CC" w:rsidP="00F93A1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79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653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82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501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</w:tcPr>
          <w:p w:rsidR="00E416CC" w:rsidRPr="00F93A14" w:rsidRDefault="00E416CC">
            <w:pPr>
              <w:rPr>
                <w:rFonts w:ascii="Liberation Serif" w:hAnsi="Liberation Serif"/>
              </w:rPr>
            </w:pPr>
          </w:p>
        </w:tc>
      </w:tr>
    </w:tbl>
    <w:p w:rsidR="007B2E6E" w:rsidRPr="007B2E6E" w:rsidRDefault="007B2E6E" w:rsidP="007B2E6E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7B2E6E">
        <w:rPr>
          <w:sz w:val="28"/>
          <w:szCs w:val="28"/>
        </w:rPr>
        <w:t xml:space="preserve">   </w:t>
      </w:r>
      <w:r w:rsidRPr="007B2E6E">
        <w:rPr>
          <w:rFonts w:ascii="Liberation Serif" w:hAnsi="Liberation Serif"/>
          <w:sz w:val="28"/>
          <w:szCs w:val="28"/>
        </w:rPr>
        <w:t>Руководитель учреждения</w:t>
      </w:r>
    </w:p>
    <w:p w:rsidR="007B2E6E" w:rsidRDefault="007B2E6E" w:rsidP="007B2E6E">
      <w:pPr>
        <w:pStyle w:val="ConsPlusNonformat"/>
        <w:jc w:val="both"/>
        <w:rPr>
          <w:rFonts w:ascii="Liberation Serif" w:hAnsi="Liberation Serif"/>
        </w:rPr>
      </w:pPr>
      <w:r w:rsidRPr="007B2E6E">
        <w:rPr>
          <w:rFonts w:ascii="Liberation Serif" w:hAnsi="Liberation Serif"/>
        </w:rPr>
        <w:t xml:space="preserve">    (уполномоченное лицо учреждения)  </w:t>
      </w:r>
    </w:p>
    <w:p w:rsidR="007B2E6E" w:rsidRPr="007B2E6E" w:rsidRDefault="007B2E6E" w:rsidP="007B2E6E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</w:t>
      </w:r>
      <w:r w:rsidRPr="007B2E6E">
        <w:rPr>
          <w:rFonts w:ascii="Liberation Serif" w:hAnsi="Liberation Serif"/>
        </w:rPr>
        <w:t>_____</w:t>
      </w:r>
      <w:r>
        <w:rPr>
          <w:rFonts w:ascii="Liberation Serif" w:hAnsi="Liberation Serif"/>
        </w:rPr>
        <w:t>_____</w:t>
      </w:r>
      <w:r w:rsidRPr="007B2E6E">
        <w:rPr>
          <w:rFonts w:ascii="Liberation Serif" w:hAnsi="Liberation Serif"/>
        </w:rPr>
        <w:t>______ _____</w:t>
      </w:r>
      <w:r>
        <w:rPr>
          <w:rFonts w:ascii="Liberation Serif" w:hAnsi="Liberation Serif"/>
        </w:rPr>
        <w:t>____</w:t>
      </w:r>
      <w:r w:rsidRPr="007B2E6E">
        <w:rPr>
          <w:rFonts w:ascii="Liberation Serif" w:hAnsi="Liberation Serif"/>
        </w:rPr>
        <w:t>____ _______________</w:t>
      </w:r>
    </w:p>
    <w:p w:rsidR="007B2E6E" w:rsidRPr="007B2E6E" w:rsidRDefault="007B2E6E" w:rsidP="007B2E6E">
      <w:pPr>
        <w:pStyle w:val="ConsPlusNonformat"/>
        <w:jc w:val="both"/>
        <w:rPr>
          <w:rFonts w:ascii="Liberation Serif" w:hAnsi="Liberation Serif"/>
        </w:rPr>
      </w:pPr>
      <w:r w:rsidRPr="007B2E6E">
        <w:rPr>
          <w:rFonts w:ascii="Liberation Serif" w:hAnsi="Liberation Serif"/>
        </w:rPr>
        <w:t xml:space="preserve">                                      </w:t>
      </w:r>
      <w:r>
        <w:rPr>
          <w:rFonts w:ascii="Liberation Serif" w:hAnsi="Liberation Serif"/>
        </w:rPr>
        <w:t xml:space="preserve">                                             </w:t>
      </w:r>
      <w:r w:rsidRPr="007B2E6E">
        <w:rPr>
          <w:rFonts w:ascii="Liberation Serif" w:hAnsi="Liberation Serif"/>
        </w:rPr>
        <w:t xml:space="preserve">(должность) </w:t>
      </w:r>
      <w:r>
        <w:rPr>
          <w:rFonts w:ascii="Liberation Serif" w:hAnsi="Liberation Serif"/>
        </w:rPr>
        <w:t xml:space="preserve">              </w:t>
      </w:r>
      <w:r w:rsidRPr="007B2E6E">
        <w:rPr>
          <w:rFonts w:ascii="Liberation Serif" w:hAnsi="Liberation Serif"/>
        </w:rPr>
        <w:t xml:space="preserve">(подпись)  </w:t>
      </w:r>
      <w:r>
        <w:rPr>
          <w:rFonts w:ascii="Liberation Serif" w:hAnsi="Liberation Serif"/>
        </w:rPr>
        <w:t xml:space="preserve">           </w:t>
      </w:r>
      <w:r w:rsidRPr="007B2E6E">
        <w:rPr>
          <w:rFonts w:ascii="Liberation Serif" w:hAnsi="Liberation Serif"/>
        </w:rPr>
        <w:t>(расшифровка подписи)</w:t>
      </w:r>
    </w:p>
    <w:p w:rsidR="007B2E6E" w:rsidRPr="007B2E6E" w:rsidRDefault="007B2E6E" w:rsidP="007B2E6E">
      <w:pPr>
        <w:pStyle w:val="ConsPlusNonformat"/>
        <w:jc w:val="both"/>
        <w:rPr>
          <w:rFonts w:ascii="Liberation Serif" w:hAnsi="Liberation Serif"/>
        </w:rPr>
      </w:pPr>
      <w:r w:rsidRPr="007B2E6E">
        <w:rPr>
          <w:rFonts w:ascii="Liberation Serif" w:hAnsi="Liberation Serif"/>
        </w:rPr>
        <w:t xml:space="preserve">    Исполнитель  ___________ ___________________ _________</w:t>
      </w:r>
    </w:p>
    <w:p w:rsidR="007B2E6E" w:rsidRPr="007B2E6E" w:rsidRDefault="007B2E6E" w:rsidP="007B2E6E">
      <w:pPr>
        <w:pStyle w:val="ConsPlusNonformat"/>
        <w:jc w:val="both"/>
        <w:rPr>
          <w:rFonts w:ascii="Liberation Serif" w:hAnsi="Liberation Serif"/>
        </w:rPr>
      </w:pPr>
      <w:r w:rsidRPr="007B2E6E">
        <w:rPr>
          <w:rFonts w:ascii="Liberation Serif" w:hAnsi="Liberation Serif"/>
        </w:rPr>
        <w:t xml:space="preserve">                 </w:t>
      </w:r>
      <w:r>
        <w:rPr>
          <w:rFonts w:ascii="Liberation Serif" w:hAnsi="Liberation Serif"/>
        </w:rPr>
        <w:t xml:space="preserve">               </w:t>
      </w:r>
      <w:r w:rsidRPr="007B2E6E">
        <w:rPr>
          <w:rFonts w:ascii="Liberation Serif" w:hAnsi="Liberation Serif"/>
        </w:rPr>
        <w:t xml:space="preserve">(должность) (фамилия, инициалы) </w:t>
      </w:r>
      <w:r>
        <w:rPr>
          <w:rFonts w:ascii="Liberation Serif" w:hAnsi="Liberation Serif"/>
        </w:rPr>
        <w:t xml:space="preserve">   </w:t>
      </w:r>
      <w:r w:rsidRPr="007B2E6E">
        <w:rPr>
          <w:rFonts w:ascii="Liberation Serif" w:hAnsi="Liberation Serif"/>
        </w:rPr>
        <w:t>(телефон)</w:t>
      </w:r>
    </w:p>
    <w:p w:rsidR="007B2E6E" w:rsidRPr="007B2E6E" w:rsidRDefault="007B2E6E" w:rsidP="007B2E6E">
      <w:pPr>
        <w:pStyle w:val="ConsPlusNonformat"/>
        <w:jc w:val="both"/>
        <w:rPr>
          <w:rFonts w:ascii="Liberation Serif" w:hAnsi="Liberation Serif"/>
        </w:rPr>
      </w:pPr>
    </w:p>
    <w:p w:rsidR="007B2E6E" w:rsidRPr="007B2E6E" w:rsidRDefault="007B2E6E" w:rsidP="007B2E6E">
      <w:pPr>
        <w:pStyle w:val="ConsPlusNonformat"/>
        <w:jc w:val="both"/>
        <w:rPr>
          <w:rFonts w:ascii="Liberation Serif" w:hAnsi="Liberation Serif"/>
        </w:rPr>
      </w:pPr>
      <w:r w:rsidRPr="007B2E6E">
        <w:rPr>
          <w:rFonts w:ascii="Liberation Serif" w:hAnsi="Liberation Serif"/>
        </w:rPr>
        <w:t xml:space="preserve">    "__" ________ 20__ г.</w:t>
      </w:r>
    </w:p>
    <w:p w:rsidR="007B2E6E" w:rsidRPr="007B2E6E" w:rsidRDefault="007B2E6E" w:rsidP="007B2E6E">
      <w:pPr>
        <w:pStyle w:val="ConsPlusNonformat"/>
        <w:jc w:val="both"/>
        <w:rPr>
          <w:rFonts w:ascii="Liberation Serif" w:hAnsi="Liberation Serif"/>
        </w:rPr>
      </w:pPr>
    </w:p>
    <w:p w:rsidR="007B2E6E" w:rsidRPr="00484F5B" w:rsidRDefault="007B2E6E" w:rsidP="007B2E6E">
      <w:pPr>
        <w:pStyle w:val="ConsPlusNonformat"/>
        <w:jc w:val="both"/>
        <w:rPr>
          <w:rFonts w:ascii="Liberation Serif" w:hAnsi="Liberation Serif"/>
          <w:sz w:val="22"/>
          <w:szCs w:val="22"/>
        </w:rPr>
      </w:pPr>
      <w:r w:rsidRPr="00484F5B">
        <w:rPr>
          <w:rFonts w:ascii="Liberation Serif" w:hAnsi="Liberation Serif"/>
          <w:sz w:val="22"/>
          <w:szCs w:val="22"/>
        </w:rPr>
        <w:t>СОГЛАСОВАНО</w:t>
      </w:r>
    </w:p>
    <w:p w:rsidR="007B2E6E" w:rsidRPr="00484F5B" w:rsidRDefault="007B2E6E" w:rsidP="007B2E6E">
      <w:pPr>
        <w:pStyle w:val="ConsPlusNonformat"/>
        <w:jc w:val="both"/>
        <w:rPr>
          <w:rFonts w:ascii="Liberation Serif" w:hAnsi="Liberation Serif"/>
          <w:sz w:val="22"/>
          <w:szCs w:val="22"/>
        </w:rPr>
      </w:pPr>
      <w:r w:rsidRPr="00484F5B">
        <w:rPr>
          <w:rFonts w:ascii="Liberation Serif" w:hAnsi="Liberation Serif"/>
          <w:sz w:val="22"/>
          <w:szCs w:val="22"/>
        </w:rPr>
        <w:t>______________________________________________      ____________   _________________________________________</w:t>
      </w:r>
    </w:p>
    <w:p w:rsidR="00E76637" w:rsidRPr="00484F5B" w:rsidRDefault="007B2E6E" w:rsidP="00F3464A">
      <w:pPr>
        <w:pStyle w:val="ConsPlusNonformat"/>
        <w:jc w:val="both"/>
        <w:rPr>
          <w:rFonts w:ascii="Liberation Serif" w:hAnsi="Liberation Serif"/>
          <w:sz w:val="22"/>
          <w:szCs w:val="22"/>
        </w:rPr>
        <w:sectPr w:rsidR="00E76637" w:rsidRPr="00484F5B" w:rsidSect="00F93A14">
          <w:pgSz w:w="16838" w:h="11905" w:orient="landscape"/>
          <w:pgMar w:top="851" w:right="1134" w:bottom="709" w:left="1134" w:header="0" w:footer="0" w:gutter="0"/>
          <w:cols w:space="720"/>
        </w:sectPr>
      </w:pPr>
      <w:r w:rsidRPr="00484F5B">
        <w:rPr>
          <w:rFonts w:ascii="Liberation Serif" w:hAnsi="Liberation Serif"/>
          <w:sz w:val="22"/>
          <w:szCs w:val="22"/>
        </w:rPr>
        <w:t xml:space="preserve">      (руководитель орг</w:t>
      </w:r>
      <w:r w:rsidR="00E76637">
        <w:rPr>
          <w:rFonts w:ascii="Liberation Serif" w:hAnsi="Liberation Serif"/>
          <w:sz w:val="22"/>
          <w:szCs w:val="22"/>
        </w:rPr>
        <w:t>ана-учредителя)                                 (подпись)              (расшифровка подписи)</w:t>
      </w:r>
    </w:p>
    <w:p w:rsidR="00AB30B1" w:rsidRDefault="00AB30B1" w:rsidP="00E76637">
      <w:pPr>
        <w:pStyle w:val="ConsPlusNormal"/>
        <w:outlineLvl w:val="1"/>
        <w:rPr>
          <w:rFonts w:ascii="Liberation Serif" w:hAnsi="Liberation Serif"/>
        </w:rPr>
        <w:sectPr w:rsidR="00AB30B1">
          <w:pgSz w:w="16838" w:h="11906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6E66C3" w:rsidRPr="00FE39AF" w:rsidRDefault="006E66C3" w:rsidP="00E76637">
      <w:pPr>
        <w:pStyle w:val="ConsPlusNonformat"/>
        <w:rPr>
          <w:rFonts w:ascii="Liberation Serif" w:hAnsi="Liberation Serif"/>
        </w:rPr>
      </w:pPr>
    </w:p>
    <w:sectPr w:rsidR="006E66C3" w:rsidRPr="00FE39AF" w:rsidSect="000657D3">
      <w:pgSz w:w="16838" w:h="11906" w:orient="landscape"/>
      <w:pgMar w:top="238" w:right="238" w:bottom="244" w:left="24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1DA" w:rsidRDefault="00DA21DA" w:rsidP="00F25CF1">
      <w:pPr>
        <w:spacing w:after="0" w:line="240" w:lineRule="auto"/>
      </w:pPr>
      <w:r>
        <w:separator/>
      </w:r>
    </w:p>
  </w:endnote>
  <w:endnote w:type="continuationSeparator" w:id="1">
    <w:p w:rsidR="00DA21DA" w:rsidRDefault="00DA21DA" w:rsidP="00F25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1DA" w:rsidRDefault="00DA21DA" w:rsidP="00F25CF1">
      <w:pPr>
        <w:spacing w:after="0" w:line="240" w:lineRule="auto"/>
      </w:pPr>
      <w:r>
        <w:separator/>
      </w:r>
    </w:p>
  </w:footnote>
  <w:footnote w:type="continuationSeparator" w:id="1">
    <w:p w:rsidR="00DA21DA" w:rsidRDefault="00DA21DA" w:rsidP="00F25CF1">
      <w:pPr>
        <w:spacing w:after="0" w:line="240" w:lineRule="auto"/>
      </w:pPr>
      <w:r>
        <w:continuationSeparator/>
      </w:r>
    </w:p>
  </w:footnote>
  <w:footnote w:id="2">
    <w:p w:rsidR="00C46E30" w:rsidRPr="00F25CF1" w:rsidRDefault="00C46E30" w:rsidP="00F25CF1">
      <w:pPr>
        <w:pStyle w:val="ConsPlusNonformat"/>
        <w:jc w:val="both"/>
        <w:rPr>
          <w:rFonts w:ascii="Liberation Serif" w:hAnsi="Liberation Serif"/>
        </w:rPr>
      </w:pPr>
      <w:r w:rsidRPr="00F25CF1">
        <w:rPr>
          <w:rStyle w:val="a9"/>
          <w:rFonts w:ascii="Liberation Serif" w:hAnsi="Liberation Serif"/>
        </w:rPr>
        <w:footnoteRef/>
      </w:r>
      <w:r w:rsidRPr="00F25CF1">
        <w:rPr>
          <w:rFonts w:ascii="Liberation Serif" w:hAnsi="Liberation Serif"/>
        </w:rPr>
        <w:t xml:space="preserve"> В  случае  утверждения  ре</w:t>
      </w:r>
      <w:r>
        <w:rPr>
          <w:rFonts w:ascii="Liberation Serif" w:hAnsi="Liberation Serif"/>
        </w:rPr>
        <w:t xml:space="preserve">шения  о  бюджете  на  текущий </w:t>
      </w:r>
      <w:r w:rsidRPr="00F25CF1">
        <w:rPr>
          <w:rFonts w:ascii="Liberation Serif" w:hAnsi="Liberation Serif"/>
        </w:rPr>
        <w:t>финансовый год и плановый период.</w:t>
      </w:r>
    </w:p>
  </w:footnote>
  <w:footnote w:id="3">
    <w:p w:rsidR="00C46E30" w:rsidRDefault="00C46E30" w:rsidP="006D6F95">
      <w:pPr>
        <w:pStyle w:val="ConsPlusNonformat"/>
        <w:jc w:val="both"/>
      </w:pPr>
      <w:r w:rsidRPr="00F25CF1">
        <w:rPr>
          <w:rStyle w:val="a9"/>
          <w:rFonts w:ascii="Liberation Serif" w:hAnsi="Liberation Serif"/>
        </w:rPr>
        <w:footnoteRef/>
      </w:r>
      <w:r w:rsidRPr="00F25CF1">
        <w:rPr>
          <w:rFonts w:ascii="Liberation Serif" w:hAnsi="Liberation Serif"/>
        </w:rPr>
        <w:t xml:space="preserve"> Указывается  дата  подписания  План</w:t>
      </w:r>
      <w:r>
        <w:rPr>
          <w:rFonts w:ascii="Liberation Serif" w:hAnsi="Liberation Serif"/>
        </w:rPr>
        <w:t xml:space="preserve">а, а в случае утверждения Плана </w:t>
      </w:r>
      <w:r w:rsidRPr="00F25CF1">
        <w:rPr>
          <w:rFonts w:ascii="Liberation Serif" w:hAnsi="Liberation Serif"/>
        </w:rPr>
        <w:t>уполномоченным лицом учреждения - дата утверждения Плана.</w:t>
      </w:r>
    </w:p>
  </w:footnote>
  <w:footnote w:id="4">
    <w:p w:rsidR="00C46E30" w:rsidRPr="006D6F95" w:rsidRDefault="00C46E30" w:rsidP="006D6F95">
      <w:pPr>
        <w:pStyle w:val="ConsPlusNonformat"/>
        <w:jc w:val="both"/>
        <w:rPr>
          <w:rFonts w:ascii="Liberation Serif" w:hAnsi="Liberation Serif"/>
        </w:rPr>
      </w:pPr>
      <w:r>
        <w:rPr>
          <w:rStyle w:val="a9"/>
        </w:rPr>
        <w:footnoteRef/>
      </w:r>
      <w:r>
        <w:t xml:space="preserve"> </w:t>
      </w:r>
      <w:r w:rsidRPr="006D6F95">
        <w:rPr>
          <w:rFonts w:ascii="Liberation Serif" w:hAnsi="Liberation Serif"/>
        </w:rPr>
        <w:t xml:space="preserve">В </w:t>
      </w:r>
      <w:hyperlink w:anchor="P252" w:history="1">
        <w:r w:rsidRPr="006D6F95">
          <w:rPr>
            <w:rFonts w:ascii="Liberation Serif" w:hAnsi="Liberation Serif"/>
          </w:rPr>
          <w:t>графе 3</w:t>
        </w:r>
      </w:hyperlink>
      <w:r w:rsidRPr="006D6F95">
        <w:rPr>
          <w:rFonts w:ascii="Liberation Serif" w:hAnsi="Liberation Serif"/>
        </w:rPr>
        <w:t xml:space="preserve"> отражаются:</w:t>
      </w:r>
    </w:p>
    <w:p w:rsidR="00C46E30" w:rsidRPr="006D6F95" w:rsidRDefault="00C46E30" w:rsidP="006D6F95">
      <w:pPr>
        <w:pStyle w:val="ConsPlusNonformat"/>
        <w:jc w:val="both"/>
        <w:rPr>
          <w:rFonts w:ascii="Liberation Serif" w:hAnsi="Liberation Serif"/>
        </w:rPr>
      </w:pPr>
      <w:r w:rsidRPr="006D6F95">
        <w:rPr>
          <w:rFonts w:ascii="Liberation Serif" w:hAnsi="Liberation Serif"/>
        </w:rPr>
        <w:t xml:space="preserve">    по  </w:t>
      </w:r>
      <w:hyperlink w:anchor="P284" w:history="1">
        <w:r w:rsidRPr="006D6F95">
          <w:rPr>
            <w:rFonts w:ascii="Liberation Serif" w:hAnsi="Liberation Serif"/>
          </w:rPr>
          <w:t>строкам  1100</w:t>
        </w:r>
      </w:hyperlink>
      <w:r w:rsidRPr="006D6F95">
        <w:rPr>
          <w:rFonts w:ascii="Liberation Serif" w:hAnsi="Liberation Serif"/>
        </w:rPr>
        <w:t xml:space="preserve">  -  </w:t>
      </w:r>
      <w:hyperlink w:anchor="P401" w:history="1">
        <w:r w:rsidRPr="006D6F95">
          <w:rPr>
            <w:rFonts w:ascii="Liberation Serif" w:hAnsi="Liberation Serif"/>
          </w:rPr>
          <w:t>1900</w:t>
        </w:r>
      </w:hyperlink>
      <w:r w:rsidRPr="006D6F95">
        <w:rPr>
          <w:rFonts w:ascii="Liberation Serif" w:hAnsi="Liberation Serif"/>
        </w:rPr>
        <w:t xml:space="preserve">  - коды анали</w:t>
      </w:r>
      <w:r>
        <w:rPr>
          <w:rFonts w:ascii="Liberation Serif" w:hAnsi="Liberation Serif"/>
        </w:rPr>
        <w:t xml:space="preserve">тической группы подвида доходов </w:t>
      </w:r>
      <w:r w:rsidRPr="006D6F95">
        <w:rPr>
          <w:rFonts w:ascii="Liberation Serif" w:hAnsi="Liberation Serif"/>
        </w:rPr>
        <w:t>бюджетов классификации доходов бюджетов;</w:t>
      </w:r>
    </w:p>
    <w:p w:rsidR="00C46E30" w:rsidRPr="006D6F95" w:rsidRDefault="00C46E30" w:rsidP="006D6F95">
      <w:pPr>
        <w:pStyle w:val="ConsPlusNonformat"/>
        <w:jc w:val="both"/>
        <w:rPr>
          <w:rFonts w:ascii="Liberation Serif" w:hAnsi="Liberation Serif"/>
        </w:rPr>
      </w:pPr>
      <w:r w:rsidRPr="006D6F95">
        <w:rPr>
          <w:rFonts w:ascii="Liberation Serif" w:hAnsi="Liberation Serif"/>
        </w:rPr>
        <w:t xml:space="preserve">    по  </w:t>
      </w:r>
      <w:hyperlink w:anchor="P426" w:history="1">
        <w:r w:rsidRPr="006D6F95">
          <w:rPr>
            <w:rFonts w:ascii="Liberation Serif" w:hAnsi="Liberation Serif"/>
          </w:rPr>
          <w:t>строкам  1980</w:t>
        </w:r>
      </w:hyperlink>
      <w:r w:rsidRPr="006D6F95">
        <w:rPr>
          <w:rFonts w:ascii="Liberation Serif" w:hAnsi="Liberation Serif"/>
        </w:rPr>
        <w:t xml:space="preserve">  -  1990  - коды анали</w:t>
      </w:r>
      <w:r>
        <w:rPr>
          <w:rFonts w:ascii="Liberation Serif" w:hAnsi="Liberation Serif"/>
        </w:rPr>
        <w:t xml:space="preserve">тической группы вида источников </w:t>
      </w:r>
      <w:r w:rsidRPr="006D6F95">
        <w:rPr>
          <w:rFonts w:ascii="Liberation Serif" w:hAnsi="Liberation Serif"/>
        </w:rPr>
        <w:t>финансирования  дефицитов  бюджетов классифи</w:t>
      </w:r>
      <w:r>
        <w:rPr>
          <w:rFonts w:ascii="Liberation Serif" w:hAnsi="Liberation Serif"/>
        </w:rPr>
        <w:t>кации источников финансирования дефицитов бюджетов.</w:t>
      </w:r>
    </w:p>
  </w:footnote>
  <w:footnote w:id="5">
    <w:p w:rsidR="00C46E30" w:rsidRDefault="00C46E30" w:rsidP="006D6F95">
      <w:pPr>
        <w:pStyle w:val="ConsPlusNonformat"/>
        <w:jc w:val="both"/>
      </w:pPr>
      <w:r>
        <w:rPr>
          <w:rStyle w:val="a9"/>
        </w:rPr>
        <w:footnoteRef/>
      </w:r>
      <w:r>
        <w:t xml:space="preserve"> </w:t>
      </w:r>
      <w:r w:rsidRPr="006D6F95">
        <w:rPr>
          <w:rFonts w:ascii="Liberation Serif" w:hAnsi="Liberation Serif"/>
        </w:rPr>
        <w:t xml:space="preserve">В   </w:t>
      </w:r>
      <w:hyperlink w:anchor="P253" w:history="1">
        <w:r w:rsidRPr="006D6F95">
          <w:rPr>
            <w:rFonts w:ascii="Liberation Serif" w:hAnsi="Liberation Serif"/>
          </w:rPr>
          <w:t>графе   4</w:t>
        </w:r>
      </w:hyperlink>
      <w:r w:rsidRPr="006D6F95">
        <w:rPr>
          <w:rFonts w:ascii="Liberation Serif" w:hAnsi="Liberation Serif"/>
        </w:rPr>
        <w:t xml:space="preserve">  указывается  код  классификации  операций  сектора государственного   управления   в   соответствии   с   </w:t>
      </w:r>
      <w:hyperlink r:id="rId1" w:history="1">
        <w:r w:rsidRPr="006D6F95">
          <w:rPr>
            <w:rFonts w:ascii="Liberation Serif" w:hAnsi="Liberation Serif"/>
          </w:rPr>
          <w:t>Порядком</w:t>
        </w:r>
      </w:hyperlink>
      <w:r>
        <w:rPr>
          <w:rFonts w:ascii="Liberation Serif" w:hAnsi="Liberation Serif"/>
        </w:rPr>
        <w:t xml:space="preserve">  применения </w:t>
      </w:r>
      <w:r w:rsidRPr="006D6F95">
        <w:rPr>
          <w:rFonts w:ascii="Liberation Serif" w:hAnsi="Liberation Serif"/>
        </w:rPr>
        <w:t>классификации  операций  сектора  государственного управл</w:t>
      </w:r>
      <w:r>
        <w:rPr>
          <w:rFonts w:ascii="Liberation Serif" w:hAnsi="Liberation Serif"/>
        </w:rPr>
        <w:t xml:space="preserve">ения, утвержденным </w:t>
      </w:r>
      <w:r w:rsidRPr="006D6F95">
        <w:rPr>
          <w:rFonts w:ascii="Liberation Serif" w:hAnsi="Liberation Serif"/>
        </w:rPr>
        <w:t>приказом  Министерства  финансов  Российской</w:t>
      </w:r>
      <w:r>
        <w:rPr>
          <w:rFonts w:ascii="Liberation Serif" w:hAnsi="Liberation Serif"/>
        </w:rPr>
        <w:t xml:space="preserve"> Федерации от 29 ноября 2017 г. №</w:t>
      </w:r>
      <w:r w:rsidRPr="006D6F95">
        <w:rPr>
          <w:rFonts w:ascii="Liberation Serif" w:hAnsi="Liberation Serif"/>
        </w:rPr>
        <w:t xml:space="preserve">  209н  и  коды  иных аналитических  показателей.</w:t>
      </w:r>
    </w:p>
  </w:footnote>
  <w:footnote w:id="6">
    <w:p w:rsidR="00C46E30" w:rsidRPr="00565564" w:rsidRDefault="00C46E30" w:rsidP="00565564">
      <w:pPr>
        <w:pStyle w:val="ConsPlusNonformat"/>
        <w:jc w:val="both"/>
        <w:rPr>
          <w:rFonts w:ascii="Liberation Serif" w:hAnsi="Liberation Serif"/>
        </w:rPr>
      </w:pPr>
      <w:r>
        <w:rPr>
          <w:rStyle w:val="a9"/>
        </w:rPr>
        <w:footnoteRef/>
      </w:r>
      <w:r>
        <w:t xml:space="preserve"> </w:t>
      </w:r>
      <w:r w:rsidRPr="00565564">
        <w:rPr>
          <w:rFonts w:ascii="Liberation Serif" w:hAnsi="Liberation Serif"/>
        </w:rPr>
        <w:t xml:space="preserve">По  </w:t>
      </w:r>
      <w:hyperlink w:anchor="P259" w:history="1">
        <w:r w:rsidRPr="00565564">
          <w:rPr>
            <w:rFonts w:ascii="Liberation Serif" w:hAnsi="Liberation Serif"/>
          </w:rPr>
          <w:t>строкам  0001</w:t>
        </w:r>
      </w:hyperlink>
      <w:r w:rsidRPr="00565564">
        <w:rPr>
          <w:rFonts w:ascii="Liberation Serif" w:hAnsi="Liberation Serif"/>
        </w:rPr>
        <w:t xml:space="preserve">  и  </w:t>
      </w:r>
      <w:hyperlink w:anchor="P267" w:history="1">
        <w:r w:rsidRPr="00565564">
          <w:rPr>
            <w:rFonts w:ascii="Liberation Serif" w:hAnsi="Liberation Serif"/>
          </w:rPr>
          <w:t>0002</w:t>
        </w:r>
      </w:hyperlink>
      <w:r w:rsidRPr="00565564">
        <w:rPr>
          <w:rFonts w:ascii="Liberation Serif" w:hAnsi="Liberation Serif"/>
        </w:rPr>
        <w:t xml:space="preserve">  указыва</w:t>
      </w:r>
      <w:r>
        <w:rPr>
          <w:rFonts w:ascii="Liberation Serif" w:hAnsi="Liberation Serif"/>
        </w:rPr>
        <w:t xml:space="preserve">ются планируемые суммы остатков </w:t>
      </w:r>
      <w:r w:rsidRPr="00565564">
        <w:rPr>
          <w:rFonts w:ascii="Liberation Serif" w:hAnsi="Liberation Serif"/>
        </w:rPr>
        <w:t xml:space="preserve">средств  на  начало и на конец планируемого </w:t>
      </w:r>
      <w:r>
        <w:rPr>
          <w:rFonts w:ascii="Liberation Serif" w:hAnsi="Liberation Serif"/>
        </w:rPr>
        <w:t xml:space="preserve">года, если указанные показатели </w:t>
      </w:r>
      <w:r w:rsidRPr="00565564">
        <w:rPr>
          <w:rFonts w:ascii="Liberation Serif" w:hAnsi="Liberation Serif"/>
        </w:rPr>
        <w:t>по   решению  органа,  осуществляющего  функ</w:t>
      </w:r>
      <w:r>
        <w:rPr>
          <w:rFonts w:ascii="Liberation Serif" w:hAnsi="Liberation Serif"/>
        </w:rPr>
        <w:t xml:space="preserve">ции  и  полномочия  учредителя, </w:t>
      </w:r>
      <w:r w:rsidRPr="00565564">
        <w:rPr>
          <w:rFonts w:ascii="Liberation Serif" w:hAnsi="Liberation Serif"/>
        </w:rPr>
        <w:t>планируются   на   этапе   формирования   проекта  Плана  либо  указываются</w:t>
      </w:r>
    </w:p>
    <w:p w:rsidR="00C46E30" w:rsidRDefault="00C46E30" w:rsidP="00565564">
      <w:pPr>
        <w:pStyle w:val="ConsPlusNonformat"/>
        <w:jc w:val="both"/>
      </w:pPr>
      <w:r w:rsidRPr="00565564">
        <w:rPr>
          <w:rFonts w:ascii="Liberation Serif" w:hAnsi="Liberation Serif"/>
        </w:rPr>
        <w:t>фактические  остатки  средств  при  внесении  изменений в ут</w:t>
      </w:r>
      <w:r>
        <w:rPr>
          <w:rFonts w:ascii="Liberation Serif" w:hAnsi="Liberation Serif"/>
        </w:rPr>
        <w:t xml:space="preserve">вержденный План </w:t>
      </w:r>
      <w:r w:rsidRPr="00565564">
        <w:rPr>
          <w:rFonts w:ascii="Liberation Serif" w:hAnsi="Liberation Serif"/>
        </w:rPr>
        <w:t>после завершения отчетного финансового года.</w:t>
      </w:r>
    </w:p>
  </w:footnote>
  <w:footnote w:id="7">
    <w:p w:rsidR="00C46E30" w:rsidRDefault="00C46E30" w:rsidP="00565564">
      <w:pPr>
        <w:pStyle w:val="ConsPlusNonformat"/>
        <w:jc w:val="both"/>
        <w:rPr>
          <w:rFonts w:ascii="Liberation Serif" w:hAnsi="Liberation Serif"/>
        </w:rPr>
      </w:pPr>
      <w:r>
        <w:rPr>
          <w:rStyle w:val="a9"/>
        </w:rPr>
        <w:footnoteRef/>
      </w:r>
      <w:r>
        <w:t xml:space="preserve"> </w:t>
      </w:r>
      <w:r w:rsidRPr="00565564">
        <w:rPr>
          <w:rFonts w:ascii="Liberation Serif" w:hAnsi="Liberation Serif"/>
        </w:rPr>
        <w:t>Показатели  прочих  поступлений  в</w:t>
      </w:r>
      <w:r>
        <w:rPr>
          <w:rFonts w:ascii="Liberation Serif" w:hAnsi="Liberation Serif"/>
        </w:rPr>
        <w:t xml:space="preserve">ключают  в  себя  в  том  числе </w:t>
      </w:r>
      <w:r w:rsidRPr="00565564">
        <w:rPr>
          <w:rFonts w:ascii="Liberation Serif" w:hAnsi="Liberation Serif"/>
        </w:rPr>
        <w:t xml:space="preserve">показатели   увеличения  денежных  </w:t>
      </w:r>
    </w:p>
    <w:p w:rsidR="00C46E30" w:rsidRPr="00565564" w:rsidRDefault="00C46E30" w:rsidP="00565564">
      <w:pPr>
        <w:pStyle w:val="ConsPlusNonformat"/>
        <w:jc w:val="both"/>
        <w:rPr>
          <w:rFonts w:ascii="Liberation Serif" w:hAnsi="Liberation Serif"/>
        </w:rPr>
      </w:pPr>
      <w:r w:rsidRPr="00565564">
        <w:rPr>
          <w:rFonts w:ascii="Liberation Serif" w:hAnsi="Liberation Serif"/>
        </w:rPr>
        <w:t xml:space="preserve">средств  </w:t>
      </w:r>
      <w:r>
        <w:rPr>
          <w:rFonts w:ascii="Liberation Serif" w:hAnsi="Liberation Serif"/>
        </w:rPr>
        <w:t>за  счет  возврата  дебиторской задолженности прошлых лет</w:t>
      </w:r>
      <w:r w:rsidRPr="00565564">
        <w:rPr>
          <w:rFonts w:ascii="Liberation Serif" w:hAnsi="Liberation Serif"/>
        </w:rPr>
        <w:t>.   При   формировании  Плана  (про</w:t>
      </w:r>
      <w:r>
        <w:rPr>
          <w:rFonts w:ascii="Liberation Serif" w:hAnsi="Liberation Serif"/>
        </w:rPr>
        <w:t xml:space="preserve">екта  Плана)  обособленному(ым) </w:t>
      </w:r>
      <w:r w:rsidRPr="00565564">
        <w:rPr>
          <w:rFonts w:ascii="Liberation Serif" w:hAnsi="Liberation Serif"/>
        </w:rPr>
        <w:t>подразделению(ям)   показатель   прочих   поступлений  включает  показатель</w:t>
      </w:r>
    </w:p>
    <w:p w:rsidR="00C46E30" w:rsidRPr="00565564" w:rsidRDefault="00C46E30" w:rsidP="00565564">
      <w:pPr>
        <w:pStyle w:val="ConsPlusNonformat"/>
        <w:jc w:val="both"/>
        <w:rPr>
          <w:rFonts w:ascii="Liberation Serif" w:hAnsi="Liberation Serif"/>
        </w:rPr>
      </w:pPr>
      <w:r w:rsidRPr="00565564">
        <w:rPr>
          <w:rFonts w:ascii="Liberation Serif" w:hAnsi="Liberation Serif"/>
        </w:rPr>
        <w:t>поступлений  в  рамках  расчетов  между голо</w:t>
      </w:r>
      <w:r>
        <w:rPr>
          <w:rFonts w:ascii="Liberation Serif" w:hAnsi="Liberation Serif"/>
        </w:rPr>
        <w:t>вным учреждением и обособленным подразделением.</w:t>
      </w:r>
    </w:p>
    <w:p w:rsidR="00C46E30" w:rsidRDefault="00C46E30">
      <w:pPr>
        <w:pStyle w:val="a7"/>
      </w:pPr>
    </w:p>
  </w:footnote>
  <w:footnote w:id="8">
    <w:p w:rsidR="00C46E30" w:rsidRPr="006D6F95" w:rsidRDefault="00C46E30" w:rsidP="006D6F95">
      <w:pPr>
        <w:pStyle w:val="ConsPlusNonformat"/>
        <w:jc w:val="both"/>
        <w:rPr>
          <w:rFonts w:ascii="Liberation Serif" w:hAnsi="Liberation Serif"/>
        </w:rPr>
      </w:pPr>
      <w:r>
        <w:rPr>
          <w:rStyle w:val="a9"/>
        </w:rPr>
        <w:footnoteRef/>
      </w:r>
      <w:r>
        <w:t xml:space="preserve"> </w:t>
      </w:r>
      <w:r w:rsidRPr="006D6F95">
        <w:rPr>
          <w:rFonts w:ascii="Liberation Serif" w:hAnsi="Liberation Serif"/>
        </w:rPr>
        <w:t xml:space="preserve">В </w:t>
      </w:r>
      <w:hyperlink w:anchor="P252" w:history="1">
        <w:r w:rsidRPr="006D6F95">
          <w:rPr>
            <w:rFonts w:ascii="Liberation Serif" w:hAnsi="Liberation Serif"/>
          </w:rPr>
          <w:t>графе 3</w:t>
        </w:r>
      </w:hyperlink>
      <w:r w:rsidRPr="006D6F95">
        <w:rPr>
          <w:rFonts w:ascii="Liberation Serif" w:hAnsi="Liberation Serif"/>
        </w:rPr>
        <w:t xml:space="preserve"> отражаются:</w:t>
      </w:r>
    </w:p>
    <w:p w:rsidR="00C46E30" w:rsidRPr="006D6F95" w:rsidRDefault="00C46E30" w:rsidP="006D6F95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6D6F95">
        <w:rPr>
          <w:rFonts w:ascii="Liberation Serif" w:hAnsi="Liberation Serif"/>
        </w:rPr>
        <w:t xml:space="preserve"> по  </w:t>
      </w:r>
      <w:hyperlink w:anchor="P451" w:history="1">
        <w:r w:rsidRPr="006D6F95">
          <w:rPr>
            <w:rFonts w:ascii="Liberation Serif" w:hAnsi="Liberation Serif"/>
          </w:rPr>
          <w:t>строкам  2000</w:t>
        </w:r>
      </w:hyperlink>
      <w:r w:rsidRPr="006D6F95">
        <w:rPr>
          <w:rFonts w:ascii="Liberation Serif" w:hAnsi="Liberation Serif"/>
        </w:rPr>
        <w:t xml:space="preserve">  -  </w:t>
      </w:r>
      <w:hyperlink w:anchor="P766" w:history="1">
        <w:r w:rsidRPr="006D6F95">
          <w:rPr>
            <w:rFonts w:ascii="Liberation Serif" w:hAnsi="Liberation Serif"/>
          </w:rPr>
          <w:t>2652</w:t>
        </w:r>
      </w:hyperlink>
      <w:r w:rsidRPr="006D6F95">
        <w:rPr>
          <w:rFonts w:ascii="Liberation Serif" w:hAnsi="Liberation Serif"/>
        </w:rPr>
        <w:t xml:space="preserve"> - коды видов </w:t>
      </w:r>
      <w:r>
        <w:rPr>
          <w:rFonts w:ascii="Liberation Serif" w:hAnsi="Liberation Serif"/>
        </w:rPr>
        <w:t xml:space="preserve">расходов бюджетов классификации </w:t>
      </w:r>
      <w:r w:rsidRPr="006D6F95">
        <w:rPr>
          <w:rFonts w:ascii="Liberation Serif" w:hAnsi="Liberation Serif"/>
        </w:rPr>
        <w:t>расходов бюджетов;</w:t>
      </w:r>
    </w:p>
    <w:p w:rsidR="00C46E30" w:rsidRPr="006D6F95" w:rsidRDefault="00C46E30" w:rsidP="006D6F95">
      <w:pPr>
        <w:pStyle w:val="ConsPlusNonformat"/>
        <w:jc w:val="both"/>
        <w:rPr>
          <w:rFonts w:ascii="Liberation Serif" w:hAnsi="Liberation Serif"/>
        </w:rPr>
      </w:pPr>
      <w:r w:rsidRPr="006D6F95">
        <w:rPr>
          <w:rFonts w:ascii="Liberation Serif" w:hAnsi="Liberation Serif"/>
        </w:rPr>
        <w:t xml:space="preserve">    по  </w:t>
      </w:r>
      <w:hyperlink w:anchor="P774" w:history="1">
        <w:r w:rsidRPr="006D6F95">
          <w:rPr>
            <w:rFonts w:ascii="Liberation Serif" w:hAnsi="Liberation Serif"/>
          </w:rPr>
          <w:t>строкам  3000</w:t>
        </w:r>
      </w:hyperlink>
      <w:r w:rsidRPr="006D6F95">
        <w:rPr>
          <w:rFonts w:ascii="Liberation Serif" w:hAnsi="Liberation Serif"/>
        </w:rPr>
        <w:t xml:space="preserve">  -  </w:t>
      </w:r>
      <w:hyperlink w:anchor="P799" w:history="1">
        <w:r w:rsidRPr="006D6F95">
          <w:rPr>
            <w:rFonts w:ascii="Liberation Serif" w:hAnsi="Liberation Serif"/>
          </w:rPr>
          <w:t>3030</w:t>
        </w:r>
      </w:hyperlink>
      <w:r w:rsidRPr="006D6F95">
        <w:rPr>
          <w:rFonts w:ascii="Liberation Serif" w:hAnsi="Liberation Serif"/>
        </w:rPr>
        <w:t xml:space="preserve">  - коды анали</w:t>
      </w:r>
      <w:r>
        <w:rPr>
          <w:rFonts w:ascii="Liberation Serif" w:hAnsi="Liberation Serif"/>
        </w:rPr>
        <w:t xml:space="preserve">тической группы подвида доходов </w:t>
      </w:r>
      <w:r w:rsidRPr="006D6F95">
        <w:rPr>
          <w:rFonts w:ascii="Liberation Serif" w:hAnsi="Liberation Serif"/>
        </w:rPr>
        <w:t>бюджетов  классификации  доходов  бюджетов,  по  которым план</w:t>
      </w:r>
      <w:r>
        <w:rPr>
          <w:rFonts w:ascii="Liberation Serif" w:hAnsi="Liberation Serif"/>
        </w:rPr>
        <w:t xml:space="preserve">ируется уплата </w:t>
      </w:r>
      <w:r w:rsidRPr="006D6F95">
        <w:rPr>
          <w:rFonts w:ascii="Liberation Serif" w:hAnsi="Liberation Serif"/>
        </w:rPr>
        <w:t>налогов,  уменьшающих  доход  (в  том  числе</w:t>
      </w:r>
      <w:r>
        <w:rPr>
          <w:rFonts w:ascii="Liberation Serif" w:hAnsi="Liberation Serif"/>
        </w:rPr>
        <w:t xml:space="preserve">  налог  на  прибыль,  налог на </w:t>
      </w:r>
      <w:r w:rsidRPr="006D6F95">
        <w:rPr>
          <w:rFonts w:ascii="Liberation Serif" w:hAnsi="Liberation Serif"/>
        </w:rPr>
        <w:t>добавленную  стоимость, единый налог на вмененный доход для отдельных видов</w:t>
      </w:r>
    </w:p>
    <w:p w:rsidR="00C46E30" w:rsidRPr="006D6F95" w:rsidRDefault="00C46E30" w:rsidP="006D6F95">
      <w:pPr>
        <w:pStyle w:val="ConsPlusNonformat"/>
        <w:jc w:val="both"/>
        <w:rPr>
          <w:rFonts w:ascii="Liberation Serif" w:hAnsi="Liberation Serif"/>
        </w:rPr>
      </w:pPr>
      <w:r w:rsidRPr="006D6F95">
        <w:rPr>
          <w:rFonts w:ascii="Liberation Serif" w:hAnsi="Liberation Serif"/>
        </w:rPr>
        <w:t>деятельности);</w:t>
      </w:r>
    </w:p>
    <w:p w:rsidR="00C46E30" w:rsidRPr="006D6F95" w:rsidRDefault="00C46E30" w:rsidP="006D6F95">
      <w:pPr>
        <w:pStyle w:val="ConsPlusNonformat"/>
        <w:jc w:val="both"/>
        <w:rPr>
          <w:rFonts w:ascii="Liberation Serif" w:hAnsi="Liberation Serif"/>
        </w:rPr>
      </w:pPr>
      <w:r w:rsidRPr="006D6F95">
        <w:rPr>
          <w:rFonts w:ascii="Liberation Serif" w:hAnsi="Liberation Serif"/>
        </w:rPr>
        <w:t xml:space="preserve">    по  </w:t>
      </w:r>
      <w:hyperlink w:anchor="P807" w:history="1">
        <w:r w:rsidRPr="006D6F95">
          <w:rPr>
            <w:rFonts w:ascii="Liberation Serif" w:hAnsi="Liberation Serif"/>
          </w:rPr>
          <w:t>строкам  4000</w:t>
        </w:r>
      </w:hyperlink>
      <w:r w:rsidRPr="006D6F95">
        <w:rPr>
          <w:rFonts w:ascii="Liberation Serif" w:hAnsi="Liberation Serif"/>
        </w:rPr>
        <w:t xml:space="preserve">  -  4040  - коды аналитической</w:t>
      </w:r>
      <w:r>
        <w:rPr>
          <w:rFonts w:ascii="Liberation Serif" w:hAnsi="Liberation Serif"/>
        </w:rPr>
        <w:t xml:space="preserve"> группы вида источников </w:t>
      </w:r>
      <w:r w:rsidRPr="006D6F95">
        <w:rPr>
          <w:rFonts w:ascii="Liberation Serif" w:hAnsi="Liberation Serif"/>
        </w:rPr>
        <w:t>финансирования  дефицитов  бюджетов классифи</w:t>
      </w:r>
      <w:r>
        <w:rPr>
          <w:rFonts w:ascii="Liberation Serif" w:hAnsi="Liberation Serif"/>
        </w:rPr>
        <w:t xml:space="preserve">кации источников финансирования </w:t>
      </w:r>
      <w:r w:rsidRPr="006D6F95">
        <w:rPr>
          <w:rFonts w:ascii="Liberation Serif" w:hAnsi="Liberation Serif"/>
        </w:rPr>
        <w:t>дефицитов бюджетов.</w:t>
      </w:r>
    </w:p>
  </w:footnote>
  <w:footnote w:id="9">
    <w:p w:rsidR="00C46E30" w:rsidRDefault="00C46E30" w:rsidP="006D6F95">
      <w:pPr>
        <w:pStyle w:val="ConsPlusNonformat"/>
        <w:jc w:val="both"/>
      </w:pPr>
      <w:r>
        <w:rPr>
          <w:rStyle w:val="a9"/>
        </w:rPr>
        <w:footnoteRef/>
      </w:r>
      <w:r>
        <w:t xml:space="preserve"> </w:t>
      </w:r>
      <w:r w:rsidRPr="006D6F95">
        <w:rPr>
          <w:rFonts w:ascii="Liberation Serif" w:hAnsi="Liberation Serif"/>
        </w:rPr>
        <w:t xml:space="preserve">В   </w:t>
      </w:r>
      <w:hyperlink w:anchor="P253" w:history="1">
        <w:r w:rsidRPr="006D6F95">
          <w:rPr>
            <w:rFonts w:ascii="Liberation Serif" w:hAnsi="Liberation Serif"/>
          </w:rPr>
          <w:t>графе   4</w:t>
        </w:r>
      </w:hyperlink>
      <w:r w:rsidRPr="006D6F95">
        <w:rPr>
          <w:rFonts w:ascii="Liberation Serif" w:hAnsi="Liberation Serif"/>
        </w:rPr>
        <w:t xml:space="preserve">  указывается  код  классификации  операций  сектора государственного   управления   в   соответствии   с   </w:t>
      </w:r>
      <w:hyperlink r:id="rId2" w:history="1">
        <w:r w:rsidRPr="006D6F95">
          <w:rPr>
            <w:rFonts w:ascii="Liberation Serif" w:hAnsi="Liberation Serif"/>
          </w:rPr>
          <w:t>Порядком</w:t>
        </w:r>
      </w:hyperlink>
      <w:r>
        <w:rPr>
          <w:rFonts w:ascii="Liberation Serif" w:hAnsi="Liberation Serif"/>
        </w:rPr>
        <w:t xml:space="preserve">  применения </w:t>
      </w:r>
      <w:r w:rsidRPr="006D6F95">
        <w:rPr>
          <w:rFonts w:ascii="Liberation Serif" w:hAnsi="Liberation Serif"/>
        </w:rPr>
        <w:t>классификации  операций  сектора  государственного управл</w:t>
      </w:r>
      <w:r>
        <w:rPr>
          <w:rFonts w:ascii="Liberation Serif" w:hAnsi="Liberation Serif"/>
        </w:rPr>
        <w:t xml:space="preserve">ения, утвержденным </w:t>
      </w:r>
      <w:r w:rsidRPr="006D6F95">
        <w:rPr>
          <w:rFonts w:ascii="Liberation Serif" w:hAnsi="Liberation Serif"/>
        </w:rPr>
        <w:t>приказом  Министерства  финансов  Российской</w:t>
      </w:r>
      <w:r>
        <w:rPr>
          <w:rFonts w:ascii="Liberation Serif" w:hAnsi="Liberation Serif"/>
        </w:rPr>
        <w:t xml:space="preserve"> Федерации от 29 ноября 2017 г. №</w:t>
      </w:r>
      <w:r w:rsidRPr="006D6F95">
        <w:rPr>
          <w:rFonts w:ascii="Liberation Serif" w:hAnsi="Liberation Serif"/>
        </w:rPr>
        <w:t xml:space="preserve">  209н  и  коды  иных аналитических  показателей.</w:t>
      </w:r>
    </w:p>
  </w:footnote>
  <w:footnote w:id="10">
    <w:p w:rsidR="00C46E30" w:rsidRDefault="00C46E30" w:rsidP="00E131E8">
      <w:pPr>
        <w:pStyle w:val="ConsPlusNonformat"/>
        <w:jc w:val="both"/>
        <w:rPr>
          <w:rFonts w:ascii="Liberation Serif" w:hAnsi="Liberation Serif"/>
        </w:rPr>
      </w:pPr>
      <w:r>
        <w:rPr>
          <w:rStyle w:val="a9"/>
        </w:rPr>
        <w:footnoteRef/>
      </w:r>
      <w:r>
        <w:t xml:space="preserve"> </w:t>
      </w:r>
      <w:r w:rsidRPr="00E131E8">
        <w:rPr>
          <w:rFonts w:ascii="Liberation Serif" w:hAnsi="Liberation Serif"/>
        </w:rPr>
        <w:t>Показатели  выплат  по  расходам на</w:t>
      </w:r>
      <w:r>
        <w:rPr>
          <w:rFonts w:ascii="Liberation Serif" w:hAnsi="Liberation Serif"/>
        </w:rPr>
        <w:t xml:space="preserve"> закупки товаров, работ, услуг, </w:t>
      </w:r>
      <w:r w:rsidRPr="00E131E8">
        <w:rPr>
          <w:rFonts w:ascii="Liberation Serif" w:hAnsi="Liberation Serif"/>
        </w:rPr>
        <w:t xml:space="preserve">отраженные  в </w:t>
      </w:r>
      <w:hyperlink w:anchor="P699" w:history="1">
        <w:r w:rsidRPr="00894E8A">
          <w:rPr>
            <w:rFonts w:ascii="Liberation Serif" w:hAnsi="Liberation Serif"/>
          </w:rPr>
          <w:t>строке 2600 Раздела 1</w:t>
        </w:r>
      </w:hyperlink>
      <w:r w:rsidRPr="00894E8A">
        <w:rPr>
          <w:rFonts w:ascii="Liberation Serif" w:hAnsi="Liberation Serif"/>
        </w:rPr>
        <w:t xml:space="preserve"> </w:t>
      </w:r>
    </w:p>
    <w:p w:rsidR="00C46E30" w:rsidRPr="00894E8A" w:rsidRDefault="00C46E30" w:rsidP="00E131E8">
      <w:pPr>
        <w:pStyle w:val="ConsPlusNonformat"/>
        <w:jc w:val="both"/>
        <w:rPr>
          <w:rFonts w:ascii="Liberation Serif" w:hAnsi="Liberation Serif"/>
        </w:rPr>
      </w:pPr>
      <w:r w:rsidRPr="00894E8A">
        <w:rPr>
          <w:rFonts w:ascii="Liberation Serif" w:hAnsi="Liberation Serif"/>
        </w:rPr>
        <w:t xml:space="preserve">"Поступления и выплаты" Плана, подлежат детализации  в  </w:t>
      </w:r>
      <w:hyperlink w:anchor="P889" w:history="1">
        <w:r w:rsidRPr="00894E8A">
          <w:rPr>
            <w:rFonts w:ascii="Liberation Serif" w:hAnsi="Liberation Serif"/>
          </w:rPr>
          <w:t>Разделе  2</w:t>
        </w:r>
      </w:hyperlink>
      <w:r w:rsidRPr="00894E8A">
        <w:rPr>
          <w:rFonts w:ascii="Liberation Serif" w:hAnsi="Liberation Serif"/>
        </w:rPr>
        <w:t xml:space="preserve"> "Сведения по выплатам на закупку товаров, работ, услуг" Плана.</w:t>
      </w:r>
    </w:p>
  </w:footnote>
  <w:footnote w:id="11">
    <w:p w:rsidR="00C46E30" w:rsidRPr="00E131E8" w:rsidRDefault="00C46E30" w:rsidP="00E131E8">
      <w:pPr>
        <w:pStyle w:val="ConsPlusNonformat"/>
        <w:jc w:val="both"/>
        <w:rPr>
          <w:rFonts w:ascii="Liberation Serif" w:hAnsi="Liberation Serif"/>
        </w:rPr>
      </w:pPr>
      <w:r>
        <w:rPr>
          <w:rStyle w:val="a9"/>
        </w:rPr>
        <w:footnoteRef/>
      </w:r>
      <w:r>
        <w:t xml:space="preserve"> </w:t>
      </w:r>
      <w:r w:rsidRPr="00E131E8">
        <w:rPr>
          <w:rFonts w:ascii="Liberation Serif" w:hAnsi="Liberation Serif"/>
        </w:rPr>
        <w:t>Показатель отражается со знаком "минус".</w:t>
      </w:r>
    </w:p>
  </w:footnote>
  <w:footnote w:id="12">
    <w:p w:rsidR="00C46E30" w:rsidRDefault="00C46E30" w:rsidP="007F69EA">
      <w:pPr>
        <w:pStyle w:val="ConsPlusNonformat"/>
        <w:jc w:val="both"/>
      </w:pPr>
      <w:r>
        <w:rPr>
          <w:rStyle w:val="a9"/>
        </w:rPr>
        <w:footnoteRef/>
      </w:r>
      <w:r>
        <w:t xml:space="preserve"> </w:t>
      </w:r>
      <w:r w:rsidRPr="007F69EA">
        <w:rPr>
          <w:rFonts w:ascii="Liberation Serif" w:hAnsi="Liberation Serif"/>
        </w:rPr>
        <w:t>Показатели  прочих  выплат  включаю</w:t>
      </w:r>
      <w:r>
        <w:rPr>
          <w:rFonts w:ascii="Liberation Serif" w:hAnsi="Liberation Serif"/>
        </w:rPr>
        <w:t xml:space="preserve">т в себя в том числе показатели </w:t>
      </w:r>
      <w:r w:rsidRPr="007F69EA">
        <w:rPr>
          <w:rFonts w:ascii="Liberation Serif" w:hAnsi="Liberation Serif"/>
        </w:rPr>
        <w:t xml:space="preserve">уменьшения   денежных   средств   за   счет </w:t>
      </w:r>
      <w:r>
        <w:rPr>
          <w:rFonts w:ascii="Liberation Serif" w:hAnsi="Liberation Serif"/>
        </w:rPr>
        <w:t xml:space="preserve">  возврата   средств  субсидий, </w:t>
      </w:r>
      <w:r w:rsidRPr="007F69EA">
        <w:rPr>
          <w:rFonts w:ascii="Liberation Serif" w:hAnsi="Liberation Serif"/>
        </w:rPr>
        <w:t>предоставленных  до начала текущего финансов</w:t>
      </w:r>
      <w:r>
        <w:rPr>
          <w:rFonts w:ascii="Liberation Serif" w:hAnsi="Liberation Serif"/>
        </w:rPr>
        <w:t>ого года</w:t>
      </w:r>
      <w:r w:rsidRPr="007F69EA">
        <w:rPr>
          <w:rFonts w:ascii="Liberation Serif" w:hAnsi="Liberation Serif"/>
        </w:rPr>
        <w:t>.    При    формирова</w:t>
      </w:r>
      <w:r>
        <w:rPr>
          <w:rFonts w:ascii="Liberation Serif" w:hAnsi="Liberation Serif"/>
        </w:rPr>
        <w:t xml:space="preserve">нии   Плана   (проекта   Плана) </w:t>
      </w:r>
      <w:r w:rsidRPr="007F69EA">
        <w:rPr>
          <w:rFonts w:ascii="Liberation Serif" w:hAnsi="Liberation Serif"/>
        </w:rPr>
        <w:t>обособленному(ым)   подразделению(ям)  показ</w:t>
      </w:r>
      <w:r>
        <w:rPr>
          <w:rFonts w:ascii="Liberation Serif" w:hAnsi="Liberation Serif"/>
        </w:rPr>
        <w:t xml:space="preserve">атель  прочих  выплат  включает </w:t>
      </w:r>
      <w:r w:rsidRPr="007F69EA">
        <w:rPr>
          <w:rFonts w:ascii="Liberation Serif" w:hAnsi="Liberation Serif"/>
        </w:rPr>
        <w:t>показатель  поступлений  в  рамках  расчетов</w:t>
      </w:r>
      <w:r>
        <w:rPr>
          <w:rFonts w:ascii="Liberation Serif" w:hAnsi="Liberation Serif"/>
        </w:rPr>
        <w:t xml:space="preserve">  между  головным учреждением и </w:t>
      </w:r>
      <w:r w:rsidRPr="007F69EA">
        <w:rPr>
          <w:rFonts w:ascii="Liberation Serif" w:hAnsi="Liberation Serif"/>
        </w:rPr>
        <w:t>обособленным подразделением.</w:t>
      </w:r>
    </w:p>
  </w:footnote>
  <w:footnote w:id="13">
    <w:p w:rsidR="00C46E30" w:rsidRPr="00E416CC" w:rsidRDefault="00C46E30" w:rsidP="00E416C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0"/>
          <w:szCs w:val="20"/>
        </w:rPr>
      </w:pPr>
      <w:r>
        <w:rPr>
          <w:rStyle w:val="a9"/>
        </w:rPr>
        <w:footnoteRef/>
      </w:r>
      <w:r>
        <w:t xml:space="preserve"> </w:t>
      </w:r>
      <w:r w:rsidRPr="007F69EA">
        <w:rPr>
          <w:rFonts w:ascii="Liberation Serif" w:hAnsi="Liberation Serif"/>
        </w:rPr>
        <w:t xml:space="preserve">В </w:t>
      </w:r>
      <w:hyperlink w:anchor="P889" w:history="1">
        <w:r w:rsidRPr="007F69EA">
          <w:rPr>
            <w:rFonts w:ascii="Liberation Serif" w:hAnsi="Liberation Serif"/>
          </w:rPr>
          <w:t>Разделе 2</w:t>
        </w:r>
      </w:hyperlink>
      <w:r w:rsidRPr="007F69EA">
        <w:rPr>
          <w:rFonts w:ascii="Liberation Serif" w:hAnsi="Liberation Serif"/>
        </w:rPr>
        <w:t xml:space="preserve"> "Сведения по выплатам на закупку товаров, работ, услуг" Плана детализируются показатели выплат по расходам на закупку тов</w:t>
      </w:r>
      <w:r>
        <w:rPr>
          <w:rFonts w:ascii="Liberation Serif" w:hAnsi="Liberation Serif"/>
        </w:rPr>
        <w:t xml:space="preserve">аров, работ, услуг, </w:t>
      </w:r>
      <w:r>
        <w:rPr>
          <w:rFonts w:ascii="Liberation Serif" w:eastAsiaTheme="minorHAnsi" w:hAnsi="Liberation Serif" w:cs="Liberation Serif"/>
          <w:sz w:val="20"/>
          <w:szCs w:val="20"/>
        </w:rPr>
        <w:t>отраженные по соответствующим строкам</w:t>
      </w:r>
      <w:r w:rsidRPr="007F69EA">
        <w:rPr>
          <w:rFonts w:ascii="Liberation Serif" w:hAnsi="Liberation Serif"/>
        </w:rPr>
        <w:t xml:space="preserve"> "Поступления и выплаты" Плана.</w:t>
      </w:r>
    </w:p>
  </w:footnote>
  <w:footnote w:id="14">
    <w:p w:rsidR="00C46E30" w:rsidRPr="00E416CC" w:rsidRDefault="00C46E30" w:rsidP="00E416C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Calibri"/>
          <w:sz w:val="20"/>
          <w:szCs w:val="20"/>
        </w:rPr>
      </w:pPr>
      <w:r>
        <w:rPr>
          <w:rStyle w:val="a9"/>
        </w:rPr>
        <w:footnoteRef/>
      </w:r>
      <w:r>
        <w:t xml:space="preserve"> </w:t>
      </w:r>
      <w:r w:rsidRPr="00E416CC">
        <w:rPr>
          <w:rFonts w:ascii="Liberation Serif" w:eastAsiaTheme="minorHAnsi" w:hAnsi="Liberation Serif" w:cs="Calibri"/>
          <w:sz w:val="20"/>
          <w:szCs w:val="20"/>
        </w:rPr>
        <w:t xml:space="preserve">В случаях, если учреждению предоставляются субсидия на иные цели, субсидия на осуществление капитальных вложений или грант в форме субсидии в соответствии с </w:t>
      </w:r>
      <w:hyperlink r:id="rId3" w:history="1">
        <w:r w:rsidRPr="00E416CC">
          <w:rPr>
            <w:rFonts w:ascii="Liberation Serif" w:eastAsiaTheme="minorHAnsi" w:hAnsi="Liberation Serif" w:cs="Calibri"/>
            <w:sz w:val="20"/>
            <w:szCs w:val="20"/>
          </w:rPr>
          <w:t>абзацем первым пункта 4 статьи 78.1</w:t>
        </w:r>
      </w:hyperlink>
      <w:r w:rsidRPr="00E416CC">
        <w:rPr>
          <w:rFonts w:ascii="Liberation Serif" w:eastAsiaTheme="minorHAnsi" w:hAnsi="Liberation Serif" w:cs="Calibri"/>
          <w:sz w:val="20"/>
          <w:szCs w:val="20"/>
        </w:rPr>
        <w:t xml:space="preserve"> Б</w:t>
      </w:r>
      <w:r>
        <w:rPr>
          <w:rFonts w:ascii="Liberation Serif" w:eastAsiaTheme="minorHAnsi" w:hAnsi="Liberation Serif" w:cs="Calibri"/>
          <w:sz w:val="20"/>
          <w:szCs w:val="20"/>
        </w:rPr>
        <w:t>К</w:t>
      </w:r>
      <w:r w:rsidRPr="00E416CC">
        <w:rPr>
          <w:rFonts w:ascii="Liberation Serif" w:eastAsiaTheme="minorHAnsi" w:hAnsi="Liberation Serif" w:cs="Calibri"/>
          <w:sz w:val="20"/>
          <w:szCs w:val="20"/>
        </w:rPr>
        <w:t xml:space="preserve"> </w:t>
      </w:r>
      <w:r>
        <w:rPr>
          <w:rFonts w:ascii="Liberation Serif" w:eastAsiaTheme="minorHAnsi" w:hAnsi="Liberation Serif" w:cs="Calibri"/>
          <w:sz w:val="20"/>
          <w:szCs w:val="20"/>
        </w:rPr>
        <w:t>РФ</w:t>
      </w:r>
      <w:r w:rsidRPr="00E416CC">
        <w:rPr>
          <w:rFonts w:ascii="Liberation Serif" w:eastAsiaTheme="minorHAnsi" w:hAnsi="Liberation Serif" w:cs="Calibri"/>
          <w:sz w:val="20"/>
          <w:szCs w:val="20"/>
        </w:rPr>
        <w:t xml:space="preserve"> в целях достижения результатов федерального проекта, в том числе входящего в состав соответствующего национального проекта (программы), определенного </w:t>
      </w:r>
      <w:hyperlink r:id="rId4" w:history="1">
        <w:r w:rsidRPr="00E416CC">
          <w:rPr>
            <w:rFonts w:ascii="Liberation Serif" w:eastAsiaTheme="minorHAnsi" w:hAnsi="Liberation Serif" w:cs="Calibri"/>
            <w:sz w:val="20"/>
            <w:szCs w:val="20"/>
          </w:rPr>
          <w:t>Указом</w:t>
        </w:r>
      </w:hyperlink>
      <w:r w:rsidRPr="00E416CC">
        <w:rPr>
          <w:rFonts w:ascii="Liberation Serif" w:eastAsiaTheme="minorHAnsi" w:hAnsi="Liberation Serif" w:cs="Calibri"/>
          <w:sz w:val="20"/>
          <w:szCs w:val="20"/>
        </w:rPr>
        <w:t xml:space="preserve"> Президента </w:t>
      </w:r>
      <w:r>
        <w:rPr>
          <w:rFonts w:ascii="Liberation Serif" w:eastAsiaTheme="minorHAnsi" w:hAnsi="Liberation Serif" w:cs="Calibri"/>
          <w:sz w:val="20"/>
          <w:szCs w:val="20"/>
        </w:rPr>
        <w:t>РФ</w:t>
      </w:r>
      <w:r w:rsidRPr="00E416CC">
        <w:rPr>
          <w:rFonts w:ascii="Liberation Serif" w:eastAsiaTheme="minorHAnsi" w:hAnsi="Liberation Serif" w:cs="Calibri"/>
          <w:sz w:val="20"/>
          <w:szCs w:val="20"/>
        </w:rPr>
        <w:t xml:space="preserve"> от 7 мая 2018 г. N 204 "О национальных целях и стратегических задачах развития Российской Федерации на период до 2024 года", или регионального проекта, обеспечивающего достижение целей, показателей и результатов федерального проекта (далее - региональный проект), показатели строк 26310, 26421, 26430 и 26451 Раздела 2 "Сведения по выплатам на закупку товаров, работ, услуг" детализируются по коду целевой статьи (8 - 17 разряды кода классификации расходов бюджетов, при этом в рамках реализации регионального проекта в 8 - 10 ра</w:t>
      </w:r>
      <w:r>
        <w:rPr>
          <w:rFonts w:ascii="Liberation Serif" w:eastAsiaTheme="minorHAnsi" w:hAnsi="Liberation Serif" w:cs="Calibri"/>
          <w:sz w:val="20"/>
          <w:szCs w:val="20"/>
        </w:rPr>
        <w:t>зрядах могут указываться нули).</w:t>
      </w:r>
    </w:p>
  </w:footnote>
  <w:footnote w:id="15">
    <w:p w:rsidR="00C46E30" w:rsidRDefault="00C46E30" w:rsidP="00F93A14">
      <w:pPr>
        <w:pStyle w:val="ConsPlusNormal"/>
        <w:jc w:val="both"/>
      </w:pPr>
      <w:r>
        <w:rPr>
          <w:rStyle w:val="a9"/>
        </w:rPr>
        <w:footnoteRef/>
      </w:r>
      <w:r>
        <w:t xml:space="preserve"> </w:t>
      </w:r>
      <w:r w:rsidRPr="00F93A14">
        <w:rPr>
          <w:rFonts w:ascii="Liberation Serif" w:hAnsi="Liberation Serif"/>
          <w:sz w:val="20"/>
        </w:rPr>
        <w:t xml:space="preserve">Плановые показатели выплат на закупку товаров, работ, услуг по </w:t>
      </w:r>
      <w:hyperlink w:anchor="P911" w:history="1">
        <w:r w:rsidRPr="00F93A14">
          <w:rPr>
            <w:rFonts w:ascii="Liberation Serif" w:hAnsi="Liberation Serif"/>
            <w:sz w:val="20"/>
          </w:rPr>
          <w:t>строке 26000 Раздела 2</w:t>
        </w:r>
      </w:hyperlink>
      <w:r w:rsidRPr="00F93A14">
        <w:rPr>
          <w:rFonts w:ascii="Liberation Serif" w:hAnsi="Liberation Serif"/>
          <w:sz w:val="20"/>
        </w:rPr>
        <w:t xml:space="preserve"> "Сведения по выплатам на закупку товаров, работ, услуг" Плана распределяются на выплаты по контрактам (договорам), заключенным (планируемым к заключению) в соответствии с гражданским законодательством Российской Федерации (</w:t>
      </w:r>
      <w:hyperlink w:anchor="P920" w:history="1">
        <w:r w:rsidRPr="00F93A14">
          <w:rPr>
            <w:rFonts w:ascii="Liberation Serif" w:hAnsi="Liberation Serif"/>
            <w:sz w:val="20"/>
          </w:rPr>
          <w:t>строки 26100</w:t>
        </w:r>
      </w:hyperlink>
      <w:r w:rsidRPr="00F93A14">
        <w:rPr>
          <w:rFonts w:ascii="Liberation Serif" w:hAnsi="Liberation Serif"/>
          <w:sz w:val="20"/>
        </w:rPr>
        <w:t xml:space="preserve"> и </w:t>
      </w:r>
      <w:hyperlink w:anchor="P928" w:history="1">
        <w:r w:rsidRPr="00F93A14">
          <w:rPr>
            <w:rFonts w:ascii="Liberation Serif" w:hAnsi="Liberation Serif"/>
            <w:sz w:val="20"/>
          </w:rPr>
          <w:t>26200</w:t>
        </w:r>
      </w:hyperlink>
      <w:r w:rsidRPr="00F93A14">
        <w:rPr>
          <w:rFonts w:ascii="Liberation Serif" w:hAnsi="Liberation Serif"/>
          <w:sz w:val="20"/>
        </w:rPr>
        <w:t xml:space="preserve">), а также по контрактам (договорам),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товаров, работ, услуг для государственных и муниципальных нужд, с детализацией указанных выплат по контрактам (договорам), заключенным до начала текущего финансового года </w:t>
      </w:r>
      <w:hyperlink w:anchor="P936" w:history="1">
        <w:r w:rsidRPr="00F93A14">
          <w:rPr>
            <w:rFonts w:ascii="Liberation Serif" w:hAnsi="Liberation Serif"/>
            <w:sz w:val="20"/>
          </w:rPr>
          <w:t>(строка 26300)</w:t>
        </w:r>
      </w:hyperlink>
      <w:r w:rsidRPr="00F93A14">
        <w:rPr>
          <w:rFonts w:ascii="Liberation Serif" w:hAnsi="Liberation Serif"/>
          <w:sz w:val="20"/>
        </w:rPr>
        <w:t xml:space="preserve"> и планируемым к заключению в соответствующем финансовом году </w:t>
      </w:r>
      <w:hyperlink w:anchor="P944" w:history="1">
        <w:r w:rsidRPr="00F93A14">
          <w:rPr>
            <w:rFonts w:ascii="Liberation Serif" w:hAnsi="Liberation Serif"/>
            <w:sz w:val="20"/>
          </w:rPr>
          <w:t>(строка 26400)</w:t>
        </w:r>
      </w:hyperlink>
      <w:r w:rsidRPr="00F93A14">
        <w:rPr>
          <w:rFonts w:ascii="Liberation Serif" w:hAnsi="Liberation Serif"/>
          <w:sz w:val="20"/>
        </w:rPr>
        <w:t xml:space="preserve"> и должны соответствовать показателям соответствующих граф по </w:t>
      </w:r>
      <w:hyperlink w:anchor="P699" w:history="1">
        <w:r w:rsidRPr="00F93A14">
          <w:rPr>
            <w:rFonts w:ascii="Liberation Serif" w:hAnsi="Liberation Serif"/>
            <w:sz w:val="20"/>
          </w:rPr>
          <w:t>строке 2600 Раздела 1</w:t>
        </w:r>
      </w:hyperlink>
      <w:r w:rsidRPr="00F93A14">
        <w:rPr>
          <w:rFonts w:ascii="Liberation Serif" w:hAnsi="Liberation Serif"/>
          <w:sz w:val="20"/>
        </w:rPr>
        <w:t xml:space="preserve"> "Поступления и выплаты" Плана.</w:t>
      </w:r>
    </w:p>
  </w:footnote>
  <w:footnote w:id="16">
    <w:p w:rsidR="00C46E30" w:rsidRDefault="00C46E30" w:rsidP="00BD738B">
      <w:pPr>
        <w:pStyle w:val="ConsPlusNormal"/>
        <w:jc w:val="both"/>
      </w:pPr>
      <w:r>
        <w:rPr>
          <w:rStyle w:val="a9"/>
        </w:rPr>
        <w:footnoteRef/>
      </w:r>
      <w:r>
        <w:t xml:space="preserve"> </w:t>
      </w:r>
      <w:r w:rsidRPr="00F93A14">
        <w:rPr>
          <w:rFonts w:ascii="Liberation Serif" w:hAnsi="Liberation Serif"/>
          <w:sz w:val="20"/>
        </w:rPr>
        <w:t xml:space="preserve">Указывается сумма договоров (контрактов) о закупках товаров, работ, услуг, заключенных без учета требований Федерального </w:t>
      </w:r>
      <w:hyperlink r:id="rId5" w:history="1">
        <w:r w:rsidRPr="00F93A14">
          <w:rPr>
            <w:rFonts w:ascii="Liberation Serif" w:hAnsi="Liberation Serif"/>
            <w:sz w:val="20"/>
          </w:rPr>
          <w:t>закона</w:t>
        </w:r>
      </w:hyperlink>
      <w:r>
        <w:rPr>
          <w:rFonts w:ascii="Liberation Serif" w:hAnsi="Liberation Serif"/>
          <w:sz w:val="20"/>
        </w:rPr>
        <w:t xml:space="preserve"> №</w:t>
      </w:r>
      <w:r w:rsidRPr="00F93A14">
        <w:rPr>
          <w:rFonts w:ascii="Liberation Serif" w:hAnsi="Liberation Serif"/>
          <w:sz w:val="20"/>
        </w:rPr>
        <w:t xml:space="preserve"> 44-ФЗ и Федерального </w:t>
      </w:r>
      <w:hyperlink r:id="rId6" w:history="1">
        <w:r w:rsidRPr="00F93A14">
          <w:rPr>
            <w:rFonts w:ascii="Liberation Serif" w:hAnsi="Liberation Serif"/>
            <w:sz w:val="20"/>
          </w:rPr>
          <w:t>закона</w:t>
        </w:r>
      </w:hyperlink>
      <w:r w:rsidRPr="00F93A14">
        <w:rPr>
          <w:rFonts w:ascii="Liberation Serif" w:hAnsi="Liberation Serif"/>
          <w:sz w:val="20"/>
        </w:rPr>
        <w:t xml:space="preserve"> </w:t>
      </w:r>
      <w:r>
        <w:rPr>
          <w:rFonts w:ascii="Liberation Serif" w:hAnsi="Liberation Serif"/>
          <w:sz w:val="20"/>
        </w:rPr>
        <w:t>№</w:t>
      </w:r>
      <w:r w:rsidRPr="00F93A14">
        <w:rPr>
          <w:rFonts w:ascii="Liberation Serif" w:hAnsi="Liberation Serif"/>
          <w:sz w:val="20"/>
        </w:rPr>
        <w:t xml:space="preserve"> 223-ФЗ, в случаях, предусмотренных указанными федеральными законами.</w:t>
      </w:r>
    </w:p>
  </w:footnote>
  <w:footnote w:id="17">
    <w:p w:rsidR="00C46E30" w:rsidRDefault="00C46E30" w:rsidP="00F93A14">
      <w:pPr>
        <w:pStyle w:val="ConsPlusNormal"/>
        <w:jc w:val="both"/>
      </w:pPr>
      <w:r>
        <w:rPr>
          <w:rStyle w:val="a9"/>
        </w:rPr>
        <w:footnoteRef/>
      </w:r>
      <w:r>
        <w:t xml:space="preserve"> </w:t>
      </w:r>
      <w:r w:rsidRPr="00F93A14">
        <w:rPr>
          <w:rFonts w:ascii="Liberation Serif" w:hAnsi="Liberation Serif"/>
          <w:sz w:val="20"/>
        </w:rPr>
        <w:t xml:space="preserve">Указывается сумма закупок товаров, работ, услуг, осуществляемых в соответствии с Федеральным </w:t>
      </w:r>
      <w:hyperlink r:id="rId7" w:history="1">
        <w:r w:rsidRPr="00BD738B">
          <w:rPr>
            <w:rFonts w:ascii="Liberation Serif" w:hAnsi="Liberation Serif"/>
            <w:sz w:val="20"/>
          </w:rPr>
          <w:t>законом</w:t>
        </w:r>
      </w:hyperlink>
      <w:r w:rsidRPr="00BD738B">
        <w:rPr>
          <w:rFonts w:ascii="Liberation Serif" w:hAnsi="Liberation Serif"/>
          <w:sz w:val="20"/>
        </w:rPr>
        <w:t xml:space="preserve"> № 44-ФЗ и Федеральным </w:t>
      </w:r>
      <w:hyperlink r:id="rId8" w:history="1">
        <w:r w:rsidRPr="00BD738B">
          <w:rPr>
            <w:rFonts w:ascii="Liberation Serif" w:hAnsi="Liberation Serif"/>
            <w:sz w:val="20"/>
          </w:rPr>
          <w:t>законом</w:t>
        </w:r>
      </w:hyperlink>
      <w:r w:rsidRPr="00BD738B">
        <w:rPr>
          <w:rFonts w:ascii="Liberation Serif" w:hAnsi="Liberation Serif"/>
          <w:sz w:val="20"/>
        </w:rPr>
        <w:t xml:space="preserve"> № 2</w:t>
      </w:r>
      <w:r w:rsidRPr="00F93A14">
        <w:rPr>
          <w:rFonts w:ascii="Liberation Serif" w:hAnsi="Liberation Serif"/>
          <w:sz w:val="20"/>
        </w:rPr>
        <w:t>23-ФЗ.</w:t>
      </w:r>
    </w:p>
  </w:footnote>
  <w:footnote w:id="18">
    <w:p w:rsidR="00C46E30" w:rsidRDefault="00C46E30" w:rsidP="0056174E">
      <w:pPr>
        <w:pStyle w:val="ConsPlusNormal"/>
        <w:jc w:val="both"/>
      </w:pPr>
      <w:r>
        <w:rPr>
          <w:rStyle w:val="a9"/>
        </w:rPr>
        <w:footnoteRef/>
      </w:r>
      <w:r>
        <w:t xml:space="preserve"> </w:t>
      </w:r>
      <w:r w:rsidRPr="00F93A14">
        <w:rPr>
          <w:rFonts w:ascii="Liberation Serif" w:hAnsi="Liberation Serif"/>
          <w:sz w:val="20"/>
        </w:rPr>
        <w:t>Муниципальным бюджетным учреждением показатель не формируется.</w:t>
      </w:r>
    </w:p>
  </w:footnote>
  <w:footnote w:id="19">
    <w:p w:rsidR="00C46E30" w:rsidRDefault="00C46E30" w:rsidP="00BD738B">
      <w:pPr>
        <w:pStyle w:val="ConsPlusNormal"/>
        <w:jc w:val="both"/>
      </w:pPr>
      <w:r>
        <w:rPr>
          <w:rStyle w:val="a9"/>
        </w:rPr>
        <w:footnoteRef/>
      </w:r>
      <w:r>
        <w:t xml:space="preserve"> </w:t>
      </w:r>
      <w:r w:rsidRPr="0056174E">
        <w:rPr>
          <w:rFonts w:ascii="Liberation Serif" w:hAnsi="Liberation Serif"/>
          <w:sz w:val="20"/>
        </w:rPr>
        <w:t xml:space="preserve">Указывается сумма закупок товаров, работ, услуг, осуществляемых в соответствии с Федеральным </w:t>
      </w:r>
      <w:hyperlink r:id="rId9" w:history="1">
        <w:r w:rsidRPr="00BD738B">
          <w:rPr>
            <w:rFonts w:ascii="Liberation Serif" w:hAnsi="Liberation Serif"/>
            <w:sz w:val="20"/>
          </w:rPr>
          <w:t>законом</w:t>
        </w:r>
      </w:hyperlink>
      <w:r w:rsidRPr="00BD738B">
        <w:rPr>
          <w:rFonts w:ascii="Liberation Serif" w:hAnsi="Liberation Serif"/>
          <w:sz w:val="20"/>
        </w:rPr>
        <w:t xml:space="preserve"> </w:t>
      </w:r>
      <w:r>
        <w:rPr>
          <w:rFonts w:ascii="Liberation Serif" w:hAnsi="Liberation Serif"/>
          <w:sz w:val="20"/>
        </w:rPr>
        <w:t>№</w:t>
      </w:r>
      <w:r w:rsidRPr="0056174E">
        <w:rPr>
          <w:rFonts w:ascii="Liberation Serif" w:hAnsi="Liberation Serif"/>
          <w:sz w:val="20"/>
        </w:rPr>
        <w:t xml:space="preserve"> 44-ФЗ.</w:t>
      </w:r>
    </w:p>
  </w:footnote>
  <w:footnote w:id="20">
    <w:p w:rsidR="00C46E30" w:rsidRPr="00BD738B" w:rsidRDefault="00C46E30" w:rsidP="00BD738B">
      <w:pPr>
        <w:pStyle w:val="ConsPlusNormal"/>
        <w:jc w:val="both"/>
        <w:rPr>
          <w:rFonts w:ascii="Liberation Serif" w:hAnsi="Liberation Serif"/>
          <w:sz w:val="20"/>
        </w:rPr>
      </w:pPr>
      <w:r>
        <w:rPr>
          <w:rStyle w:val="a9"/>
        </w:rPr>
        <w:footnoteRef/>
      </w:r>
      <w:r>
        <w:t xml:space="preserve"> </w:t>
      </w:r>
      <w:r w:rsidRPr="00BD738B">
        <w:rPr>
          <w:rFonts w:ascii="Liberation Serif" w:hAnsi="Liberation Serif"/>
          <w:sz w:val="20"/>
        </w:rPr>
        <w:t xml:space="preserve">Плановые показатели выплат на закупку товаров, работ, услуг по </w:t>
      </w:r>
      <w:hyperlink w:anchor="P1061" w:history="1">
        <w:r w:rsidRPr="00BD738B">
          <w:rPr>
            <w:rFonts w:ascii="Liberation Serif" w:hAnsi="Liberation Serif"/>
            <w:sz w:val="20"/>
          </w:rPr>
          <w:t>строке 26500</w:t>
        </w:r>
      </w:hyperlink>
      <w:r w:rsidRPr="00BD738B">
        <w:rPr>
          <w:rFonts w:ascii="Liberation Serif" w:hAnsi="Liberation Serif"/>
          <w:sz w:val="20"/>
        </w:rPr>
        <w:t xml:space="preserve"> муниципального бюджетного учреждения должен быть не менее суммы показателей </w:t>
      </w:r>
      <w:hyperlink w:anchor="P953" w:history="1">
        <w:r w:rsidRPr="00BD738B">
          <w:rPr>
            <w:rFonts w:ascii="Liberation Serif" w:hAnsi="Liberation Serif"/>
            <w:sz w:val="20"/>
          </w:rPr>
          <w:t>строк 26410</w:t>
        </w:r>
      </w:hyperlink>
      <w:r w:rsidRPr="00BD738B">
        <w:rPr>
          <w:rFonts w:ascii="Liberation Serif" w:hAnsi="Liberation Serif"/>
          <w:sz w:val="20"/>
        </w:rPr>
        <w:t xml:space="preserve">, </w:t>
      </w:r>
      <w:hyperlink w:anchor="P978" w:history="1">
        <w:r w:rsidRPr="00BD738B">
          <w:rPr>
            <w:rFonts w:ascii="Liberation Serif" w:hAnsi="Liberation Serif"/>
            <w:sz w:val="20"/>
          </w:rPr>
          <w:t>26420</w:t>
        </w:r>
      </w:hyperlink>
      <w:r w:rsidRPr="00BD738B">
        <w:rPr>
          <w:rFonts w:ascii="Liberation Serif" w:hAnsi="Liberation Serif"/>
          <w:sz w:val="20"/>
        </w:rPr>
        <w:t xml:space="preserve">, </w:t>
      </w:r>
      <w:hyperlink w:anchor="P1003" w:history="1">
        <w:r w:rsidRPr="00BD738B">
          <w:rPr>
            <w:rFonts w:ascii="Liberation Serif" w:hAnsi="Liberation Serif"/>
            <w:sz w:val="20"/>
          </w:rPr>
          <w:t>26430</w:t>
        </w:r>
      </w:hyperlink>
      <w:r w:rsidRPr="00BD738B">
        <w:rPr>
          <w:rFonts w:ascii="Liberation Serif" w:hAnsi="Liberation Serif"/>
          <w:sz w:val="20"/>
        </w:rPr>
        <w:t xml:space="preserve">, </w:t>
      </w:r>
      <w:hyperlink w:anchor="P1011" w:history="1">
        <w:r w:rsidRPr="00BD738B">
          <w:rPr>
            <w:rFonts w:ascii="Liberation Serif" w:hAnsi="Liberation Serif"/>
            <w:sz w:val="20"/>
          </w:rPr>
          <w:t>26440</w:t>
        </w:r>
      </w:hyperlink>
      <w:r w:rsidRPr="00BD738B">
        <w:rPr>
          <w:rFonts w:ascii="Liberation Serif" w:hAnsi="Liberation Serif"/>
          <w:sz w:val="20"/>
        </w:rPr>
        <w:t xml:space="preserve"> по соответствующей графе, муниципального автономного учреждения - не менее показателя </w:t>
      </w:r>
      <w:hyperlink w:anchor="P1003" w:history="1">
        <w:r w:rsidRPr="00BD738B">
          <w:rPr>
            <w:rFonts w:ascii="Liberation Serif" w:hAnsi="Liberation Serif"/>
            <w:sz w:val="20"/>
          </w:rPr>
          <w:t>строки 26430</w:t>
        </w:r>
      </w:hyperlink>
      <w:r w:rsidRPr="00BD738B">
        <w:rPr>
          <w:rFonts w:ascii="Liberation Serif" w:hAnsi="Liberation Serif"/>
          <w:sz w:val="20"/>
        </w:rPr>
        <w:t xml:space="preserve"> по соответствующей графе.</w:t>
      </w:r>
    </w:p>
    <w:p w:rsidR="00C46E30" w:rsidRDefault="00C46E30">
      <w:pPr>
        <w:pStyle w:val="a7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957C7"/>
    <w:multiLevelType w:val="multilevel"/>
    <w:tmpl w:val="5FEC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4E6C5716"/>
    <w:multiLevelType w:val="multilevel"/>
    <w:tmpl w:val="50727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600" w:hanging="1800"/>
      </w:pPr>
      <w:rPr>
        <w:rFonts w:hint="default"/>
      </w:rPr>
    </w:lvl>
  </w:abstractNum>
  <w:abstractNum w:abstractNumId="2">
    <w:nsid w:val="66133F5A"/>
    <w:multiLevelType w:val="multilevel"/>
    <w:tmpl w:val="DC540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18"/>
        <w:szCs w:val="1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E75255E"/>
    <w:multiLevelType w:val="multilevel"/>
    <w:tmpl w:val="85406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37FD"/>
    <w:rsid w:val="00002221"/>
    <w:rsid w:val="000657D3"/>
    <w:rsid w:val="000A279F"/>
    <w:rsid w:val="000A6E7A"/>
    <w:rsid w:val="000D5304"/>
    <w:rsid w:val="001232CB"/>
    <w:rsid w:val="00125F63"/>
    <w:rsid w:val="001359AD"/>
    <w:rsid w:val="0015769C"/>
    <w:rsid w:val="001739D9"/>
    <w:rsid w:val="001A2675"/>
    <w:rsid w:val="001B22FB"/>
    <w:rsid w:val="002215D1"/>
    <w:rsid w:val="003512F0"/>
    <w:rsid w:val="0036022B"/>
    <w:rsid w:val="00376503"/>
    <w:rsid w:val="003A5041"/>
    <w:rsid w:val="003E510A"/>
    <w:rsid w:val="004018D4"/>
    <w:rsid w:val="00405CEA"/>
    <w:rsid w:val="00435026"/>
    <w:rsid w:val="00440FDF"/>
    <w:rsid w:val="00442999"/>
    <w:rsid w:val="00453EF0"/>
    <w:rsid w:val="004766C2"/>
    <w:rsid w:val="00484F5B"/>
    <w:rsid w:val="004C66BA"/>
    <w:rsid w:val="004E00FC"/>
    <w:rsid w:val="005122F4"/>
    <w:rsid w:val="0052121C"/>
    <w:rsid w:val="0055680B"/>
    <w:rsid w:val="0056174E"/>
    <w:rsid w:val="0056216F"/>
    <w:rsid w:val="00565564"/>
    <w:rsid w:val="00567598"/>
    <w:rsid w:val="006202CF"/>
    <w:rsid w:val="00641496"/>
    <w:rsid w:val="00650F1B"/>
    <w:rsid w:val="006733AA"/>
    <w:rsid w:val="00673D23"/>
    <w:rsid w:val="00691F45"/>
    <w:rsid w:val="006B6B74"/>
    <w:rsid w:val="006D0F3E"/>
    <w:rsid w:val="006D1A0E"/>
    <w:rsid w:val="006D6F95"/>
    <w:rsid w:val="006E66C3"/>
    <w:rsid w:val="007204BD"/>
    <w:rsid w:val="00721FA0"/>
    <w:rsid w:val="0074556D"/>
    <w:rsid w:val="00760A4F"/>
    <w:rsid w:val="007646AF"/>
    <w:rsid w:val="007A45CB"/>
    <w:rsid w:val="007B19F1"/>
    <w:rsid w:val="007B2986"/>
    <w:rsid w:val="007B2E6E"/>
    <w:rsid w:val="007D2976"/>
    <w:rsid w:val="007F69EA"/>
    <w:rsid w:val="008459FC"/>
    <w:rsid w:val="0087484A"/>
    <w:rsid w:val="00876A29"/>
    <w:rsid w:val="00894E8A"/>
    <w:rsid w:val="00895F72"/>
    <w:rsid w:val="008E3C47"/>
    <w:rsid w:val="008F788D"/>
    <w:rsid w:val="008F7958"/>
    <w:rsid w:val="00921DCA"/>
    <w:rsid w:val="00940350"/>
    <w:rsid w:val="009A03CA"/>
    <w:rsid w:val="00AA16C8"/>
    <w:rsid w:val="00AB30B1"/>
    <w:rsid w:val="00AB6E73"/>
    <w:rsid w:val="00AE23B3"/>
    <w:rsid w:val="00AF5272"/>
    <w:rsid w:val="00AF7131"/>
    <w:rsid w:val="00B47837"/>
    <w:rsid w:val="00B61548"/>
    <w:rsid w:val="00BD738B"/>
    <w:rsid w:val="00BE1DAF"/>
    <w:rsid w:val="00C06332"/>
    <w:rsid w:val="00C14FCA"/>
    <w:rsid w:val="00C230B6"/>
    <w:rsid w:val="00C272C0"/>
    <w:rsid w:val="00C46158"/>
    <w:rsid w:val="00C46E30"/>
    <w:rsid w:val="00C9637D"/>
    <w:rsid w:val="00CC245E"/>
    <w:rsid w:val="00D01839"/>
    <w:rsid w:val="00DA21DA"/>
    <w:rsid w:val="00DB3493"/>
    <w:rsid w:val="00DF50FF"/>
    <w:rsid w:val="00E01E35"/>
    <w:rsid w:val="00E06CCC"/>
    <w:rsid w:val="00E0704D"/>
    <w:rsid w:val="00E070AC"/>
    <w:rsid w:val="00E131E8"/>
    <w:rsid w:val="00E215AB"/>
    <w:rsid w:val="00E226B5"/>
    <w:rsid w:val="00E416CC"/>
    <w:rsid w:val="00E6347E"/>
    <w:rsid w:val="00E76637"/>
    <w:rsid w:val="00E973A2"/>
    <w:rsid w:val="00EE643F"/>
    <w:rsid w:val="00EF37FD"/>
    <w:rsid w:val="00EF743B"/>
    <w:rsid w:val="00F25CF1"/>
    <w:rsid w:val="00F3464A"/>
    <w:rsid w:val="00F70314"/>
    <w:rsid w:val="00F80F11"/>
    <w:rsid w:val="00F93A14"/>
    <w:rsid w:val="00FE39AF"/>
    <w:rsid w:val="00FF7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7FD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EF37FD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F37FD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EF37FD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/>
      <w:b/>
      <w:snapToGrid w:val="0"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F3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37FD"/>
    <w:rPr>
      <w:rFonts w:ascii="Tahoma" w:eastAsia="Calibri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F37FD"/>
    <w:rPr>
      <w:color w:val="0000FF"/>
      <w:u w:val="single"/>
    </w:rPr>
  </w:style>
  <w:style w:type="paragraph" w:styleId="a7">
    <w:name w:val="footnote text"/>
    <w:basedOn w:val="a"/>
    <w:link w:val="a8"/>
    <w:uiPriority w:val="99"/>
    <w:semiHidden/>
    <w:unhideWhenUsed/>
    <w:rsid w:val="00F25CF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F25CF1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F25CF1"/>
    <w:rPr>
      <w:vertAlign w:val="superscript"/>
    </w:rPr>
  </w:style>
  <w:style w:type="table" w:styleId="aa">
    <w:name w:val="Table Grid"/>
    <w:basedOn w:val="a1"/>
    <w:uiPriority w:val="59"/>
    <w:rsid w:val="006D6F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F37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F37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EF37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Колонтитул_"/>
    <w:basedOn w:val="a0"/>
    <w:link w:val="ac"/>
    <w:rsid w:val="00AB30B1"/>
    <w:rPr>
      <w:rFonts w:ascii="Times New Roman" w:eastAsia="Times New Roman" w:hAnsi="Times New Roman" w:cs="Times New Roman"/>
      <w:spacing w:val="5"/>
      <w:sz w:val="11"/>
      <w:szCs w:val="11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B30B1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character" w:customStyle="1" w:styleId="1">
    <w:name w:val="Заголовок №1_"/>
    <w:basedOn w:val="a0"/>
    <w:link w:val="10"/>
    <w:rsid w:val="00AB30B1"/>
    <w:rPr>
      <w:rFonts w:ascii="Times New Roman" w:eastAsia="Times New Roman" w:hAnsi="Times New Roman" w:cs="Times New Roman"/>
      <w:b/>
      <w:bCs/>
      <w:spacing w:val="5"/>
      <w:sz w:val="21"/>
      <w:szCs w:val="21"/>
      <w:shd w:val="clear" w:color="auto" w:fill="FFFFFF"/>
    </w:rPr>
  </w:style>
  <w:style w:type="character" w:customStyle="1" w:styleId="ad">
    <w:name w:val="Основной текст_"/>
    <w:basedOn w:val="a0"/>
    <w:link w:val="11"/>
    <w:rsid w:val="00AB30B1"/>
    <w:rPr>
      <w:rFonts w:ascii="Times New Roman" w:eastAsia="Times New Roman" w:hAnsi="Times New Roman" w:cs="Times New Roman"/>
      <w:b/>
      <w:bCs/>
      <w:spacing w:val="7"/>
      <w:sz w:val="18"/>
      <w:szCs w:val="18"/>
      <w:shd w:val="clear" w:color="auto" w:fill="FFFFFF"/>
    </w:rPr>
  </w:style>
  <w:style w:type="character" w:customStyle="1" w:styleId="8pt0pt">
    <w:name w:val="Основной текст + 8 pt;Не полужирный;Интервал 0 pt"/>
    <w:basedOn w:val="ad"/>
    <w:rsid w:val="00AB30B1"/>
    <w:rPr>
      <w:color w:val="000000"/>
      <w:spacing w:val="8"/>
      <w:w w:val="100"/>
      <w:position w:val="0"/>
      <w:sz w:val="16"/>
      <w:szCs w:val="16"/>
      <w:lang w:val="ru-RU" w:eastAsia="ru-RU" w:bidi="ru-RU"/>
    </w:rPr>
  </w:style>
  <w:style w:type="character" w:customStyle="1" w:styleId="8pt1pt">
    <w:name w:val="Основной текст + 8 pt;Не полужирный;Интервал 1 pt"/>
    <w:basedOn w:val="ad"/>
    <w:rsid w:val="00AB30B1"/>
    <w:rPr>
      <w:color w:val="000000"/>
      <w:spacing w:val="38"/>
      <w:w w:val="100"/>
      <w:position w:val="0"/>
      <w:sz w:val="16"/>
      <w:szCs w:val="16"/>
      <w:lang w:val="en-US" w:eastAsia="en-US" w:bidi="en-US"/>
    </w:rPr>
  </w:style>
  <w:style w:type="character" w:customStyle="1" w:styleId="0pt">
    <w:name w:val="Колонтитул + Полужирный;Интервал 0 pt"/>
    <w:basedOn w:val="ab"/>
    <w:rsid w:val="00AB30B1"/>
    <w:rPr>
      <w:b/>
      <w:bCs/>
      <w:color w:val="000000"/>
      <w:spacing w:val="1"/>
      <w:w w:val="100"/>
      <w:position w:val="0"/>
      <w:lang w:val="ru-RU" w:eastAsia="ru-RU" w:bidi="ru-RU"/>
    </w:rPr>
  </w:style>
  <w:style w:type="character" w:customStyle="1" w:styleId="23">
    <w:name w:val="Колонтитул (2)_"/>
    <w:basedOn w:val="a0"/>
    <w:link w:val="24"/>
    <w:rsid w:val="00AB30B1"/>
    <w:rPr>
      <w:rFonts w:ascii="Times New Roman" w:eastAsia="Times New Roman" w:hAnsi="Times New Roman" w:cs="Times New Roman"/>
      <w:b/>
      <w:bCs/>
      <w:spacing w:val="7"/>
      <w:sz w:val="18"/>
      <w:szCs w:val="18"/>
      <w:shd w:val="clear" w:color="auto" w:fill="FFFFFF"/>
    </w:rPr>
  </w:style>
  <w:style w:type="character" w:customStyle="1" w:styleId="25">
    <w:name w:val="Подпись к таблице (2)_"/>
    <w:basedOn w:val="a0"/>
    <w:link w:val="26"/>
    <w:rsid w:val="00AB30B1"/>
    <w:rPr>
      <w:rFonts w:ascii="Times New Roman" w:eastAsia="Times New Roman" w:hAnsi="Times New Roman" w:cs="Times New Roman"/>
      <w:spacing w:val="6"/>
      <w:sz w:val="14"/>
      <w:szCs w:val="14"/>
      <w:shd w:val="clear" w:color="auto" w:fill="FFFFFF"/>
    </w:rPr>
  </w:style>
  <w:style w:type="character" w:customStyle="1" w:styleId="CenturyGothic7pt0pt">
    <w:name w:val="Основной текст + Century Gothic;7 pt;Не полужирный;Интервал 0 pt"/>
    <w:basedOn w:val="ad"/>
    <w:rsid w:val="00AB30B1"/>
    <w:rPr>
      <w:rFonts w:ascii="Century Gothic" w:eastAsia="Century Gothic" w:hAnsi="Century Gothic" w:cs="Century Gothic"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ae">
    <w:name w:val="Подпись к таблице_"/>
    <w:basedOn w:val="a0"/>
    <w:link w:val="af"/>
    <w:rsid w:val="00AB30B1"/>
    <w:rPr>
      <w:rFonts w:ascii="Times New Roman" w:eastAsia="Times New Roman" w:hAnsi="Times New Roman" w:cs="Times New Roman"/>
      <w:b/>
      <w:bCs/>
      <w:spacing w:val="7"/>
      <w:sz w:val="18"/>
      <w:szCs w:val="18"/>
      <w:shd w:val="clear" w:color="auto" w:fill="FFFFFF"/>
    </w:rPr>
  </w:style>
  <w:style w:type="character" w:customStyle="1" w:styleId="CenturyGothic6pt0pt">
    <w:name w:val="Основной текст + Century Gothic;6 pt;Не полужирный;Интервал 0 pt"/>
    <w:basedOn w:val="ad"/>
    <w:rsid w:val="00AB30B1"/>
    <w:rPr>
      <w:rFonts w:ascii="Century Gothic" w:eastAsia="Century Gothic" w:hAnsi="Century Gothic" w:cs="Century Gothic"/>
      <w:color w:val="000000"/>
      <w:spacing w:val="0"/>
      <w:w w:val="100"/>
      <w:position w:val="0"/>
      <w:sz w:val="12"/>
      <w:szCs w:val="12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AB30B1"/>
    <w:rPr>
      <w:rFonts w:ascii="Times New Roman" w:eastAsia="Times New Roman" w:hAnsi="Times New Roman" w:cs="Times New Roman"/>
      <w:spacing w:val="8"/>
      <w:sz w:val="16"/>
      <w:szCs w:val="1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AB30B1"/>
    <w:rPr>
      <w:rFonts w:ascii="Times New Roman" w:eastAsia="Times New Roman" w:hAnsi="Times New Roman" w:cs="Times New Roman"/>
      <w:b/>
      <w:bCs/>
      <w:spacing w:val="8"/>
      <w:sz w:val="13"/>
      <w:szCs w:val="13"/>
      <w:shd w:val="clear" w:color="auto" w:fill="FFFFFF"/>
    </w:rPr>
  </w:style>
  <w:style w:type="character" w:customStyle="1" w:styleId="27">
    <w:name w:val="Заголовок №2_"/>
    <w:basedOn w:val="a0"/>
    <w:link w:val="28"/>
    <w:rsid w:val="00AB30B1"/>
    <w:rPr>
      <w:rFonts w:ascii="Times New Roman" w:eastAsia="Times New Roman" w:hAnsi="Times New Roman" w:cs="Times New Roman"/>
      <w:spacing w:val="5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AB30B1"/>
    <w:rPr>
      <w:rFonts w:ascii="Times New Roman" w:eastAsia="Times New Roman" w:hAnsi="Times New Roman" w:cs="Times New Roman"/>
      <w:spacing w:val="6"/>
      <w:sz w:val="14"/>
      <w:szCs w:val="14"/>
      <w:shd w:val="clear" w:color="auto" w:fill="FFFFFF"/>
    </w:rPr>
  </w:style>
  <w:style w:type="character" w:customStyle="1" w:styleId="12">
    <w:name w:val="Заголовок №1 + Малые прописные"/>
    <w:basedOn w:val="1"/>
    <w:rsid w:val="00AB30B1"/>
    <w:rPr>
      <w:smallCaps/>
      <w:color w:val="000000"/>
      <w:w w:val="100"/>
      <w:position w:val="0"/>
      <w:lang w:val="ru-RU" w:eastAsia="ru-RU" w:bidi="ru-RU"/>
    </w:rPr>
  </w:style>
  <w:style w:type="character" w:customStyle="1" w:styleId="31">
    <w:name w:val="Подпись к таблице (3)_"/>
    <w:basedOn w:val="a0"/>
    <w:link w:val="32"/>
    <w:rsid w:val="00AB30B1"/>
    <w:rPr>
      <w:rFonts w:ascii="Times New Roman" w:eastAsia="Times New Roman" w:hAnsi="Times New Roman" w:cs="Times New Roman"/>
      <w:b/>
      <w:bCs/>
      <w:spacing w:val="8"/>
      <w:sz w:val="13"/>
      <w:szCs w:val="13"/>
      <w:shd w:val="clear" w:color="auto" w:fill="FFFFFF"/>
    </w:rPr>
  </w:style>
  <w:style w:type="character" w:customStyle="1" w:styleId="105pt0pt">
    <w:name w:val="Основной текст + 10;5 pt;Не полужирный;Интервал 0 pt"/>
    <w:basedOn w:val="ad"/>
    <w:rsid w:val="00AB30B1"/>
    <w:rPr>
      <w:color w:val="000000"/>
      <w:spacing w:val="5"/>
      <w:w w:val="100"/>
      <w:position w:val="0"/>
      <w:sz w:val="21"/>
      <w:szCs w:val="21"/>
      <w:lang w:val="ru-RU" w:eastAsia="ru-RU" w:bidi="ru-RU"/>
    </w:rPr>
  </w:style>
  <w:style w:type="paragraph" w:customStyle="1" w:styleId="ac">
    <w:name w:val="Колонтитул"/>
    <w:basedOn w:val="a"/>
    <w:link w:val="ab"/>
    <w:rsid w:val="00AB30B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pacing w:val="5"/>
      <w:sz w:val="11"/>
      <w:szCs w:val="11"/>
    </w:rPr>
  </w:style>
  <w:style w:type="paragraph" w:customStyle="1" w:styleId="22">
    <w:name w:val="Основной текст (2)"/>
    <w:basedOn w:val="a"/>
    <w:link w:val="21"/>
    <w:rsid w:val="00AB30B1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/>
      <w:spacing w:val="10"/>
      <w:sz w:val="18"/>
      <w:szCs w:val="18"/>
    </w:rPr>
  </w:style>
  <w:style w:type="paragraph" w:customStyle="1" w:styleId="10">
    <w:name w:val="Заголовок №1"/>
    <w:basedOn w:val="a"/>
    <w:link w:val="1"/>
    <w:rsid w:val="00AB30B1"/>
    <w:pPr>
      <w:widowControl w:val="0"/>
      <w:shd w:val="clear" w:color="auto" w:fill="FFFFFF"/>
      <w:spacing w:before="1080" w:after="360" w:line="0" w:lineRule="atLeast"/>
      <w:jc w:val="center"/>
      <w:outlineLvl w:val="0"/>
    </w:pPr>
    <w:rPr>
      <w:rFonts w:ascii="Times New Roman" w:eastAsia="Times New Roman" w:hAnsi="Times New Roman"/>
      <w:b/>
      <w:bCs/>
      <w:spacing w:val="5"/>
      <w:sz w:val="21"/>
      <w:szCs w:val="21"/>
    </w:rPr>
  </w:style>
  <w:style w:type="paragraph" w:customStyle="1" w:styleId="11">
    <w:name w:val="Основной текст1"/>
    <w:basedOn w:val="a"/>
    <w:link w:val="ad"/>
    <w:rsid w:val="00AB30B1"/>
    <w:pPr>
      <w:widowControl w:val="0"/>
      <w:shd w:val="clear" w:color="auto" w:fill="FFFFFF"/>
      <w:spacing w:before="360" w:after="180" w:line="0" w:lineRule="atLeast"/>
      <w:jc w:val="both"/>
    </w:pPr>
    <w:rPr>
      <w:rFonts w:ascii="Times New Roman" w:eastAsia="Times New Roman" w:hAnsi="Times New Roman"/>
      <w:b/>
      <w:bCs/>
      <w:spacing w:val="7"/>
      <w:sz w:val="18"/>
      <w:szCs w:val="18"/>
    </w:rPr>
  </w:style>
  <w:style w:type="paragraph" w:customStyle="1" w:styleId="24">
    <w:name w:val="Колонтитул (2)"/>
    <w:basedOn w:val="a"/>
    <w:link w:val="23"/>
    <w:rsid w:val="00AB30B1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b/>
      <w:bCs/>
      <w:spacing w:val="7"/>
      <w:sz w:val="18"/>
      <w:szCs w:val="18"/>
    </w:rPr>
  </w:style>
  <w:style w:type="paragraph" w:customStyle="1" w:styleId="26">
    <w:name w:val="Подпись к таблице (2)"/>
    <w:basedOn w:val="a"/>
    <w:link w:val="25"/>
    <w:rsid w:val="00AB30B1"/>
    <w:pPr>
      <w:widowControl w:val="0"/>
      <w:shd w:val="clear" w:color="auto" w:fill="FFFFFF"/>
      <w:spacing w:after="0" w:line="226" w:lineRule="exact"/>
      <w:ind w:firstLine="440"/>
      <w:jc w:val="both"/>
    </w:pPr>
    <w:rPr>
      <w:rFonts w:ascii="Times New Roman" w:eastAsia="Times New Roman" w:hAnsi="Times New Roman"/>
      <w:spacing w:val="6"/>
      <w:sz w:val="14"/>
      <w:szCs w:val="14"/>
    </w:rPr>
  </w:style>
  <w:style w:type="paragraph" w:customStyle="1" w:styleId="af">
    <w:name w:val="Подпись к таблице"/>
    <w:basedOn w:val="a"/>
    <w:link w:val="ae"/>
    <w:rsid w:val="00AB30B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b/>
      <w:bCs/>
      <w:spacing w:val="7"/>
      <w:sz w:val="18"/>
      <w:szCs w:val="18"/>
    </w:rPr>
  </w:style>
  <w:style w:type="paragraph" w:customStyle="1" w:styleId="30">
    <w:name w:val="Основной текст (3)"/>
    <w:basedOn w:val="a"/>
    <w:link w:val="3"/>
    <w:rsid w:val="00AB30B1"/>
    <w:pPr>
      <w:widowControl w:val="0"/>
      <w:shd w:val="clear" w:color="auto" w:fill="FFFFFF"/>
      <w:spacing w:after="0" w:line="226" w:lineRule="exact"/>
    </w:pPr>
    <w:rPr>
      <w:rFonts w:ascii="Times New Roman" w:eastAsia="Times New Roman" w:hAnsi="Times New Roman"/>
      <w:spacing w:val="8"/>
      <w:sz w:val="16"/>
      <w:szCs w:val="16"/>
    </w:rPr>
  </w:style>
  <w:style w:type="paragraph" w:customStyle="1" w:styleId="40">
    <w:name w:val="Основной текст (4)"/>
    <w:basedOn w:val="a"/>
    <w:link w:val="4"/>
    <w:rsid w:val="00AB30B1"/>
    <w:pPr>
      <w:widowControl w:val="0"/>
      <w:shd w:val="clear" w:color="auto" w:fill="FFFFFF"/>
      <w:spacing w:before="300" w:after="180" w:line="0" w:lineRule="atLeast"/>
      <w:jc w:val="both"/>
    </w:pPr>
    <w:rPr>
      <w:rFonts w:ascii="Times New Roman" w:eastAsia="Times New Roman" w:hAnsi="Times New Roman"/>
      <w:b/>
      <w:bCs/>
      <w:spacing w:val="8"/>
      <w:sz w:val="13"/>
      <w:szCs w:val="13"/>
    </w:rPr>
  </w:style>
  <w:style w:type="paragraph" w:customStyle="1" w:styleId="28">
    <w:name w:val="Заголовок №2"/>
    <w:basedOn w:val="a"/>
    <w:link w:val="27"/>
    <w:rsid w:val="00AB30B1"/>
    <w:pPr>
      <w:widowControl w:val="0"/>
      <w:shd w:val="clear" w:color="auto" w:fill="FFFFFF"/>
      <w:spacing w:before="180" w:after="300" w:line="0" w:lineRule="atLeast"/>
      <w:jc w:val="both"/>
      <w:outlineLvl w:val="1"/>
    </w:pPr>
    <w:rPr>
      <w:rFonts w:ascii="Times New Roman" w:eastAsia="Times New Roman" w:hAnsi="Times New Roman"/>
      <w:spacing w:val="5"/>
      <w:sz w:val="21"/>
      <w:szCs w:val="21"/>
    </w:rPr>
  </w:style>
  <w:style w:type="paragraph" w:customStyle="1" w:styleId="50">
    <w:name w:val="Основной текст (5)"/>
    <w:basedOn w:val="a"/>
    <w:link w:val="5"/>
    <w:rsid w:val="00AB30B1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/>
      <w:spacing w:val="6"/>
      <w:sz w:val="14"/>
      <w:szCs w:val="14"/>
    </w:rPr>
  </w:style>
  <w:style w:type="paragraph" w:customStyle="1" w:styleId="32">
    <w:name w:val="Подпись к таблице (3)"/>
    <w:basedOn w:val="a"/>
    <w:link w:val="31"/>
    <w:rsid w:val="00AB30B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b/>
      <w:bCs/>
      <w:spacing w:val="8"/>
      <w:sz w:val="13"/>
      <w:szCs w:val="13"/>
    </w:rPr>
  </w:style>
  <w:style w:type="paragraph" w:styleId="af0">
    <w:name w:val="List Paragraph"/>
    <w:basedOn w:val="a"/>
    <w:uiPriority w:val="34"/>
    <w:qFormat/>
    <w:rsid w:val="00EE64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B8A8078D1B8B69E555C0787632A7A42FCA7FB91D06953FB65D94CBF3B79B1BA1050A7D6FBBCC117E865E13CFBe7SDH" TargetMode="External"/><Relationship Id="rId18" Type="http://schemas.openxmlformats.org/officeDocument/2006/relationships/hyperlink" Target="consultantplus://offline/ref=DB8A8078D1B8B69E555C0787632A7A42FCA4FD93D56C53FB65D94CBF3B79B1BA1050A7D6FBBCC117E865E13CFBe7SDH" TargetMode="External"/><Relationship Id="rId26" Type="http://schemas.openxmlformats.org/officeDocument/2006/relationships/hyperlink" Target="consultantplus://offline/ref=DB8A8078D1B8B69E555C0787632A7A42FCA7FB91D06953FB65D94CBF3B79B1BA1050A7D6FBBCC117E865E13CFBe7SD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B8A8078D1B8B69E555C0787632A7A42FCA7FB91D06953FB65D94CBF3B79B1BA1050A7D6FBBCC117E865E13CFBe7SD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B8A8078D1B8B69E555C0787632A7A42FCA5FB97D06753FB65D94CBF3B79B1BA0250FFDAF9B5D616EB70B76DBE21D205B2BAB26CDA4A408Ee5S5H" TargetMode="External"/><Relationship Id="rId17" Type="http://schemas.openxmlformats.org/officeDocument/2006/relationships/hyperlink" Target="consultantplus://offline/ref=DB8A8078D1B8B69E555C0787632A7A42FCA7FB91D06953FB65D94CBF3B79B1BA1050A7D6FBBCC117E865E13CFBe7SDH" TargetMode="External"/><Relationship Id="rId25" Type="http://schemas.openxmlformats.org/officeDocument/2006/relationships/hyperlink" Target="consultantplus://offline/ref=DB8A8078D1B8B69E555C0787632A7A42FCA7FD94DC6E53FB65D94CBF3B79B1BA0250FFD8F8B0D91CB92AA769F776D719BAA1AC6BC449e4S9H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B8A8078D1B8B69E555C0787632A7A42FCA4FD93D56C53FB65D94CBF3B79B1BA1050A7D6FBBCC117E865E13CFBe7SDH" TargetMode="External"/><Relationship Id="rId20" Type="http://schemas.openxmlformats.org/officeDocument/2006/relationships/hyperlink" Target="consultantplus://offline/ref=8DE06322A65E9F53B1F4231C7C72534E270DC42D48E474CC36E85B42642BB3774C69E8EF7032DCC67A49D389F3KAt4C" TargetMode="External"/><Relationship Id="rId29" Type="http://schemas.openxmlformats.org/officeDocument/2006/relationships/hyperlink" Target="consultantplus://offline/ref=DB8A8078D1B8B69E555C0787632A7A42FCA4FD93D56C53FB65D94CBF3B79B1BA1050A7D6FBBCC117E865E13CFBe7SD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&#1072;&#1076;&#1084;-&#1084;&#1072;&#1083;&#1099;&#1096;&#1077;&#1074;&#1072;.&#1088;&#1092;" TargetMode="External"/><Relationship Id="rId24" Type="http://schemas.openxmlformats.org/officeDocument/2006/relationships/hyperlink" Target="consultantplus://offline/ref=DB8A8078D1B8B69E555C0787632A7A42FCA4FD93D56C53FB65D94CBF3B79B1BA1050A7D6FBBCC117E865E13CFBe7SDH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B8A8078D1B8B69E555C0787632A7A42FCA7FB91D06953FB65D94CBF3B79B1BA1050A7D6FBBCC117E865E13CFBe7SDH" TargetMode="External"/><Relationship Id="rId23" Type="http://schemas.openxmlformats.org/officeDocument/2006/relationships/hyperlink" Target="consultantplus://offline/ref=DB8A8078D1B8B69E555C0787632A7A42FCA7FB91D06953FB65D94CBF3B79B1BA1050A7D6FBBCC117E865E13CFBe7SDH" TargetMode="External"/><Relationship Id="rId28" Type="http://schemas.openxmlformats.org/officeDocument/2006/relationships/hyperlink" Target="consultantplus://offline/ref=DB8A8078D1B8B69E555C0787632A7A42FCA7FB91D06953FB65D94CBF3B79B1BA1050A7D6FBBCC117E865E13CFBe7SDH" TargetMode="External"/><Relationship Id="rId10" Type="http://schemas.openxmlformats.org/officeDocument/2006/relationships/hyperlink" Target="consultantplus://offline/ref=B764C3E18A7BF352B763D4CABF0A82DFBC9D3AFF3E8DE90C1BAFC3DFAB4F44D0CBDE5ED9E62DF90105FEFBA1564FRDK" TargetMode="External"/><Relationship Id="rId19" Type="http://schemas.openxmlformats.org/officeDocument/2006/relationships/hyperlink" Target="consultantplus://offline/ref=AF066A7FD840C9441E02C774EE940466F25240FC15B574762866DADCE92192D5744A99BBB4B4A9DC784D9B2F1FrDr4C" TargetMode="External"/><Relationship Id="rId31" Type="http://schemas.openxmlformats.org/officeDocument/2006/relationships/hyperlink" Target="consultantplus://offline/ref=DB8A8078D1B8B69E555C0787632A7A42FCA4FD93D56C53FB65D94CBF3B79B1BA1050A7D6FBBCC117E865E13CFBe7SD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B8A8078D1B8B69E555C0787632A7A42FCA5FF99D16B53FB65D94CBF3B79B1BA0250FFD8F1B1D443BC3FB631F87CC107BFBAB069C5e4S1H" TargetMode="External"/><Relationship Id="rId14" Type="http://schemas.openxmlformats.org/officeDocument/2006/relationships/hyperlink" Target="consultantplus://offline/ref=DB8A8078D1B8B69E555C0787632A7A42FCA4FD93D56C53FB65D94CBF3B79B1BA1050A7D6FBBCC117E865E13CFBe7SDH" TargetMode="External"/><Relationship Id="rId22" Type="http://schemas.openxmlformats.org/officeDocument/2006/relationships/hyperlink" Target="consultantplus://offline/ref=DB8A8078D1B8B69E555C0787632A7A42FCA4FD93D56C53FB65D94CBF3B79B1BA1050A7D6FBBCC117E865E13CFBe7SDH" TargetMode="External"/><Relationship Id="rId27" Type="http://schemas.openxmlformats.org/officeDocument/2006/relationships/hyperlink" Target="consultantplus://offline/ref=DB8A8078D1B8B69E555C0787632A7A42FCA4FD93D56C53FB65D94CBF3B79B1BA1050A7D6FBBCC117E865E13CFBe7SDH" TargetMode="External"/><Relationship Id="rId30" Type="http://schemas.openxmlformats.org/officeDocument/2006/relationships/hyperlink" Target="consultantplus://offline/ref=DB8A8078D1B8B69E555C0787632A7A42FCA7FB91D06953FB65D94CBF3B79B1BA1050A7D6FBBCC117E865E13CFBe7SDH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8A8078D1B8B69E555C0787632A7A42FCA4FD93D56C53FB65D94CBF3B79B1BA1050A7D6FBBCC117E865E13CFBe7SDH" TargetMode="External"/><Relationship Id="rId3" Type="http://schemas.openxmlformats.org/officeDocument/2006/relationships/hyperlink" Target="consultantplus://offline/ref=8E29D30864A3970CB9A709B6CBE130C7546F5596EF2103874C7A892F762516C1A265604BF69F0ABF0E2996B5E1FCD574D95C04AAAE7AC24BjByEC" TargetMode="External"/><Relationship Id="rId7" Type="http://schemas.openxmlformats.org/officeDocument/2006/relationships/hyperlink" Target="consultantplus://offline/ref=DB8A8078D1B8B69E555C0787632A7A42FCA7FB91D06953FB65D94CBF3B79B1BA1050A7D6FBBCC117E865E13CFBe7SDH" TargetMode="External"/><Relationship Id="rId2" Type="http://schemas.openxmlformats.org/officeDocument/2006/relationships/hyperlink" Target="consultantplus://offline/ref=DB8A8078D1B8B69E555C0787632A7A42FCA4FB98D06E53FB65D94CBF3B79B1BA0250FFDAF9B4DF16EC70B76DBE21D205B2BAB26CDA4A408Ee5S5H" TargetMode="External"/><Relationship Id="rId1" Type="http://schemas.openxmlformats.org/officeDocument/2006/relationships/hyperlink" Target="consultantplus://offline/ref=DB8A8078D1B8B69E555C0787632A7A42FCA4FB98D06E53FB65D94CBF3B79B1BA0250FFDAF9B4DF16EC70B76DBE21D205B2BAB26CDA4A408Ee5S5H" TargetMode="External"/><Relationship Id="rId6" Type="http://schemas.openxmlformats.org/officeDocument/2006/relationships/hyperlink" Target="consultantplus://offline/ref=DB8A8078D1B8B69E555C0787632A7A42FCA4FD93D56C53FB65D94CBF3B79B1BA1050A7D6FBBCC117E865E13CFBe7SDH" TargetMode="External"/><Relationship Id="rId5" Type="http://schemas.openxmlformats.org/officeDocument/2006/relationships/hyperlink" Target="consultantplus://offline/ref=DB8A8078D1B8B69E555C0787632A7A42FCA7FB91D06953FB65D94CBF3B79B1BA1050A7D6FBBCC117E865E13CFBe7SDH" TargetMode="External"/><Relationship Id="rId4" Type="http://schemas.openxmlformats.org/officeDocument/2006/relationships/hyperlink" Target="consultantplus://offline/ref=8E29D30864A3970CB9A709B6CBE130C7546D519FE82903874C7A892F762516C1B0653847F79B10BC0F3CC0E4A7jAy9C" TargetMode="External"/><Relationship Id="rId9" Type="http://schemas.openxmlformats.org/officeDocument/2006/relationships/hyperlink" Target="consultantplus://offline/ref=DB8A8078D1B8B69E555C0787632A7A42FCA7FB91D06953FB65D94CBF3B79B1BA1050A7D6FBBCC117E865E13CFBe7S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69BDE-7FB5-40EF-ADBD-C205E958B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</Pages>
  <Words>2301</Words>
  <Characters>13120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User7</cp:lastModifiedBy>
  <cp:revision>43</cp:revision>
  <cp:lastPrinted>2020-04-16T03:21:00Z</cp:lastPrinted>
  <dcterms:created xsi:type="dcterms:W3CDTF">2019-05-28T07:18:00Z</dcterms:created>
  <dcterms:modified xsi:type="dcterms:W3CDTF">2020-04-16T03:22:00Z</dcterms:modified>
</cp:coreProperties>
</file>